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2F3" w:rsidRPr="002F40CB" w:rsidRDefault="00C20697" w:rsidP="007E62F3">
      <w:pPr>
        <w:spacing w:before="5000"/>
        <w:jc w:val="center"/>
        <w:rPr>
          <w:rFonts w:ascii="Source Sans Pro" w:hAnsi="Source Sans Pro"/>
          <w:b/>
          <w:sz w:val="48"/>
          <w:szCs w:val="48"/>
          <w:lang w:val="et-EE"/>
        </w:rPr>
      </w:pPr>
      <w:bookmarkStart w:id="0" w:name="_GoBack"/>
      <w:bookmarkEnd w:id="0"/>
      <w:r w:rsidRPr="002F40CB">
        <w:rPr>
          <w:rFonts w:ascii="Source Sans Pro" w:hAnsi="Source Sans Pro"/>
          <w:b/>
          <w:sz w:val="48"/>
          <w:szCs w:val="48"/>
          <w:lang w:val="et-EE"/>
        </w:rPr>
        <w:t>EESTI RAHVUSRAAMATUKOGU</w:t>
      </w:r>
    </w:p>
    <w:p w:rsidR="007E62F3" w:rsidRPr="002F40CB" w:rsidRDefault="00C20697" w:rsidP="007E62F3">
      <w:pPr>
        <w:jc w:val="center"/>
        <w:rPr>
          <w:rFonts w:ascii="Source Sans Pro" w:hAnsi="Source Sans Pro"/>
          <w:b/>
          <w:sz w:val="48"/>
          <w:szCs w:val="48"/>
          <w:lang w:val="et-EE"/>
        </w:rPr>
      </w:pPr>
      <w:r w:rsidRPr="002F40CB">
        <w:rPr>
          <w:rFonts w:ascii="Source Sans Pro" w:hAnsi="Source Sans Pro"/>
          <w:b/>
          <w:sz w:val="48"/>
          <w:szCs w:val="48"/>
          <w:lang w:val="et-EE"/>
        </w:rPr>
        <w:t>TEGEVUSARUANNE 2015</w:t>
      </w:r>
    </w:p>
    <w:p w:rsidR="007E62F3" w:rsidRPr="00F04804" w:rsidRDefault="00405FD4" w:rsidP="00405FD4">
      <w:pPr>
        <w:tabs>
          <w:tab w:val="left" w:pos="3360"/>
          <w:tab w:val="right" w:pos="9072"/>
        </w:tabs>
        <w:spacing w:before="6000"/>
        <w:rPr>
          <w:rFonts w:ascii="Source Sans Pro" w:hAnsi="Source Sans Pro"/>
          <w:sz w:val="22"/>
          <w:szCs w:val="22"/>
          <w:lang w:val="et-EE"/>
        </w:rPr>
      </w:pPr>
      <w:r w:rsidRPr="00F04804">
        <w:rPr>
          <w:rFonts w:ascii="Source Sans Pro" w:hAnsi="Source Sans Pro"/>
          <w:sz w:val="22"/>
          <w:szCs w:val="22"/>
          <w:lang w:val="et-EE"/>
        </w:rPr>
        <w:tab/>
      </w:r>
      <w:r w:rsidRPr="00F04804">
        <w:rPr>
          <w:rFonts w:ascii="Source Sans Pro" w:hAnsi="Source Sans Pro"/>
          <w:sz w:val="22"/>
          <w:szCs w:val="22"/>
          <w:lang w:val="et-EE"/>
        </w:rPr>
        <w:tab/>
      </w:r>
      <w:r w:rsidR="007E62F3" w:rsidRPr="00F04804">
        <w:rPr>
          <w:rFonts w:ascii="Source Sans Pro" w:hAnsi="Source Sans Pro"/>
          <w:sz w:val="22"/>
          <w:szCs w:val="22"/>
          <w:lang w:val="et-EE"/>
        </w:rPr>
        <w:t>KINNITATUD</w:t>
      </w:r>
    </w:p>
    <w:p w:rsidR="007E62F3" w:rsidRPr="00F04804" w:rsidRDefault="007E62F3" w:rsidP="007E62F3">
      <w:pPr>
        <w:jc w:val="right"/>
        <w:rPr>
          <w:rFonts w:ascii="Source Sans Pro" w:hAnsi="Source Sans Pro"/>
          <w:sz w:val="22"/>
          <w:szCs w:val="22"/>
          <w:lang w:val="et-EE"/>
        </w:rPr>
      </w:pPr>
      <w:r w:rsidRPr="00F04804">
        <w:rPr>
          <w:rFonts w:ascii="Source Sans Pro" w:hAnsi="Source Sans Pro"/>
          <w:sz w:val="22"/>
          <w:szCs w:val="22"/>
          <w:lang w:val="et-EE"/>
        </w:rPr>
        <w:t>RRi nõukogu</w:t>
      </w:r>
    </w:p>
    <w:p w:rsidR="007E62F3" w:rsidRPr="00F04804" w:rsidRDefault="00D10C9D" w:rsidP="007E62F3">
      <w:pPr>
        <w:jc w:val="right"/>
        <w:rPr>
          <w:rFonts w:ascii="Source Sans Pro" w:hAnsi="Source Sans Pro"/>
          <w:sz w:val="22"/>
          <w:szCs w:val="22"/>
          <w:lang w:val="et-EE"/>
        </w:rPr>
      </w:pPr>
      <w:r w:rsidRPr="00F04804">
        <w:rPr>
          <w:rFonts w:ascii="Source Sans Pro" w:hAnsi="Source Sans Pro"/>
          <w:sz w:val="22"/>
          <w:szCs w:val="22"/>
          <w:lang w:val="et-EE"/>
        </w:rPr>
        <w:t>9. märtsi</w:t>
      </w:r>
      <w:r w:rsidR="007E62F3" w:rsidRPr="00F04804">
        <w:rPr>
          <w:rFonts w:ascii="Source Sans Pro" w:hAnsi="Source Sans Pro"/>
          <w:sz w:val="22"/>
          <w:szCs w:val="22"/>
          <w:lang w:val="et-EE"/>
        </w:rPr>
        <w:t xml:space="preserve"> 2016. a</w:t>
      </w:r>
    </w:p>
    <w:p w:rsidR="007E62F3" w:rsidRPr="00F04804" w:rsidRDefault="00F8470D" w:rsidP="007E62F3">
      <w:pPr>
        <w:jc w:val="right"/>
        <w:rPr>
          <w:rFonts w:ascii="Source Sans Pro" w:hAnsi="Source Sans Pro"/>
          <w:sz w:val="22"/>
          <w:szCs w:val="22"/>
          <w:lang w:val="et-EE"/>
        </w:rPr>
      </w:pPr>
      <w:r w:rsidRPr="00F04804">
        <w:rPr>
          <w:rFonts w:ascii="Source Sans Pro" w:hAnsi="Source Sans Pro"/>
          <w:sz w:val="22"/>
          <w:szCs w:val="22"/>
          <w:lang w:val="et-EE"/>
        </w:rPr>
        <w:t>otsusega nr</w:t>
      </w:r>
      <w:r w:rsidR="001F2B22" w:rsidRPr="00F04804">
        <w:rPr>
          <w:rFonts w:ascii="Source Sans Pro" w:hAnsi="Source Sans Pro"/>
          <w:sz w:val="22"/>
          <w:szCs w:val="22"/>
          <w:lang w:val="et-EE"/>
        </w:rPr>
        <w:t xml:space="preserve"> 2</w:t>
      </w:r>
      <w:r w:rsidRPr="00F04804">
        <w:rPr>
          <w:rFonts w:ascii="Source Sans Pro" w:hAnsi="Source Sans Pro"/>
          <w:sz w:val="22"/>
          <w:szCs w:val="22"/>
          <w:lang w:val="et-EE"/>
        </w:rPr>
        <w:t xml:space="preserve"> </w:t>
      </w:r>
    </w:p>
    <w:p w:rsidR="00F8470D" w:rsidRPr="00F04804" w:rsidRDefault="00F8470D" w:rsidP="00F8470D">
      <w:pPr>
        <w:pStyle w:val="GridTable32"/>
        <w:spacing w:before="1200"/>
        <w:rPr>
          <w:rFonts w:ascii="Source Sans Pro" w:hAnsi="Source Sans Pro"/>
          <w:sz w:val="22"/>
          <w:szCs w:val="22"/>
          <w:lang w:val="et-EE"/>
        </w:rPr>
      </w:pPr>
    </w:p>
    <w:p w:rsidR="00F8470D" w:rsidRPr="00F04804" w:rsidRDefault="00F8470D" w:rsidP="00F8470D">
      <w:pPr>
        <w:pStyle w:val="SK1"/>
        <w:tabs>
          <w:tab w:val="right" w:leader="dot" w:pos="9062"/>
        </w:tabs>
        <w:rPr>
          <w:rFonts w:ascii="Source Sans Pro" w:eastAsia="MS Mincho" w:hAnsi="Source Sans Pro"/>
          <w:b/>
          <w:sz w:val="22"/>
          <w:szCs w:val="22"/>
          <w:lang w:val="et-EE" w:eastAsia="ja-JP"/>
        </w:rPr>
      </w:pPr>
      <w:r w:rsidRPr="00F04804">
        <w:rPr>
          <w:rFonts w:ascii="Source Sans Pro" w:hAnsi="Source Sans Pro"/>
          <w:sz w:val="22"/>
          <w:szCs w:val="22"/>
        </w:rPr>
        <w:fldChar w:fldCharType="begin"/>
      </w:r>
      <w:r w:rsidRPr="00F04804">
        <w:rPr>
          <w:rFonts w:ascii="Source Sans Pro" w:hAnsi="Source Sans Pro"/>
          <w:sz w:val="22"/>
          <w:szCs w:val="22"/>
          <w:lang w:val="et-EE"/>
        </w:rPr>
        <w:instrText xml:space="preserve"> TOC \o "1-3" \h \z \u </w:instrText>
      </w:r>
      <w:r w:rsidRPr="00F04804">
        <w:rPr>
          <w:rFonts w:ascii="Source Sans Pro" w:hAnsi="Source Sans Pro"/>
          <w:sz w:val="22"/>
          <w:szCs w:val="22"/>
        </w:rPr>
        <w:fldChar w:fldCharType="separate"/>
      </w:r>
      <w:r w:rsidRPr="00F04804">
        <w:rPr>
          <w:rFonts w:ascii="Source Sans Pro" w:hAnsi="Source Sans Pro"/>
          <w:sz w:val="22"/>
          <w:szCs w:val="22"/>
          <w:lang w:val="et-EE"/>
        </w:rPr>
        <w:t>EESSÕNA</w:t>
      </w:r>
      <w:r w:rsidRPr="00F04804">
        <w:rPr>
          <w:rFonts w:ascii="Source Sans Pro" w:hAnsi="Source Sans Pro"/>
          <w:sz w:val="22"/>
          <w:szCs w:val="22"/>
          <w:lang w:val="et-EE"/>
        </w:rPr>
        <w:tab/>
        <w:t>3</w:t>
      </w:r>
    </w:p>
    <w:p w:rsidR="00F8470D" w:rsidRPr="00F04804" w:rsidRDefault="00F8470D" w:rsidP="00F8470D">
      <w:pPr>
        <w:pStyle w:val="SK1"/>
        <w:tabs>
          <w:tab w:val="left" w:pos="420"/>
          <w:tab w:val="right" w:leader="dot" w:pos="9062"/>
        </w:tabs>
        <w:rPr>
          <w:rFonts w:ascii="Source Sans Pro" w:eastAsia="MS Mincho" w:hAnsi="Source Sans Pro"/>
          <w:b/>
          <w:sz w:val="22"/>
          <w:szCs w:val="22"/>
          <w:lang w:val="et-EE" w:eastAsia="ja-JP"/>
        </w:rPr>
      </w:pPr>
      <w:r w:rsidRPr="00F04804">
        <w:rPr>
          <w:rFonts w:ascii="Source Sans Pro" w:hAnsi="Source Sans Pro"/>
          <w:sz w:val="22"/>
          <w:szCs w:val="22"/>
          <w:lang w:val="et-EE"/>
        </w:rPr>
        <w:t>1.</w:t>
      </w:r>
      <w:r w:rsidRPr="00F04804">
        <w:rPr>
          <w:rFonts w:ascii="Source Sans Pro" w:eastAsia="MS Mincho" w:hAnsi="Source Sans Pro"/>
          <w:sz w:val="22"/>
          <w:szCs w:val="22"/>
          <w:lang w:val="et-EE" w:eastAsia="ja-JP"/>
        </w:rPr>
        <w:tab/>
      </w:r>
      <w:r w:rsidR="002D7C6E" w:rsidRPr="00F04804">
        <w:rPr>
          <w:rFonts w:ascii="Source Sans Pro" w:hAnsi="Source Sans Pro"/>
          <w:sz w:val="22"/>
          <w:szCs w:val="22"/>
          <w:lang w:val="et-EE"/>
        </w:rPr>
        <w:t>EESTI KIRJASÕNA MAAILMA</w:t>
      </w:r>
      <w:r w:rsidR="002D7C6E" w:rsidRPr="00F04804">
        <w:rPr>
          <w:rFonts w:ascii="Source Sans Pro" w:hAnsi="Source Sans Pro"/>
          <w:sz w:val="22"/>
          <w:szCs w:val="22"/>
          <w:lang w:val="et-EE"/>
        </w:rPr>
        <w:tab/>
        <w:t>6</w:t>
      </w:r>
    </w:p>
    <w:p w:rsidR="00F8470D" w:rsidRPr="00F04804" w:rsidRDefault="00F8470D" w:rsidP="00F8470D">
      <w:pPr>
        <w:pStyle w:val="SK1"/>
        <w:tabs>
          <w:tab w:val="left" w:pos="420"/>
          <w:tab w:val="right" w:leader="dot" w:pos="9062"/>
        </w:tabs>
        <w:rPr>
          <w:rFonts w:ascii="Source Sans Pro" w:eastAsia="MS Mincho" w:hAnsi="Source Sans Pro"/>
          <w:b/>
          <w:sz w:val="22"/>
          <w:szCs w:val="22"/>
          <w:lang w:val="et-EE" w:eastAsia="ja-JP"/>
        </w:rPr>
      </w:pPr>
      <w:r w:rsidRPr="00F04804">
        <w:rPr>
          <w:rFonts w:ascii="Source Sans Pro" w:hAnsi="Source Sans Pro"/>
          <w:sz w:val="22"/>
          <w:szCs w:val="22"/>
          <w:lang w:val="et-EE"/>
        </w:rPr>
        <w:t>2.</w:t>
      </w:r>
      <w:r w:rsidRPr="00F04804">
        <w:rPr>
          <w:rFonts w:ascii="Source Sans Pro" w:eastAsia="MS Mincho" w:hAnsi="Source Sans Pro"/>
          <w:sz w:val="22"/>
          <w:szCs w:val="22"/>
          <w:lang w:val="et-EE" w:eastAsia="ja-JP"/>
        </w:rPr>
        <w:tab/>
      </w:r>
      <w:r w:rsidRPr="00F04804">
        <w:rPr>
          <w:rFonts w:ascii="Source Sans Pro" w:hAnsi="Source Sans Pro"/>
          <w:sz w:val="22"/>
          <w:szCs w:val="22"/>
          <w:lang w:val="et-EE"/>
        </w:rPr>
        <w:t>KOGUD JA E-KOGUD</w:t>
      </w:r>
      <w:r w:rsidRPr="00F04804">
        <w:rPr>
          <w:rFonts w:ascii="Source Sans Pro" w:hAnsi="Source Sans Pro"/>
          <w:sz w:val="22"/>
          <w:szCs w:val="22"/>
          <w:lang w:val="et-EE"/>
        </w:rPr>
        <w:tab/>
        <w:t>10</w:t>
      </w:r>
    </w:p>
    <w:p w:rsidR="00F8470D" w:rsidRPr="00F04804" w:rsidRDefault="00F8470D" w:rsidP="00F8470D">
      <w:pPr>
        <w:pStyle w:val="SK1"/>
        <w:tabs>
          <w:tab w:val="left" w:pos="420"/>
          <w:tab w:val="right" w:leader="dot" w:pos="9062"/>
        </w:tabs>
        <w:rPr>
          <w:rFonts w:ascii="Source Sans Pro" w:eastAsia="MS Mincho" w:hAnsi="Source Sans Pro"/>
          <w:b/>
          <w:sz w:val="22"/>
          <w:szCs w:val="22"/>
          <w:lang w:val="et-EE" w:eastAsia="ja-JP"/>
        </w:rPr>
      </w:pPr>
      <w:r w:rsidRPr="00F04804">
        <w:rPr>
          <w:rFonts w:ascii="Source Sans Pro" w:hAnsi="Source Sans Pro"/>
          <w:sz w:val="22"/>
          <w:szCs w:val="22"/>
          <w:lang w:val="et-EE"/>
        </w:rPr>
        <w:t>3.</w:t>
      </w:r>
      <w:r w:rsidRPr="00F04804">
        <w:rPr>
          <w:rFonts w:ascii="Source Sans Pro" w:eastAsia="MS Mincho" w:hAnsi="Source Sans Pro"/>
          <w:sz w:val="22"/>
          <w:szCs w:val="22"/>
          <w:lang w:val="et-EE" w:eastAsia="ja-JP"/>
        </w:rPr>
        <w:tab/>
      </w:r>
      <w:r w:rsidR="004917BD" w:rsidRPr="00F04804">
        <w:rPr>
          <w:rFonts w:ascii="Source Sans Pro" w:hAnsi="Source Sans Pro"/>
          <w:sz w:val="22"/>
          <w:szCs w:val="22"/>
          <w:lang w:val="et-EE"/>
        </w:rPr>
        <w:t>KOMPETENTSIKESKUS</w:t>
      </w:r>
      <w:r w:rsidR="004917BD" w:rsidRPr="00F04804">
        <w:rPr>
          <w:rFonts w:ascii="Source Sans Pro" w:hAnsi="Source Sans Pro"/>
          <w:sz w:val="22"/>
          <w:szCs w:val="22"/>
          <w:lang w:val="et-EE"/>
        </w:rPr>
        <w:tab/>
        <w:t>14</w:t>
      </w:r>
    </w:p>
    <w:p w:rsidR="00F8470D" w:rsidRPr="00F04804" w:rsidRDefault="00F8470D" w:rsidP="00F8470D">
      <w:pPr>
        <w:pStyle w:val="SK1"/>
        <w:tabs>
          <w:tab w:val="left" w:pos="420"/>
          <w:tab w:val="right" w:leader="dot" w:pos="9062"/>
        </w:tabs>
        <w:rPr>
          <w:rFonts w:ascii="Source Sans Pro" w:eastAsia="MS Mincho" w:hAnsi="Source Sans Pro"/>
          <w:b/>
          <w:sz w:val="22"/>
          <w:szCs w:val="22"/>
          <w:lang w:eastAsia="ja-JP"/>
        </w:rPr>
      </w:pPr>
      <w:r w:rsidRPr="00F04804">
        <w:rPr>
          <w:rFonts w:ascii="Source Sans Pro" w:hAnsi="Source Sans Pro"/>
          <w:sz w:val="22"/>
          <w:szCs w:val="22"/>
          <w:lang w:val="et-EE"/>
        </w:rPr>
        <w:t>4.</w:t>
      </w:r>
      <w:r w:rsidRPr="00F04804">
        <w:rPr>
          <w:rFonts w:ascii="Source Sans Pro" w:eastAsia="MS Mincho" w:hAnsi="Source Sans Pro"/>
          <w:sz w:val="22"/>
          <w:szCs w:val="22"/>
          <w:lang w:val="et-EE" w:eastAsia="ja-JP"/>
        </w:rPr>
        <w:tab/>
      </w:r>
      <w:r w:rsidRPr="00F04804">
        <w:rPr>
          <w:rFonts w:ascii="Source Sans Pro" w:hAnsi="Source Sans Pro"/>
          <w:sz w:val="22"/>
          <w:szCs w:val="22"/>
          <w:lang w:val="et-EE"/>
        </w:rPr>
        <w:t xml:space="preserve">RAAMATUKOGU </w:t>
      </w:r>
      <w:r w:rsidRPr="00F04804">
        <w:rPr>
          <w:rFonts w:ascii="Source Sans Pro" w:hAnsi="Source Sans Pro"/>
          <w:sz w:val="22"/>
          <w:szCs w:val="22"/>
        </w:rPr>
        <w:t>KASUTAMINE</w:t>
      </w:r>
      <w:r w:rsidRPr="00F04804">
        <w:rPr>
          <w:rFonts w:ascii="Source Sans Pro" w:hAnsi="Source Sans Pro"/>
          <w:sz w:val="22"/>
          <w:szCs w:val="22"/>
        </w:rPr>
        <w:tab/>
        <w:t>18</w:t>
      </w:r>
    </w:p>
    <w:p w:rsidR="00F8470D" w:rsidRPr="00F04804" w:rsidRDefault="00F8470D" w:rsidP="00F8470D">
      <w:pPr>
        <w:pStyle w:val="SK2"/>
        <w:tabs>
          <w:tab w:val="left" w:pos="790"/>
          <w:tab w:val="right" w:leader="dot" w:pos="9062"/>
        </w:tabs>
        <w:rPr>
          <w:rFonts w:ascii="Source Sans Pro" w:eastAsia="MS Mincho" w:hAnsi="Source Sans Pro"/>
          <w:b/>
          <w:sz w:val="22"/>
          <w:szCs w:val="22"/>
          <w:lang w:eastAsia="ja-JP"/>
        </w:rPr>
      </w:pPr>
      <w:r w:rsidRPr="00F04804">
        <w:rPr>
          <w:rFonts w:ascii="Source Sans Pro" w:hAnsi="Source Sans Pro"/>
          <w:sz w:val="22"/>
          <w:szCs w:val="22"/>
        </w:rPr>
        <w:t>4.1.</w:t>
      </w:r>
      <w:r w:rsidRPr="00F04804">
        <w:rPr>
          <w:rFonts w:ascii="Source Sans Pro" w:eastAsia="MS Mincho" w:hAnsi="Source Sans Pro"/>
          <w:sz w:val="22"/>
          <w:szCs w:val="22"/>
          <w:lang w:eastAsia="ja-JP"/>
        </w:rPr>
        <w:tab/>
      </w:r>
      <w:r w:rsidRPr="00F04804">
        <w:rPr>
          <w:rFonts w:ascii="Source Sans Pro" w:hAnsi="Source Sans Pro"/>
          <w:sz w:val="22"/>
          <w:szCs w:val="22"/>
        </w:rPr>
        <w:t>PARLAMENDIRAAMATUKOGU</w:t>
      </w:r>
      <w:r w:rsidRPr="00F04804">
        <w:rPr>
          <w:rFonts w:ascii="Source Sans Pro" w:hAnsi="Source Sans Pro"/>
          <w:sz w:val="22"/>
          <w:szCs w:val="22"/>
        </w:rPr>
        <w:tab/>
        <w:t>22</w:t>
      </w:r>
    </w:p>
    <w:p w:rsidR="00F8470D" w:rsidRPr="00F04804" w:rsidRDefault="00F8470D" w:rsidP="00F8470D">
      <w:pPr>
        <w:pStyle w:val="SK2"/>
        <w:tabs>
          <w:tab w:val="left" w:pos="790"/>
          <w:tab w:val="right" w:leader="dot" w:pos="9062"/>
        </w:tabs>
        <w:rPr>
          <w:rFonts w:ascii="Source Sans Pro" w:hAnsi="Source Sans Pro"/>
          <w:sz w:val="22"/>
          <w:szCs w:val="22"/>
        </w:rPr>
      </w:pPr>
      <w:r w:rsidRPr="00F04804">
        <w:rPr>
          <w:rFonts w:ascii="Source Sans Pro" w:hAnsi="Source Sans Pro"/>
          <w:sz w:val="22"/>
          <w:szCs w:val="22"/>
        </w:rPr>
        <w:t>4.2.</w:t>
      </w:r>
      <w:r w:rsidRPr="00F04804">
        <w:rPr>
          <w:rFonts w:ascii="Source Sans Pro" w:eastAsia="MS Mincho" w:hAnsi="Source Sans Pro"/>
          <w:sz w:val="22"/>
          <w:szCs w:val="22"/>
          <w:lang w:eastAsia="ja-JP"/>
        </w:rPr>
        <w:tab/>
      </w:r>
      <w:r w:rsidRPr="00F04804">
        <w:rPr>
          <w:rFonts w:ascii="Source Sans Pro" w:hAnsi="Source Sans Pro"/>
          <w:sz w:val="22"/>
          <w:szCs w:val="22"/>
        </w:rPr>
        <w:t>AVATUD RAAMATUKOGUKESKKOND</w:t>
      </w:r>
      <w:r w:rsidRPr="00F04804">
        <w:rPr>
          <w:rFonts w:ascii="Source Sans Pro" w:hAnsi="Source Sans Pro"/>
          <w:sz w:val="22"/>
          <w:szCs w:val="22"/>
        </w:rPr>
        <w:tab/>
        <w:t>25</w:t>
      </w:r>
    </w:p>
    <w:p w:rsidR="00F8470D" w:rsidRPr="00F04804" w:rsidRDefault="00F8470D" w:rsidP="00F8470D">
      <w:pPr>
        <w:pStyle w:val="SK2"/>
        <w:tabs>
          <w:tab w:val="left" w:pos="790"/>
          <w:tab w:val="right" w:leader="dot" w:pos="9062"/>
        </w:tabs>
        <w:rPr>
          <w:rFonts w:ascii="Source Sans Pro" w:hAnsi="Source Sans Pro"/>
          <w:sz w:val="22"/>
          <w:szCs w:val="22"/>
        </w:rPr>
      </w:pPr>
      <w:r w:rsidRPr="00F04804">
        <w:rPr>
          <w:rFonts w:ascii="Source Sans Pro" w:hAnsi="Source Sans Pro"/>
          <w:sz w:val="22"/>
          <w:szCs w:val="22"/>
        </w:rPr>
        <w:t>4.3.</w:t>
      </w:r>
      <w:r w:rsidRPr="00F04804">
        <w:rPr>
          <w:rFonts w:ascii="Source Sans Pro" w:eastAsia="MS Mincho" w:hAnsi="Source Sans Pro"/>
          <w:sz w:val="22"/>
          <w:szCs w:val="22"/>
          <w:lang w:eastAsia="ja-JP"/>
        </w:rPr>
        <w:tab/>
      </w:r>
      <w:r w:rsidRPr="00F04804">
        <w:rPr>
          <w:rFonts w:ascii="Source Sans Pro" w:hAnsi="Source Sans Pro"/>
          <w:sz w:val="22"/>
          <w:szCs w:val="22"/>
        </w:rPr>
        <w:t>KULTUURIKESKUS. KOMMUNI</w:t>
      </w:r>
      <w:r w:rsidR="00FA0663" w:rsidRPr="00F04804">
        <w:rPr>
          <w:rFonts w:ascii="Source Sans Pro" w:hAnsi="Source Sans Pro"/>
          <w:sz w:val="22"/>
          <w:szCs w:val="22"/>
        </w:rPr>
        <w:t>KATSIOONI- JA TURUNDUSTEGEVUS</w:t>
      </w:r>
      <w:r w:rsidR="00FA0663" w:rsidRPr="00F04804">
        <w:rPr>
          <w:rFonts w:ascii="Source Sans Pro" w:hAnsi="Source Sans Pro"/>
          <w:sz w:val="22"/>
          <w:szCs w:val="22"/>
        </w:rPr>
        <w:tab/>
        <w:t>25</w:t>
      </w:r>
    </w:p>
    <w:p w:rsidR="00F8470D" w:rsidRPr="00F04804" w:rsidRDefault="00F8470D" w:rsidP="00F8470D">
      <w:pPr>
        <w:pStyle w:val="SK1"/>
        <w:tabs>
          <w:tab w:val="left" w:pos="420"/>
          <w:tab w:val="right" w:leader="dot" w:pos="9062"/>
        </w:tabs>
        <w:rPr>
          <w:rFonts w:ascii="Source Sans Pro" w:eastAsia="MS Mincho" w:hAnsi="Source Sans Pro"/>
          <w:b/>
          <w:sz w:val="22"/>
          <w:szCs w:val="22"/>
          <w:lang w:eastAsia="ja-JP"/>
        </w:rPr>
      </w:pPr>
      <w:r w:rsidRPr="00F04804">
        <w:rPr>
          <w:rFonts w:ascii="Source Sans Pro" w:hAnsi="Source Sans Pro"/>
          <w:sz w:val="22"/>
          <w:szCs w:val="22"/>
        </w:rPr>
        <w:t>5.</w:t>
      </w:r>
      <w:r w:rsidRPr="00F04804">
        <w:rPr>
          <w:rFonts w:ascii="Source Sans Pro" w:eastAsia="MS Mincho" w:hAnsi="Source Sans Pro"/>
          <w:sz w:val="22"/>
          <w:szCs w:val="22"/>
          <w:lang w:eastAsia="ja-JP"/>
        </w:rPr>
        <w:tab/>
      </w:r>
      <w:r w:rsidRPr="00F04804">
        <w:rPr>
          <w:rFonts w:ascii="Source Sans Pro" w:hAnsi="Source Sans Pro"/>
          <w:sz w:val="22"/>
          <w:szCs w:val="22"/>
        </w:rPr>
        <w:t>ORGANISATSIOON. JUHTIMINE</w:t>
      </w:r>
      <w:r w:rsidRPr="00F04804">
        <w:rPr>
          <w:rFonts w:ascii="Source Sans Pro" w:hAnsi="Source Sans Pro"/>
          <w:sz w:val="22"/>
          <w:szCs w:val="22"/>
        </w:rPr>
        <w:tab/>
        <w:t>28</w:t>
      </w:r>
    </w:p>
    <w:p w:rsidR="00F8470D" w:rsidRPr="00F04804" w:rsidRDefault="00F8470D" w:rsidP="00F8470D">
      <w:pPr>
        <w:pStyle w:val="SK1"/>
        <w:tabs>
          <w:tab w:val="right" w:leader="dot" w:pos="9062"/>
        </w:tabs>
        <w:rPr>
          <w:rFonts w:ascii="Source Sans Pro" w:eastAsia="MS Mincho" w:hAnsi="Source Sans Pro"/>
          <w:b/>
          <w:sz w:val="22"/>
          <w:szCs w:val="22"/>
          <w:lang w:eastAsia="ja-JP"/>
        </w:rPr>
      </w:pPr>
      <w:r w:rsidRPr="00F04804">
        <w:rPr>
          <w:rFonts w:ascii="Source Sans Pro" w:hAnsi="Source Sans Pro"/>
          <w:sz w:val="22"/>
          <w:szCs w:val="22"/>
        </w:rPr>
        <w:t>LISAD</w:t>
      </w:r>
      <w:r w:rsidRPr="00F04804">
        <w:rPr>
          <w:rFonts w:ascii="Source Sans Pro" w:hAnsi="Source Sans Pro"/>
          <w:sz w:val="22"/>
          <w:szCs w:val="22"/>
        </w:rPr>
        <w:tab/>
        <w:t>33</w:t>
      </w:r>
    </w:p>
    <w:p w:rsidR="00F8470D" w:rsidRPr="00F04804" w:rsidRDefault="00F8470D" w:rsidP="00F8470D">
      <w:pPr>
        <w:pStyle w:val="SK2"/>
        <w:tabs>
          <w:tab w:val="right" w:leader="dot" w:pos="9062"/>
        </w:tabs>
        <w:rPr>
          <w:rFonts w:ascii="Source Sans Pro" w:eastAsia="MS Mincho" w:hAnsi="Source Sans Pro"/>
          <w:b/>
          <w:sz w:val="22"/>
          <w:szCs w:val="22"/>
          <w:lang w:eastAsia="ja-JP"/>
        </w:rPr>
      </w:pPr>
      <w:r w:rsidRPr="00F04804">
        <w:rPr>
          <w:rFonts w:ascii="Source Sans Pro" w:hAnsi="Source Sans Pro"/>
          <w:sz w:val="22"/>
          <w:szCs w:val="22"/>
        </w:rPr>
        <w:t>Lisa 1. Näitarvud</w:t>
      </w:r>
      <w:r w:rsidRPr="00F04804">
        <w:rPr>
          <w:rFonts w:ascii="Source Sans Pro" w:hAnsi="Source Sans Pro"/>
          <w:sz w:val="22"/>
          <w:szCs w:val="22"/>
        </w:rPr>
        <w:tab/>
        <w:t>33</w:t>
      </w:r>
    </w:p>
    <w:p w:rsidR="00F8470D" w:rsidRPr="00F04804" w:rsidRDefault="00F8470D" w:rsidP="00F8470D">
      <w:pPr>
        <w:pStyle w:val="SK2"/>
        <w:tabs>
          <w:tab w:val="right" w:leader="dot" w:pos="9062"/>
        </w:tabs>
        <w:rPr>
          <w:rFonts w:ascii="Source Sans Pro" w:eastAsia="MS Mincho" w:hAnsi="Source Sans Pro"/>
          <w:b/>
          <w:sz w:val="22"/>
          <w:szCs w:val="22"/>
          <w:lang w:eastAsia="ja-JP"/>
        </w:rPr>
      </w:pPr>
      <w:r w:rsidRPr="00F04804">
        <w:rPr>
          <w:rFonts w:ascii="Source Sans Pro" w:hAnsi="Source Sans Pro"/>
          <w:sz w:val="22"/>
          <w:szCs w:val="22"/>
        </w:rPr>
        <w:t>Lisa 2. RRi väljaanded</w:t>
      </w:r>
      <w:r w:rsidRPr="00F04804">
        <w:rPr>
          <w:rFonts w:ascii="Source Sans Pro" w:hAnsi="Source Sans Pro"/>
          <w:sz w:val="22"/>
          <w:szCs w:val="22"/>
        </w:rPr>
        <w:tab/>
        <w:t>43</w:t>
      </w:r>
    </w:p>
    <w:p w:rsidR="00F8470D" w:rsidRPr="00F04804" w:rsidRDefault="00F8470D" w:rsidP="00F8470D">
      <w:pPr>
        <w:pStyle w:val="SK2"/>
        <w:tabs>
          <w:tab w:val="right" w:leader="dot" w:pos="9062"/>
        </w:tabs>
        <w:rPr>
          <w:rFonts w:ascii="Source Sans Pro" w:eastAsia="MS Mincho" w:hAnsi="Source Sans Pro"/>
          <w:b/>
          <w:sz w:val="22"/>
          <w:szCs w:val="22"/>
          <w:lang w:eastAsia="ja-JP"/>
        </w:rPr>
      </w:pPr>
      <w:r w:rsidRPr="00F04804">
        <w:rPr>
          <w:rFonts w:ascii="Source Sans Pro" w:hAnsi="Source Sans Pro"/>
          <w:sz w:val="22"/>
          <w:szCs w:val="22"/>
        </w:rPr>
        <w:t>Lisa 3. RRi töötajate publikatsioonid</w:t>
      </w:r>
      <w:r w:rsidRPr="00F04804">
        <w:rPr>
          <w:rFonts w:ascii="Source Sans Pro" w:hAnsi="Source Sans Pro"/>
          <w:sz w:val="22"/>
          <w:szCs w:val="22"/>
        </w:rPr>
        <w:tab/>
        <w:t>47</w:t>
      </w:r>
    </w:p>
    <w:p w:rsidR="00F8470D" w:rsidRPr="00F04804" w:rsidRDefault="00F8470D" w:rsidP="00F8470D">
      <w:pPr>
        <w:pStyle w:val="SK2"/>
        <w:tabs>
          <w:tab w:val="right" w:leader="dot" w:pos="9062"/>
        </w:tabs>
        <w:rPr>
          <w:rFonts w:ascii="Source Sans Pro" w:eastAsia="MS Mincho" w:hAnsi="Source Sans Pro"/>
          <w:b/>
          <w:sz w:val="22"/>
          <w:szCs w:val="22"/>
          <w:lang w:eastAsia="ja-JP"/>
        </w:rPr>
      </w:pPr>
      <w:r w:rsidRPr="00F04804">
        <w:rPr>
          <w:rFonts w:ascii="Source Sans Pro" w:hAnsi="Source Sans Pro"/>
          <w:sz w:val="22"/>
          <w:szCs w:val="22"/>
        </w:rPr>
        <w:t>Lisa 4. Osalemine otsustuskogudes</w:t>
      </w:r>
      <w:r w:rsidRPr="00F04804">
        <w:rPr>
          <w:rFonts w:ascii="Source Sans Pro" w:hAnsi="Source Sans Pro"/>
          <w:sz w:val="22"/>
          <w:szCs w:val="22"/>
        </w:rPr>
        <w:tab/>
        <w:t>49</w:t>
      </w:r>
    </w:p>
    <w:p w:rsidR="00F8470D" w:rsidRPr="00F04804" w:rsidRDefault="00F8470D" w:rsidP="00F8470D">
      <w:pPr>
        <w:pStyle w:val="SK2"/>
        <w:tabs>
          <w:tab w:val="right" w:leader="dot" w:pos="9062"/>
        </w:tabs>
        <w:rPr>
          <w:rFonts w:ascii="Source Sans Pro" w:eastAsia="MS Mincho" w:hAnsi="Source Sans Pro"/>
          <w:b/>
          <w:sz w:val="22"/>
          <w:szCs w:val="22"/>
          <w:lang w:eastAsia="ja-JP"/>
        </w:rPr>
      </w:pPr>
      <w:r w:rsidRPr="00F04804">
        <w:rPr>
          <w:rFonts w:ascii="Source Sans Pro" w:hAnsi="Source Sans Pro"/>
          <w:sz w:val="22"/>
          <w:szCs w:val="22"/>
        </w:rPr>
        <w:t>Lisa 5. Näitused</w:t>
      </w:r>
      <w:r w:rsidRPr="00F04804">
        <w:rPr>
          <w:rFonts w:ascii="Source Sans Pro" w:hAnsi="Source Sans Pro"/>
          <w:sz w:val="22"/>
          <w:szCs w:val="22"/>
        </w:rPr>
        <w:tab/>
        <w:t>51</w:t>
      </w:r>
    </w:p>
    <w:p w:rsidR="00F8470D" w:rsidRPr="00F04804" w:rsidRDefault="00F8470D" w:rsidP="00F8470D">
      <w:pPr>
        <w:spacing w:after="240" w:line="276" w:lineRule="auto"/>
        <w:jc w:val="both"/>
        <w:rPr>
          <w:rFonts w:ascii="Source Sans Pro" w:hAnsi="Source Sans Pro"/>
          <w:bCs/>
          <w:sz w:val="22"/>
          <w:szCs w:val="22"/>
          <w:lang w:val="et-EE"/>
        </w:rPr>
      </w:pPr>
      <w:r w:rsidRPr="00F04804">
        <w:rPr>
          <w:rFonts w:ascii="Source Sans Pro" w:hAnsi="Source Sans Pro"/>
          <w:bCs/>
          <w:sz w:val="22"/>
          <w:szCs w:val="22"/>
          <w:lang w:val="et-EE"/>
        </w:rPr>
        <w:fldChar w:fldCharType="end"/>
      </w:r>
    </w:p>
    <w:p w:rsidR="00F8470D" w:rsidRPr="00F04804" w:rsidRDefault="00F8470D" w:rsidP="00F8470D">
      <w:pPr>
        <w:spacing w:after="200" w:line="276" w:lineRule="auto"/>
        <w:rPr>
          <w:rFonts w:ascii="Source Sans Pro" w:hAnsi="Source Sans Pro"/>
          <w:bCs/>
          <w:sz w:val="22"/>
          <w:szCs w:val="22"/>
          <w:lang w:val="et-EE"/>
        </w:rPr>
      </w:pPr>
      <w:r w:rsidRPr="00F04804">
        <w:rPr>
          <w:rFonts w:ascii="Source Sans Pro" w:hAnsi="Source Sans Pro"/>
          <w:bCs/>
          <w:sz w:val="22"/>
          <w:szCs w:val="22"/>
          <w:lang w:val="et-EE"/>
        </w:rPr>
        <w:br w:type="page"/>
      </w:r>
    </w:p>
    <w:p w:rsidR="00F8470D" w:rsidRPr="00F04804" w:rsidRDefault="00F8470D" w:rsidP="000155F8">
      <w:pPr>
        <w:spacing w:after="240" w:line="276" w:lineRule="auto"/>
        <w:jc w:val="both"/>
        <w:rPr>
          <w:rFonts w:ascii="Source Sans Pro" w:hAnsi="Source Sans Pro"/>
          <w:b/>
          <w:color w:val="0070C0"/>
          <w:sz w:val="22"/>
          <w:szCs w:val="22"/>
          <w:lang w:val="et-EE"/>
        </w:rPr>
      </w:pPr>
      <w:r w:rsidRPr="00F04804">
        <w:rPr>
          <w:rFonts w:ascii="Source Sans Pro" w:hAnsi="Source Sans Pro"/>
          <w:b/>
          <w:color w:val="0070C0"/>
          <w:sz w:val="22"/>
          <w:szCs w:val="22"/>
          <w:lang w:val="et-EE"/>
        </w:rPr>
        <w:lastRenderedPageBreak/>
        <w:t>Eessõna</w:t>
      </w:r>
    </w:p>
    <w:p w:rsidR="00F8470D" w:rsidRPr="002F40CB" w:rsidRDefault="00F8470D" w:rsidP="000155F8">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Hea Rahvusraamatukogu aruande lugeja!</w:t>
      </w:r>
    </w:p>
    <w:p w:rsidR="00F8470D" w:rsidRPr="002F40CB" w:rsidRDefault="00F8470D" w:rsidP="000155F8">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 xml:space="preserve">2015. aasta on lõppenud. </w:t>
      </w:r>
      <w:r w:rsidRPr="002F40CB">
        <w:rPr>
          <w:rFonts w:ascii="Source Sans Pro" w:hAnsi="Source Sans Pro"/>
          <w:color w:val="000000" w:themeColor="text1"/>
          <w:sz w:val="22"/>
          <w:szCs w:val="22"/>
          <w:lang w:val="et-EE" w:eastAsia="et-EE"/>
        </w:rPr>
        <w:t>Eesti Rahvusraamatukogule</w:t>
      </w:r>
      <w:r w:rsidRPr="002F40CB">
        <w:rPr>
          <w:rFonts w:ascii="Source Sans Pro" w:hAnsi="Source Sans Pro"/>
          <w:color w:val="000000" w:themeColor="text1"/>
          <w:sz w:val="22"/>
          <w:szCs w:val="22"/>
          <w:lang w:val="et-EE"/>
        </w:rPr>
        <w:t xml:space="preserve"> oli möödunud aasta märkimisväärne seetõttu, et juunis alustas tööd Rahvusraamatukogu nõukogu uus koosseis. Nii nõukogu eelmise kui ka praeguse koosseisu puhul on meeldiv tõdeda, et raamatukogu juhtimist on iseloomustanud asjalik koostöövaim.</w:t>
      </w:r>
    </w:p>
    <w:p w:rsidR="00F8470D" w:rsidRPr="002F40CB" w:rsidRDefault="00F8470D" w:rsidP="000155F8">
      <w:pPr>
        <w:pStyle w:val="HTML-eelvormindatud"/>
        <w:spacing w:after="240" w:line="276" w:lineRule="auto"/>
        <w:jc w:val="both"/>
        <w:rPr>
          <w:rFonts w:ascii="Source Sans Pro" w:hAnsi="Source Sans Pro" w:cs="Times New Roman"/>
          <w:color w:val="000000" w:themeColor="text1"/>
          <w:sz w:val="22"/>
          <w:szCs w:val="22"/>
          <w:lang w:val="et-EE" w:eastAsia="et-EE"/>
        </w:rPr>
      </w:pPr>
      <w:r w:rsidRPr="002F40CB">
        <w:rPr>
          <w:rFonts w:ascii="Source Sans Pro" w:hAnsi="Source Sans Pro" w:cs="Times New Roman"/>
          <w:color w:val="000000" w:themeColor="text1"/>
          <w:sz w:val="22"/>
          <w:szCs w:val="22"/>
          <w:lang w:val="et-EE"/>
        </w:rPr>
        <w:t xml:space="preserve">Pean väga oluliseks, et meil on sujuv koostöö Kultuuriministeeriumi kui tähtsaima strateegilise partneriga. Märkimisväärseimana paistab 2015. aastast silma säilituseksemplari seaduse eelnõu väljatöötamine, mis toimus Kultuuriministeeriumi eestvedamisel. </w:t>
      </w:r>
      <w:r w:rsidRPr="002F40CB">
        <w:rPr>
          <w:rFonts w:ascii="Source Sans Pro" w:hAnsi="Source Sans Pro" w:cs="Times New Roman"/>
          <w:color w:val="000000" w:themeColor="text1"/>
          <w:sz w:val="22"/>
          <w:szCs w:val="22"/>
          <w:lang w:val="et-EE" w:eastAsia="et-EE"/>
        </w:rPr>
        <w:t>Rahvusraamatukogu valmistus nii mõtteis kui ka tegudes säilituseksemplari seaduse jõustumiseks: tehti ümberkorraldusi, tõhustati töövooge, arendati kirjastajaportaali ja sellega seoses muudeti ka ISBN-keskuse töökorraldust, algatati digitaalarhiivi uue visiooni koostamine.</w:t>
      </w:r>
    </w:p>
    <w:p w:rsidR="00F8470D" w:rsidRPr="002F40CB" w:rsidRDefault="00F8470D" w:rsidP="000155F8">
      <w:pPr>
        <w:pStyle w:val="HTML-eelvormindatud"/>
        <w:spacing w:after="240" w:line="276" w:lineRule="auto"/>
        <w:jc w:val="both"/>
        <w:rPr>
          <w:rFonts w:ascii="Source Sans Pro" w:hAnsi="Source Sans Pro" w:cs="Times New Roman"/>
          <w:color w:val="000000" w:themeColor="text1"/>
          <w:sz w:val="22"/>
          <w:szCs w:val="22"/>
          <w:lang w:val="et-EE" w:eastAsia="et-EE"/>
        </w:rPr>
      </w:pPr>
      <w:r w:rsidRPr="002F40CB">
        <w:rPr>
          <w:rFonts w:ascii="Source Sans Pro" w:hAnsi="Source Sans Pro" w:cs="Times New Roman"/>
          <w:color w:val="000000" w:themeColor="text1"/>
          <w:sz w:val="22"/>
          <w:szCs w:val="22"/>
          <w:lang w:val="et-EE" w:eastAsia="et-EE"/>
        </w:rPr>
        <w:t xml:space="preserve">Esile tõuseb Rahvusraamatukogu ja Kultuuriministeeriumi partnerluses algatatud dialoog seotud osapooltega, esmajoones Eesti Raamatukoguhoidjate Ühinguga raamatukoguteenuse arenduskeskuse loomise vajaduse üle. Sellel suunal astus Rahvusraamatukogu konkreetseid samme, mille seas nimetagem rahvaraamatukogude infosüsteemi URRAM majutamist ja koolitusi tulemusindikaatorite teemadel. Eesti Raamatukoguhoidjate Ühingu algatatud 21. sajandi visiooni töörühmas osalemine oli heaks võimaluseks Eesti raamatukogunduse tuleviku üle aru pidada. See andis Rahvusraamatukogule väärtuslikku sisendit nii raamatukoguteenuse arenduskeskuse kui ka laiemas kontekstis. </w:t>
      </w:r>
    </w:p>
    <w:p w:rsidR="00F8470D" w:rsidRPr="002F40CB" w:rsidRDefault="00F8470D" w:rsidP="000155F8">
      <w:pPr>
        <w:spacing w:after="240" w:line="276" w:lineRule="auto"/>
        <w:jc w:val="both"/>
        <w:rPr>
          <w:rFonts w:ascii="Source Sans Pro" w:hAnsi="Source Sans Pro"/>
          <w:color w:val="000000" w:themeColor="text1"/>
          <w:sz w:val="22"/>
          <w:szCs w:val="22"/>
          <w:lang w:val="et-EE" w:eastAsia="et-EE"/>
        </w:rPr>
      </w:pPr>
      <w:r w:rsidRPr="002F40CB">
        <w:rPr>
          <w:rFonts w:ascii="Source Sans Pro" w:hAnsi="Source Sans Pro"/>
          <w:color w:val="000000" w:themeColor="text1"/>
          <w:sz w:val="22"/>
          <w:szCs w:val="22"/>
          <w:lang w:val="et-EE" w:eastAsia="et-EE"/>
        </w:rPr>
        <w:t>On hea meel tõdeda, et möödunud sügisel alustas tegevust Rahvusraamatukogu uus teadusnõukogu. Selle koosseisu kuuluvad Eesti sotsiaal- ja humanitaarteaduste tippteadlased annavad meile nõu kogude arendamisel. Rahvusraamatukogu kui teadusraamatukogu kogude kujundamise teema on meil seatud järgmise aasta tegevusfookuste hulka. Jätkame seda koostöös teadlaste ja teiste teadusraamatukogudega.</w:t>
      </w:r>
    </w:p>
    <w:p w:rsidR="00F8470D" w:rsidRPr="002F40CB" w:rsidRDefault="00F8470D" w:rsidP="000155F8">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Rahvusraamatukogu infotehnoloogia arendusi koordineeriva otsustuskoguna alustas lõppenud aastal tööd IT-arendusnõukogu. 2015. a korraldati Rahvusraamatukogus IT-audit ja koostati IT-strateegia. Viimase alusel on peatselt valmimas ka IT-rakenduskava.</w:t>
      </w:r>
    </w:p>
    <w:p w:rsidR="00F8470D" w:rsidRPr="002F40CB" w:rsidRDefault="00F8470D" w:rsidP="000155F8">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E-raamatukogu arendamisel ja arendustegevuses tervikuna on suur tähtsus rahvusvahelisel, iseäranis Eesti, Läti ja Leedu rahvusraamatukogude koostööl. Baltimaade rahvusraamatukogude direktorid ja arendusjuhid kohtusid möödunud suvel Eestis, mil lepiti kokku lähiaastate koostöö põhifookused.</w:t>
      </w:r>
    </w:p>
    <w:p w:rsidR="00F8470D" w:rsidRPr="002F40CB" w:rsidRDefault="00F8470D" w:rsidP="000155F8">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E-rahvusraamatukogu edenes 2015. a jõudsasti. Raamatukogu külastusstatistika näitab kindlat suundumust e-raamatukogu kasuks, kinnitades, et selle arenguks tehtud investeeringud ja jõupingutused on end ära tasunud.</w:t>
      </w:r>
    </w:p>
    <w:p w:rsidR="00F8470D" w:rsidRPr="002F40CB" w:rsidRDefault="00F8470D" w:rsidP="000155F8">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 xml:space="preserve">Täienes DIGARi ajalehtede portaal: kõik segmenteeritud artiklid tehti lugejaile kättesaadavaks. Tänu Rahvusraamatukogu ja valdade tulemuslikule koostööle on DIGARisse lisandunud ka rohkelt vallalehti. Ajalehtede portaal on osutunud populaarseks: mitmed rahvaraamatukogud on oma bibliograafilised teenused rajanud just sellele. </w:t>
      </w:r>
      <w:r w:rsidRPr="002F40CB">
        <w:rPr>
          <w:rFonts w:ascii="Source Sans Pro" w:hAnsi="Source Sans Pro"/>
          <w:bCs/>
          <w:color w:val="000000" w:themeColor="text1"/>
          <w:sz w:val="22"/>
          <w:szCs w:val="22"/>
          <w:lang w:val="et-EE"/>
        </w:rPr>
        <w:t>Praegu on võimalik DIGARist leida ligi 2000</w:t>
      </w:r>
      <w:r w:rsidRPr="002F40CB">
        <w:rPr>
          <w:rFonts w:ascii="Source Sans Pro" w:hAnsi="Source Sans Pro"/>
          <w:color w:val="000000" w:themeColor="text1"/>
          <w:sz w:val="22"/>
          <w:szCs w:val="22"/>
          <w:lang w:val="et-EE"/>
        </w:rPr>
        <w:t xml:space="preserve"> plakatit, samuti on kättesaadavad Eesti vanemad koolilaulikud. DIGARist on võimalik kuulata ka muusikat: alustati šellakplaatide digiteerimist ja kasutajaile juurdepääsu loomist. 2015. a sai DIGAR uue vaaturi.</w:t>
      </w:r>
    </w:p>
    <w:p w:rsidR="00F8470D" w:rsidRPr="002F40CB" w:rsidRDefault="00F8470D" w:rsidP="000155F8">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Lõppenud aastal jätkus kirjastajaportaali arendamine, mis võimaldab meil tulevikus toime tulla säilituseksemplari seadusest tulenevate kohustustega.</w:t>
      </w:r>
    </w:p>
    <w:p w:rsidR="00F8470D" w:rsidRPr="002F40CB" w:rsidRDefault="00F8470D" w:rsidP="000155F8">
      <w:pPr>
        <w:pStyle w:val="HTML-eelvormindatud"/>
        <w:spacing w:after="240" w:line="276" w:lineRule="auto"/>
        <w:jc w:val="both"/>
        <w:rPr>
          <w:rFonts w:ascii="Source Sans Pro" w:hAnsi="Source Sans Pro" w:cs="Times New Roman"/>
          <w:color w:val="000000" w:themeColor="text1"/>
          <w:sz w:val="22"/>
          <w:szCs w:val="22"/>
          <w:lang w:val="et-EE"/>
        </w:rPr>
      </w:pPr>
      <w:r w:rsidRPr="002F40CB">
        <w:rPr>
          <w:rFonts w:ascii="Source Sans Pro" w:hAnsi="Source Sans Pro" w:cs="Times New Roman"/>
          <w:color w:val="000000" w:themeColor="text1"/>
          <w:sz w:val="22"/>
          <w:szCs w:val="22"/>
          <w:lang w:val="et-EE"/>
        </w:rPr>
        <w:t>2015. aasta märksõnaks teeninduses oli meie teenuste ja teeninduse jätkuv avatumaks muutmine kasutajaile. Teenusekvaliteedi teema on meie raamatukogule alati aktuaalne. Lõppenud aastal tehti 20 rakendusuuringut, eesmärgiks teenusekvaliteedi tõstmine. Koostati raamatukogu privaatsuspoliitika ja autoriõiguse põhimõtted. Rahvusraamatukogule loodi uus visuaalse identiteedi kontseptsioon, mis toetab meie visiooni ja püüdlusi uue põlvkonna raamatukoguna toimimisel.</w:t>
      </w:r>
    </w:p>
    <w:p w:rsidR="00F8470D" w:rsidRPr="002F40CB" w:rsidRDefault="00F8470D" w:rsidP="000155F8">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eastAsia="et-EE"/>
        </w:rPr>
        <w:t xml:space="preserve">Oluliselt uuendati 5. korruse lugemisala: värske ja värviküllase näo sai teatmesaal ning </w:t>
      </w:r>
      <w:r w:rsidRPr="002F40CB">
        <w:rPr>
          <w:rFonts w:ascii="Source Sans Pro" w:hAnsi="Source Sans Pro"/>
          <w:color w:val="000000" w:themeColor="text1"/>
          <w:sz w:val="22"/>
          <w:szCs w:val="22"/>
          <w:lang w:val="et-EE"/>
        </w:rPr>
        <w:t>a</w:t>
      </w:r>
      <w:r w:rsidRPr="002F40CB">
        <w:rPr>
          <w:rFonts w:ascii="Source Sans Pro" w:hAnsi="Source Sans Pro"/>
          <w:color w:val="000000" w:themeColor="text1"/>
          <w:sz w:val="22"/>
          <w:szCs w:val="22"/>
          <w:lang w:val="et-EE" w:eastAsia="et-EE"/>
        </w:rPr>
        <w:t>vati Milleri salong.</w:t>
      </w:r>
      <w:r w:rsidRPr="002F40CB">
        <w:rPr>
          <w:rFonts w:ascii="Source Sans Pro" w:hAnsi="Source Sans Pro"/>
          <w:color w:val="000000" w:themeColor="text1"/>
          <w:sz w:val="22"/>
          <w:szCs w:val="22"/>
          <w:lang w:val="et-EE"/>
        </w:rPr>
        <w:t xml:space="preserve"> Teatmesaalis on nüüd lugejail võimalik tutvuda uudiskirjanduse iganädalase väljapanekuga. Teavikute tõhusama töötlemise tulemusel kataloogitakse ja märksõnastatakse nüüd kõik raamatud 24 tunni vältel, mis tagab lugejaile senisest kiirema võimaluse uudiskirjandusega tutvumiseks.</w:t>
      </w:r>
    </w:p>
    <w:p w:rsidR="00F8470D" w:rsidRPr="002F40CB" w:rsidRDefault="00F8470D" w:rsidP="000155F8">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 xml:space="preserve">Möödunud aastal oli meile kui rahvusraamatukogule oluline, et koostöös Tallinna Ülikooli Akadeemilise Raamatukoguga jätkati Eesti võõrkeelse rahvusbibliograafia </w:t>
      </w:r>
      <w:r w:rsidRPr="002F40CB">
        <w:rPr>
          <w:rFonts w:ascii="Source Sans Pro" w:hAnsi="Source Sans Pro"/>
          <w:i/>
          <w:color w:val="000000" w:themeColor="text1"/>
          <w:sz w:val="22"/>
          <w:szCs w:val="22"/>
          <w:lang w:val="et-EE"/>
        </w:rPr>
        <w:t>Venekeelne raamat 1800–1940</w:t>
      </w:r>
      <w:r w:rsidRPr="002F40CB">
        <w:rPr>
          <w:rFonts w:ascii="Source Sans Pro" w:hAnsi="Source Sans Pro"/>
          <w:color w:val="000000" w:themeColor="text1"/>
          <w:sz w:val="22"/>
          <w:szCs w:val="22"/>
          <w:lang w:val="et-EE"/>
        </w:rPr>
        <w:t xml:space="preserve"> koostamist ja toimetamist. </w:t>
      </w:r>
      <w:r w:rsidRPr="002F40CB">
        <w:rPr>
          <w:rFonts w:ascii="Source Sans Pro" w:hAnsi="Source Sans Pro"/>
          <w:color w:val="000000" w:themeColor="text1"/>
          <w:sz w:val="22"/>
          <w:szCs w:val="22"/>
          <w:lang w:val="et-EE" w:eastAsia="et-EE"/>
        </w:rPr>
        <w:t xml:space="preserve">Tähtsaks teetähiseks oli näitus </w:t>
      </w:r>
      <w:r w:rsidRPr="002F40CB">
        <w:rPr>
          <w:rFonts w:ascii="Source Sans Pro" w:hAnsi="Source Sans Pro"/>
          <w:i/>
          <w:color w:val="000000" w:themeColor="text1"/>
          <w:sz w:val="22"/>
          <w:szCs w:val="22"/>
          <w:lang w:val="et-EE" w:eastAsia="et-EE"/>
        </w:rPr>
        <w:t>50 köidetud aastat</w:t>
      </w:r>
      <w:r w:rsidRPr="002F40CB">
        <w:rPr>
          <w:rFonts w:ascii="Source Sans Pro" w:hAnsi="Source Sans Pro"/>
          <w:color w:val="000000" w:themeColor="text1"/>
          <w:sz w:val="22"/>
          <w:szCs w:val="22"/>
          <w:lang w:val="et-EE" w:eastAsia="et-EE"/>
        </w:rPr>
        <w:t>, millega tähistasime poolsajandi möödumist raamatuköitmise ja köitekunstiga järjepideva tegelemise algusest meie raamatukogus.</w:t>
      </w:r>
    </w:p>
    <w:p w:rsidR="00F8470D" w:rsidRPr="002F40CB" w:rsidRDefault="00F8470D" w:rsidP="000155F8">
      <w:pPr>
        <w:pStyle w:val="HTML-eelvormindatud"/>
        <w:spacing w:after="240" w:line="276" w:lineRule="auto"/>
        <w:jc w:val="both"/>
        <w:rPr>
          <w:rFonts w:ascii="Source Sans Pro" w:hAnsi="Source Sans Pro" w:cs="Times New Roman"/>
          <w:i/>
          <w:color w:val="000000" w:themeColor="text1"/>
          <w:sz w:val="22"/>
          <w:szCs w:val="22"/>
          <w:lang w:val="et-EE"/>
        </w:rPr>
      </w:pPr>
      <w:r w:rsidRPr="002F40CB">
        <w:rPr>
          <w:rFonts w:ascii="Source Sans Pro" w:hAnsi="Source Sans Pro" w:cs="Times New Roman"/>
          <w:color w:val="000000" w:themeColor="text1"/>
          <w:sz w:val="22"/>
          <w:szCs w:val="22"/>
          <w:lang w:val="et-EE"/>
        </w:rPr>
        <w:t xml:space="preserve">Meile kui parlamendiraamatukogule tähendas 2015. a valitud Riigikogu koosseis parlamendiliikmeile raamatukoguteenuseid tutvustavaid ettevõtmisi. Lõppenud aastal toimus Riigikogule suunatud väljaannete sisu ja vormi uuendamine. </w:t>
      </w:r>
    </w:p>
    <w:p w:rsidR="00F8470D" w:rsidRPr="002F40CB" w:rsidRDefault="00F8470D" w:rsidP="000155F8">
      <w:pPr>
        <w:spacing w:after="240" w:line="276" w:lineRule="auto"/>
        <w:jc w:val="both"/>
        <w:rPr>
          <w:rFonts w:ascii="Source Sans Pro" w:hAnsi="Source Sans Pro"/>
          <w:color w:val="000000" w:themeColor="text1"/>
          <w:sz w:val="22"/>
          <w:szCs w:val="22"/>
          <w:lang w:val="et-EE" w:eastAsia="et-EE"/>
        </w:rPr>
      </w:pPr>
      <w:r w:rsidRPr="002F40CB">
        <w:rPr>
          <w:rFonts w:ascii="Source Sans Pro" w:hAnsi="Source Sans Pro"/>
          <w:color w:val="000000" w:themeColor="text1"/>
          <w:sz w:val="22"/>
          <w:szCs w:val="22"/>
          <w:lang w:val="et-EE" w:eastAsia="et-EE"/>
        </w:rPr>
        <w:t xml:space="preserve">Tuntud headuses jätkus ülemaaline koolitustuur </w:t>
      </w:r>
      <w:r w:rsidRPr="002F40CB">
        <w:rPr>
          <w:rFonts w:ascii="Source Sans Pro" w:hAnsi="Source Sans Pro"/>
          <w:i/>
          <w:color w:val="000000" w:themeColor="text1"/>
          <w:sz w:val="22"/>
          <w:szCs w:val="22"/>
          <w:lang w:val="et-EE" w:eastAsia="et-EE"/>
        </w:rPr>
        <w:t>E-rahvusraamatukogu tuleb külla</w:t>
      </w:r>
      <w:r w:rsidRPr="002F40CB">
        <w:rPr>
          <w:rFonts w:ascii="Source Sans Pro" w:hAnsi="Source Sans Pro"/>
          <w:color w:val="000000" w:themeColor="text1"/>
          <w:sz w:val="22"/>
          <w:szCs w:val="22"/>
          <w:lang w:val="et-EE" w:eastAsia="et-EE"/>
        </w:rPr>
        <w:t>, mis</w:t>
      </w:r>
      <w:r w:rsidRPr="002F40CB">
        <w:rPr>
          <w:rFonts w:ascii="Source Sans Pro" w:hAnsi="Source Sans Pro"/>
          <w:color w:val="000000" w:themeColor="text1"/>
          <w:sz w:val="22"/>
          <w:szCs w:val="22"/>
          <w:lang w:val="et-EE"/>
        </w:rPr>
        <w:t xml:space="preserve"> ületas </w:t>
      </w:r>
      <w:r w:rsidRPr="002F40CB">
        <w:rPr>
          <w:rFonts w:ascii="Source Sans Pro" w:hAnsi="Source Sans Pro"/>
          <w:color w:val="000000" w:themeColor="text1"/>
          <w:sz w:val="22"/>
          <w:szCs w:val="22"/>
          <w:lang w:val="et-EE" w:eastAsia="et-EE"/>
        </w:rPr>
        <w:t>möödu</w:t>
      </w:r>
      <w:r w:rsidRPr="002F40CB">
        <w:rPr>
          <w:rFonts w:ascii="Source Sans Pro" w:hAnsi="Source Sans Pro"/>
          <w:color w:val="000000" w:themeColor="text1"/>
          <w:sz w:val="22"/>
          <w:szCs w:val="22"/>
          <w:lang w:val="et-EE"/>
        </w:rPr>
        <w:t xml:space="preserve">nud aastal esmakordselt riigipiiri: tutvustasime oma e-raamatukogu Helsingi eesti kogukonnale. </w:t>
      </w:r>
      <w:r w:rsidRPr="002F40CB">
        <w:rPr>
          <w:rFonts w:ascii="Source Sans Pro" w:hAnsi="Source Sans Pro"/>
          <w:color w:val="000000" w:themeColor="text1"/>
          <w:sz w:val="22"/>
          <w:szCs w:val="22"/>
          <w:lang w:val="et-EE" w:eastAsia="et-EE"/>
        </w:rPr>
        <w:t xml:space="preserve">Raamatukoguhoidjaile organiseeriti 30 eri teemalist koolitust, korraldati rahvusvaheline seminar </w:t>
      </w:r>
      <w:r w:rsidRPr="002F40CB">
        <w:rPr>
          <w:rFonts w:ascii="Source Sans Pro" w:hAnsi="Source Sans Pro"/>
          <w:i/>
          <w:color w:val="000000" w:themeColor="text1"/>
          <w:sz w:val="22"/>
          <w:szCs w:val="22"/>
          <w:lang w:val="et-EE" w:eastAsia="et-EE"/>
        </w:rPr>
        <w:t xml:space="preserve">Kuidas oma tööd hinnata, et ka teised mõistaksid? </w:t>
      </w:r>
      <w:r w:rsidRPr="002F40CB">
        <w:rPr>
          <w:rFonts w:ascii="Source Sans Pro" w:hAnsi="Source Sans Pro"/>
          <w:color w:val="000000" w:themeColor="text1"/>
          <w:sz w:val="22"/>
          <w:szCs w:val="22"/>
          <w:lang w:val="et-EE" w:eastAsia="et-EE"/>
        </w:rPr>
        <w:t>ja</w:t>
      </w:r>
      <w:r w:rsidRPr="002F40CB">
        <w:rPr>
          <w:rFonts w:ascii="Source Sans Pro" w:hAnsi="Source Sans Pro"/>
          <w:i/>
          <w:color w:val="000000" w:themeColor="text1"/>
          <w:sz w:val="22"/>
          <w:szCs w:val="22"/>
          <w:lang w:val="et-EE" w:eastAsia="et-EE"/>
        </w:rPr>
        <w:t xml:space="preserve"> </w:t>
      </w:r>
      <w:r w:rsidRPr="002F40CB">
        <w:rPr>
          <w:rFonts w:ascii="Source Sans Pro" w:hAnsi="Source Sans Pro"/>
          <w:color w:val="000000" w:themeColor="text1"/>
          <w:sz w:val="22"/>
          <w:szCs w:val="22"/>
          <w:lang w:val="et-EE" w:eastAsia="et-EE"/>
        </w:rPr>
        <w:t xml:space="preserve">teabepäev </w:t>
      </w:r>
      <w:r w:rsidRPr="002F40CB">
        <w:rPr>
          <w:rFonts w:ascii="Source Sans Pro" w:hAnsi="Source Sans Pro"/>
          <w:i/>
          <w:color w:val="000000" w:themeColor="text1"/>
          <w:sz w:val="22"/>
          <w:szCs w:val="22"/>
          <w:lang w:val="et-EE" w:eastAsia="et-EE"/>
        </w:rPr>
        <w:t>Haldusreformi mõju raamatukogudele</w:t>
      </w:r>
      <w:r w:rsidRPr="002F40CB">
        <w:rPr>
          <w:rFonts w:ascii="Source Sans Pro" w:hAnsi="Source Sans Pro"/>
          <w:color w:val="000000" w:themeColor="text1"/>
          <w:sz w:val="22"/>
          <w:szCs w:val="22"/>
          <w:lang w:val="et-EE" w:eastAsia="et-EE"/>
        </w:rPr>
        <w:t xml:space="preserve">. Esiletoomist väärib seegi, et mullu alustas Rahvusraamatukogu kutsekoolitust uuendatud programmi alusel. Kordaminekute hulka saab lugeda ka rekordarvulise osavõtjatega mäluasutuste suveseminari </w:t>
      </w:r>
      <w:r w:rsidRPr="002F40CB">
        <w:rPr>
          <w:rFonts w:ascii="Source Sans Pro" w:hAnsi="Source Sans Pro"/>
          <w:i/>
          <w:color w:val="000000" w:themeColor="text1"/>
          <w:sz w:val="22"/>
          <w:szCs w:val="22"/>
          <w:lang w:val="et-EE" w:eastAsia="et-EE"/>
        </w:rPr>
        <w:t>Mäletamise talumatu kergus</w:t>
      </w:r>
      <w:r w:rsidRPr="002F40CB">
        <w:rPr>
          <w:rFonts w:ascii="Source Sans Pro" w:hAnsi="Source Sans Pro"/>
          <w:color w:val="000000" w:themeColor="text1"/>
          <w:sz w:val="22"/>
          <w:szCs w:val="22"/>
          <w:lang w:val="et-EE" w:eastAsia="et-EE"/>
        </w:rPr>
        <w:t xml:space="preserve"> korraldamise.</w:t>
      </w:r>
    </w:p>
    <w:p w:rsidR="00F8470D" w:rsidRPr="002F40CB" w:rsidRDefault="00F8470D" w:rsidP="000155F8">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eastAsia="et-EE"/>
        </w:rPr>
        <w:t>Uuendatud lugemisala sai esimese tuleproovi oktoobris toimunud kultuurinädalal. Sisutiheda programmiga nädal kujunes lõppenud aasta oluliseks õnnestumiseks, mida kinnitas publiku enneolematult suur huvi ürituste vastu.</w:t>
      </w:r>
    </w:p>
    <w:p w:rsidR="00F8470D" w:rsidRPr="002F40CB" w:rsidRDefault="00F8470D" w:rsidP="000155F8">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 xml:space="preserve">2015. aasta oli muusika-aasta ja paistab, et see mõjus Rahvusraamatukogule inspireerivalt. Esiletõstmist väärivad </w:t>
      </w:r>
      <w:r w:rsidRPr="002F40CB">
        <w:rPr>
          <w:rFonts w:ascii="Source Sans Pro" w:hAnsi="Source Sans Pro"/>
          <w:bCs/>
          <w:color w:val="000000" w:themeColor="text1"/>
          <w:sz w:val="22"/>
          <w:szCs w:val="22"/>
          <w:lang w:val="et-EE"/>
        </w:rPr>
        <w:t>koostööprojekti</w:t>
      </w:r>
      <w:r w:rsidRPr="002F40CB">
        <w:rPr>
          <w:rFonts w:ascii="Source Sans Pro" w:hAnsi="Source Sans Pro"/>
          <w:color w:val="000000" w:themeColor="text1"/>
          <w:sz w:val="22"/>
          <w:szCs w:val="22"/>
          <w:lang w:val="et-EE"/>
        </w:rPr>
        <w:t xml:space="preserve">d </w:t>
      </w:r>
      <w:r w:rsidRPr="002F40CB">
        <w:rPr>
          <w:rFonts w:ascii="Source Sans Pro" w:hAnsi="Source Sans Pro"/>
          <w:i/>
          <w:color w:val="000000" w:themeColor="text1"/>
          <w:sz w:val="22"/>
          <w:szCs w:val="22"/>
          <w:lang w:val="et-EE"/>
        </w:rPr>
        <w:t>Välis-Eesti muusika</w:t>
      </w:r>
      <w:r w:rsidRPr="002F40CB">
        <w:rPr>
          <w:rFonts w:ascii="Source Sans Pro" w:hAnsi="Source Sans Pro"/>
          <w:color w:val="000000" w:themeColor="text1"/>
          <w:sz w:val="22"/>
          <w:szCs w:val="22"/>
          <w:lang w:val="et-EE"/>
        </w:rPr>
        <w:t xml:space="preserve">, </w:t>
      </w:r>
      <w:r w:rsidRPr="002F40CB">
        <w:rPr>
          <w:rFonts w:ascii="Source Sans Pro" w:hAnsi="Source Sans Pro"/>
          <w:i/>
          <w:color w:val="000000" w:themeColor="text1"/>
          <w:sz w:val="22"/>
          <w:szCs w:val="22"/>
          <w:lang w:val="et-EE"/>
        </w:rPr>
        <w:t>Eesti muusikaauhind</w:t>
      </w:r>
      <w:r w:rsidRPr="002F40CB">
        <w:rPr>
          <w:rFonts w:ascii="Source Sans Pro" w:hAnsi="Source Sans Pro"/>
          <w:color w:val="000000" w:themeColor="text1"/>
          <w:sz w:val="22"/>
          <w:szCs w:val="22"/>
          <w:lang w:val="et-EE"/>
        </w:rPr>
        <w:t xml:space="preserve"> ja </w:t>
      </w:r>
      <w:r w:rsidRPr="002F40CB">
        <w:rPr>
          <w:rFonts w:ascii="Source Sans Pro" w:hAnsi="Source Sans Pro"/>
          <w:i/>
          <w:color w:val="000000" w:themeColor="text1"/>
          <w:sz w:val="22"/>
          <w:szCs w:val="22"/>
          <w:lang w:val="et-EE"/>
        </w:rPr>
        <w:t>Klassikaalbum</w:t>
      </w:r>
      <w:r w:rsidRPr="002F40CB">
        <w:rPr>
          <w:rFonts w:ascii="Source Sans Pro" w:hAnsi="Source Sans Pro"/>
          <w:color w:val="000000" w:themeColor="text1"/>
          <w:sz w:val="22"/>
          <w:szCs w:val="22"/>
          <w:lang w:val="et-EE"/>
        </w:rPr>
        <w:t xml:space="preserve">, samuti meie muusikakogu tutvustavad loengud ning näitused. Muusika-aasta pärliks oli muusikaõpetuse ajaloo näitus </w:t>
      </w:r>
      <w:r w:rsidRPr="002F40CB">
        <w:rPr>
          <w:rFonts w:ascii="Source Sans Pro" w:hAnsi="Source Sans Pro"/>
          <w:i/>
          <w:color w:val="000000" w:themeColor="text1"/>
          <w:sz w:val="22"/>
          <w:szCs w:val="22"/>
          <w:lang w:val="et-EE"/>
        </w:rPr>
        <w:t>Teele, teele, kurekesed...</w:t>
      </w:r>
      <w:r w:rsidRPr="002F40CB">
        <w:rPr>
          <w:rFonts w:ascii="Source Sans Pro" w:hAnsi="Source Sans Pro"/>
          <w:color w:val="000000" w:themeColor="text1"/>
          <w:sz w:val="22"/>
          <w:szCs w:val="22"/>
          <w:lang w:val="et-EE"/>
        </w:rPr>
        <w:t xml:space="preserve"> , mida </w:t>
      </w:r>
      <w:r w:rsidRPr="002F40CB">
        <w:rPr>
          <w:rFonts w:ascii="Source Sans Pro" w:hAnsi="Source Sans Pro"/>
          <w:i/>
          <w:color w:val="000000" w:themeColor="text1"/>
          <w:sz w:val="22"/>
          <w:szCs w:val="22"/>
          <w:lang w:val="et-EE"/>
        </w:rPr>
        <w:t>Sirbis</w:t>
      </w:r>
      <w:r w:rsidRPr="002F40CB">
        <w:rPr>
          <w:rFonts w:ascii="Source Sans Pro" w:hAnsi="Source Sans Pro"/>
          <w:color w:val="000000" w:themeColor="text1"/>
          <w:sz w:val="22"/>
          <w:szCs w:val="22"/>
          <w:lang w:val="et-EE"/>
        </w:rPr>
        <w:t xml:space="preserve"> iseloomustati sõnadega ’ajavaimu peegeldus, esmakordselt niivõrd ülevaatlik näitus’.</w:t>
      </w:r>
    </w:p>
    <w:p w:rsidR="00F8470D" w:rsidRPr="002F40CB" w:rsidRDefault="00F8470D" w:rsidP="000155F8">
      <w:pPr>
        <w:spacing w:line="276" w:lineRule="auto"/>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Tehtut kokku võttes saab tõdeda, et oli töine ja edukas aasta. Tänan teid, head kolleegid, koostööpartnerid ja lugejad selle aasta eest!</w:t>
      </w:r>
    </w:p>
    <w:p w:rsidR="00F8470D" w:rsidRPr="002F40CB" w:rsidRDefault="00F8470D" w:rsidP="000155F8">
      <w:pPr>
        <w:spacing w:before="240" w:line="276" w:lineRule="auto"/>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 xml:space="preserve">Janne Andresoo </w:t>
      </w:r>
    </w:p>
    <w:p w:rsidR="00F8470D" w:rsidRPr="002F40CB" w:rsidRDefault="00F8470D" w:rsidP="00015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0" w:line="276" w:lineRule="auto"/>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Peadirektor</w:t>
      </w:r>
    </w:p>
    <w:p w:rsidR="00F8470D" w:rsidRPr="00F04804" w:rsidRDefault="00F8470D" w:rsidP="000155F8">
      <w:pPr>
        <w:spacing w:before="14000" w:after="240" w:line="276" w:lineRule="auto"/>
        <w:jc w:val="both"/>
        <w:rPr>
          <w:rFonts w:ascii="Source Sans Pro" w:hAnsi="Source Sans Pro"/>
          <w:b/>
          <w:color w:val="0070C0"/>
          <w:sz w:val="22"/>
          <w:szCs w:val="22"/>
          <w:lang w:val="et-EE"/>
        </w:rPr>
      </w:pPr>
      <w:r w:rsidRPr="00F04804">
        <w:rPr>
          <w:rFonts w:ascii="Source Sans Pro" w:hAnsi="Source Sans Pro"/>
          <w:b/>
          <w:color w:val="0070C0"/>
          <w:sz w:val="22"/>
          <w:szCs w:val="22"/>
          <w:lang w:val="et-EE"/>
        </w:rPr>
        <w:t>1. EESTI KIRJASÕNA MAAILMA</w:t>
      </w:r>
    </w:p>
    <w:p w:rsidR="00F8470D" w:rsidRPr="002F40CB" w:rsidRDefault="00F8470D" w:rsidP="000155F8">
      <w:pPr>
        <w:pStyle w:val="Pis"/>
        <w:spacing w:line="276" w:lineRule="auto"/>
        <w:jc w:val="both"/>
        <w:rPr>
          <w:rFonts w:ascii="Source Sans Pro" w:hAnsi="Source Sans Pro" w:cs="Times New Roman"/>
          <w:color w:val="000000" w:themeColor="text1"/>
          <w:sz w:val="22"/>
          <w:szCs w:val="22"/>
          <w:lang w:val="et-EE"/>
        </w:rPr>
      </w:pPr>
      <w:r w:rsidRPr="002F40CB">
        <w:rPr>
          <w:rFonts w:ascii="Source Sans Pro" w:hAnsi="Source Sans Pro" w:cs="Times New Roman"/>
          <w:color w:val="000000" w:themeColor="text1"/>
          <w:sz w:val="22"/>
          <w:szCs w:val="22"/>
          <w:lang w:val="et-EE"/>
        </w:rPr>
        <w:t xml:space="preserve">Eesti Rahvusraamatukogul on seadusest tulenev ülesanne koguda, säilitada ja teha kättesaadavaks Eesti kirjasõna. Kasutajate muutunud infokäitumine on toonud kaasa meie järgnevate aastate olulisemad strateegilised eesmärgid: teha Eesti kirjasõna digitaalsena kättesaadavaks ning arendada välja kasutajasõbralik ja tänapäevastel IT-lahendustel tuginev e-raamatukogu. </w:t>
      </w:r>
    </w:p>
    <w:p w:rsidR="00F8470D" w:rsidRPr="002F40CB" w:rsidRDefault="00F8470D" w:rsidP="000155F8">
      <w:pPr>
        <w:spacing w:line="276" w:lineRule="auto"/>
        <w:jc w:val="both"/>
        <w:rPr>
          <w:rFonts w:ascii="Source Sans Pro" w:hAnsi="Source Sans Pro"/>
          <w:color w:val="000000" w:themeColor="text1"/>
          <w:sz w:val="22"/>
          <w:szCs w:val="22"/>
          <w:lang w:val="et-EE"/>
        </w:rPr>
      </w:pPr>
    </w:p>
    <w:p w:rsidR="00F8470D" w:rsidRPr="002F40CB" w:rsidRDefault="00F8470D" w:rsidP="000155F8">
      <w:pPr>
        <w:spacing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Liikusime jõudsalt eesmärgi poole teha 2018. aastaks digitaalsena kättesaadavaks 50% Eesti perioodilistest väljaannetest ja 10% Eesti raamatutest. Eesti raamatute kogumaht on 252 200 nimetust, neist on digitaalsena kättesaadavad 13 088 nimetust. Perioodilistest väljaannetest on kättesaadavad 36% (sh 63% ajalehtedest ja 12% ajakirjadest, kokku 4 607 470 lk). Seega saab 2015. aasta panust strateegilise eesmärgi täitmisse hinnata plaanituga kooskõlas olevaks. Samas tuleb eesmärgi täitmiseks järgnevatel aastatel suurendada digiteeritud ainestu kogumise võimekust.</w:t>
      </w:r>
    </w:p>
    <w:p w:rsidR="00F8470D" w:rsidRPr="002F40CB" w:rsidRDefault="00F8470D" w:rsidP="000155F8">
      <w:pPr>
        <w:pStyle w:val="Pis"/>
        <w:spacing w:line="276" w:lineRule="auto"/>
        <w:jc w:val="both"/>
        <w:rPr>
          <w:rFonts w:ascii="Source Sans Pro" w:hAnsi="Source Sans Pro" w:cs="Times New Roman"/>
          <w:b/>
          <w:color w:val="000000" w:themeColor="text1"/>
          <w:sz w:val="22"/>
          <w:szCs w:val="22"/>
          <w:lang w:val="et-EE"/>
        </w:rPr>
      </w:pPr>
      <w:r w:rsidRPr="002F40CB">
        <w:rPr>
          <w:rFonts w:ascii="Source Sans Pro" w:hAnsi="Source Sans Pro" w:cs="Times New Roman"/>
          <w:color w:val="000000" w:themeColor="text1"/>
          <w:sz w:val="22"/>
          <w:szCs w:val="22"/>
          <w:lang w:val="et-EE"/>
        </w:rPr>
        <w:t>Selleks oleme lisaks digitaalse sisu loomisele ja hankimisele korrastamas sisemisi tööprotsesse. Samavõrd oluline on digitaalarhiivi DIGAR ja kirjastajaportaali arendus.</w:t>
      </w:r>
    </w:p>
    <w:p w:rsidR="00F8470D" w:rsidRPr="002F40CB" w:rsidRDefault="00F8470D" w:rsidP="000155F8">
      <w:pPr>
        <w:pStyle w:val="Pis"/>
        <w:spacing w:line="276" w:lineRule="auto"/>
        <w:jc w:val="both"/>
        <w:rPr>
          <w:rFonts w:ascii="Source Sans Pro" w:hAnsi="Source Sans Pro" w:cs="Times New Roman"/>
          <w:b/>
          <w:color w:val="000000" w:themeColor="text1"/>
          <w:sz w:val="22"/>
          <w:szCs w:val="22"/>
          <w:lang w:val="et-EE"/>
        </w:rPr>
      </w:pPr>
    </w:p>
    <w:p w:rsidR="00F8470D" w:rsidRPr="002F40CB" w:rsidRDefault="00F8470D" w:rsidP="000155F8">
      <w:pPr>
        <w:pStyle w:val="Pis"/>
        <w:spacing w:line="276" w:lineRule="auto"/>
        <w:jc w:val="both"/>
        <w:rPr>
          <w:rFonts w:ascii="Source Sans Pro" w:hAnsi="Source Sans Pro" w:cs="Times New Roman"/>
          <w:b/>
          <w:color w:val="000000" w:themeColor="text1"/>
          <w:sz w:val="22"/>
          <w:szCs w:val="22"/>
          <w:lang w:val="et-EE"/>
        </w:rPr>
      </w:pPr>
      <w:r w:rsidRPr="002F40CB">
        <w:rPr>
          <w:rFonts w:ascii="Source Sans Pro" w:hAnsi="Source Sans Pro" w:cs="Times New Roman"/>
          <w:b/>
          <w:color w:val="000000" w:themeColor="text1"/>
          <w:sz w:val="22"/>
          <w:szCs w:val="22"/>
          <w:lang w:val="et-EE"/>
        </w:rPr>
        <w:t>Eesti väljaannete täieliku digitaalse kogu loomine</w:t>
      </w:r>
    </w:p>
    <w:p w:rsidR="00F8470D" w:rsidRPr="002F40CB" w:rsidRDefault="00F8470D" w:rsidP="000155F8">
      <w:pPr>
        <w:pStyle w:val="Pis"/>
        <w:spacing w:after="240" w:line="276" w:lineRule="auto"/>
        <w:jc w:val="both"/>
        <w:rPr>
          <w:rFonts w:ascii="Source Sans Pro" w:hAnsi="Source Sans Pro" w:cs="Times New Roman"/>
          <w:strike/>
          <w:color w:val="000000" w:themeColor="text1"/>
          <w:sz w:val="22"/>
          <w:szCs w:val="22"/>
          <w:lang w:val="et-EE" w:eastAsia="et-EE"/>
        </w:rPr>
      </w:pPr>
      <w:r w:rsidRPr="002F40CB">
        <w:rPr>
          <w:rFonts w:ascii="Source Sans Pro" w:hAnsi="Source Sans Pro" w:cs="Times New Roman"/>
          <w:color w:val="000000" w:themeColor="text1"/>
          <w:sz w:val="22"/>
          <w:szCs w:val="22"/>
          <w:lang w:val="et-EE"/>
        </w:rPr>
        <w:t xml:space="preserve">Eesti võrguväljaannete sundeksemplare hangiti ja arhiveeriti kasvavas tempos. Võrguväljaannetest keskenduti vallalehtede arhiveerimisele, lisandusid 40 väljaande failid. DIGARiga liitus 32 vallavalitsust ja 4 muud asutust (Eesti Filmi Instituut, Ungari Instituut, Wanderstories OÜ, Eesti Muuseumiühing). </w:t>
      </w:r>
    </w:p>
    <w:p w:rsidR="00F8470D" w:rsidRPr="002F40CB" w:rsidRDefault="00F8470D" w:rsidP="000155F8">
      <w:pPr>
        <w:pStyle w:val="Pis"/>
        <w:spacing w:after="240" w:line="276" w:lineRule="auto"/>
        <w:jc w:val="both"/>
        <w:rPr>
          <w:rFonts w:ascii="Source Sans Pro" w:eastAsia="Tahoma" w:hAnsi="Source Sans Pro" w:cs="Times New Roman"/>
          <w:color w:val="000000" w:themeColor="text1"/>
          <w:sz w:val="22"/>
          <w:szCs w:val="22"/>
          <w:lang w:val="et-EE"/>
        </w:rPr>
      </w:pPr>
      <w:r w:rsidRPr="002F40CB">
        <w:rPr>
          <w:rFonts w:ascii="Source Sans Pro" w:hAnsi="Source Sans Pro" w:cs="Times New Roman"/>
          <w:b/>
          <w:color w:val="000000" w:themeColor="text1"/>
          <w:sz w:val="22"/>
          <w:szCs w:val="22"/>
          <w:lang w:val="et-EE"/>
        </w:rPr>
        <w:t>Eesti trükiste digiteerimine</w:t>
      </w:r>
      <w:r w:rsidRPr="002F40CB">
        <w:rPr>
          <w:rFonts w:ascii="Source Sans Pro" w:hAnsi="Source Sans Pro" w:cs="Times New Roman"/>
          <w:color w:val="000000" w:themeColor="text1"/>
          <w:sz w:val="22"/>
          <w:szCs w:val="22"/>
          <w:lang w:val="et-EE"/>
        </w:rPr>
        <w:t xml:space="preserve"> toimus Rahvusraamatukogu 2015. a. reprodutseerimisnimekirja alusel ning vastavalt mäluasutuste ja eraisikute tellimustele. Digiteeriti vanim haruldaste raamatute kogu käsikiri (saksakeelne Tallinna pagarite tsunfti põhimäärus, 1527–1707) ja R. von Tolli koostatud käsikirjaline suguvõsauurimus (1834), </w:t>
      </w:r>
      <w:r w:rsidRPr="002F40CB">
        <w:rPr>
          <w:rFonts w:ascii="Source Sans Pro" w:eastAsia="Tahoma" w:hAnsi="Source Sans Pro" w:cs="Times New Roman"/>
          <w:color w:val="000000" w:themeColor="text1"/>
          <w:sz w:val="22"/>
          <w:szCs w:val="22"/>
          <w:lang w:val="et-EE"/>
        </w:rPr>
        <w:t xml:space="preserve">tellimustööna ajaleht Post (1993–1996 ja 2005) ja </w:t>
      </w:r>
      <w:r w:rsidRPr="002F40CB">
        <w:rPr>
          <w:rFonts w:ascii="Source Sans Pro" w:hAnsi="Source Sans Pro" w:cs="Times New Roman"/>
          <w:color w:val="000000" w:themeColor="text1"/>
          <w:sz w:val="22"/>
          <w:szCs w:val="22"/>
          <w:lang w:val="et-EE"/>
        </w:rPr>
        <w:t>lõpetati 1941. a-ni ilmunud 60 ühiskondlik-poliitilise ajakirja digiteerimine. Lõpetamisel on noorsoo- (50 nimetust) ja õpilasajakirjade (36 nimetust) digiteerimine. Võrreldes eelnevate aastatega suurenes 2015. aastal märgatavalt ainueksemplaride digiteerimine (nt võrreldes 2014. a-ga oli kasv kahekordne). Kokku digiteeriti rahvusteaviku ainueksemplare üle 600 nimetuse ehk üle 54 000 lk.</w:t>
      </w:r>
    </w:p>
    <w:p w:rsidR="00F8470D" w:rsidRPr="002F40CB" w:rsidRDefault="00F8470D" w:rsidP="000155F8">
      <w:pPr>
        <w:spacing w:before="240" w:after="240" w:line="276" w:lineRule="auto"/>
        <w:jc w:val="both"/>
        <w:rPr>
          <w:rFonts w:ascii="Source Sans Pro" w:hAnsi="Source Sans Pro"/>
          <w:strike/>
          <w:color w:val="000000" w:themeColor="text1"/>
          <w:sz w:val="22"/>
          <w:szCs w:val="22"/>
          <w:lang w:val="et-EE"/>
        </w:rPr>
      </w:pPr>
      <w:r w:rsidRPr="002F40CB">
        <w:rPr>
          <w:rFonts w:ascii="Source Sans Pro" w:hAnsi="Source Sans Pro"/>
          <w:color w:val="000000" w:themeColor="text1"/>
          <w:sz w:val="22"/>
          <w:szCs w:val="22"/>
          <w:lang w:val="et-EE"/>
        </w:rPr>
        <w:t>Alustati šellakplaatide digiteerimist: enne 1945. a ilmunud plaadid on välisvõrgus nähtavad (ehk striimitavad). Lisaks on 2015. a-st kättesaadavad 51 veebis sündinud muusikaalbumit.</w:t>
      </w:r>
      <w:r w:rsidRPr="002F40CB">
        <w:rPr>
          <w:rFonts w:ascii="Source Sans Pro" w:hAnsi="Source Sans Pro"/>
          <w:b/>
          <w:color w:val="000000" w:themeColor="text1"/>
          <w:sz w:val="22"/>
          <w:szCs w:val="22"/>
          <w:lang w:val="et-EE"/>
        </w:rPr>
        <w:t xml:space="preserve"> </w:t>
      </w:r>
      <w:r w:rsidRPr="002F40CB">
        <w:rPr>
          <w:rFonts w:ascii="Source Sans Pro" w:hAnsi="Source Sans Pro"/>
          <w:color w:val="000000" w:themeColor="text1"/>
          <w:sz w:val="22"/>
          <w:szCs w:val="22"/>
          <w:lang w:val="et-EE"/>
        </w:rPr>
        <w:t xml:space="preserve">Lõpetati arhiivkogu e-teavikute ja teavikute lisadena olevate CD-ROMide konverteerimine. </w:t>
      </w:r>
    </w:p>
    <w:p w:rsidR="00F8470D" w:rsidRPr="002F40CB" w:rsidRDefault="00F8470D" w:rsidP="000155F8">
      <w:pPr>
        <w:spacing w:before="240" w:after="240" w:line="276" w:lineRule="auto"/>
        <w:jc w:val="both"/>
        <w:rPr>
          <w:rFonts w:ascii="Source Sans Pro" w:hAnsi="Source Sans Pro"/>
          <w:strike/>
          <w:color w:val="000000" w:themeColor="text1"/>
          <w:sz w:val="22"/>
          <w:szCs w:val="22"/>
          <w:lang w:val="et-EE"/>
        </w:rPr>
      </w:pPr>
      <w:r w:rsidRPr="002F40CB">
        <w:rPr>
          <w:rFonts w:ascii="Source Sans Pro" w:hAnsi="Source Sans Pro"/>
          <w:color w:val="000000" w:themeColor="text1"/>
          <w:sz w:val="22"/>
          <w:szCs w:val="22"/>
          <w:lang w:val="et-EE"/>
        </w:rPr>
        <w:t xml:space="preserve">Trükisõna olulise ja kultuuriloo uurijate vaates unikaalse osa moodustavad pisitrükised. Antud kogumi digitaalse kättesaadavuse osas väärivad märkimist aastatel 2012–2015 ilmunud Eesti Kontserdi kavad ja flaierid. </w:t>
      </w:r>
    </w:p>
    <w:p w:rsidR="00F8470D" w:rsidRPr="002F40CB" w:rsidRDefault="00F8470D" w:rsidP="005549A3">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b/>
          <w:color w:val="000000" w:themeColor="text1"/>
          <w:sz w:val="22"/>
          <w:szCs w:val="22"/>
          <w:lang w:val="et-EE"/>
        </w:rPr>
        <w:t>Koostati uued nimekirjad 2016. a reprodutseerimiskava jaoks</w:t>
      </w:r>
      <w:r w:rsidRPr="002F40CB">
        <w:rPr>
          <w:rFonts w:ascii="Source Sans Pro" w:hAnsi="Source Sans Pro"/>
          <w:color w:val="000000" w:themeColor="text1"/>
          <w:sz w:val="22"/>
          <w:szCs w:val="22"/>
          <w:lang w:val="et-EE"/>
        </w:rPr>
        <w:t>, mille rõhuasetus on (1) tuhmuvaid ja halvasti loetavaid tekste sisaldavail väljaandeil, (2) haruldaste raamatute kogu väljaandeil, (3) enne 1942. a ilmunud merendus-, sõjandus-, side-, tehnika-, transpordi- ja tuletõrjeteemalistel Eesti ajakirjadel, (4) mereteemalistel jätkväljaannetel ja pisitrükistel ning (5) reisikirjeldusi jms sisaldavatel väljaannetel.</w:t>
      </w:r>
    </w:p>
    <w:p w:rsidR="00F8470D" w:rsidRPr="00F04804" w:rsidRDefault="00F8470D" w:rsidP="005549A3">
      <w:pPr>
        <w:spacing w:line="276" w:lineRule="auto"/>
        <w:jc w:val="both"/>
        <w:rPr>
          <w:rFonts w:ascii="Source Sans Pro" w:hAnsi="Source Sans Pro"/>
          <w:sz w:val="22"/>
          <w:szCs w:val="22"/>
          <w:lang w:val="et-EE"/>
        </w:rPr>
      </w:pPr>
      <w:r w:rsidRPr="002F40CB">
        <w:rPr>
          <w:rFonts w:ascii="Source Sans Pro" w:hAnsi="Source Sans Pro"/>
          <w:color w:val="000000" w:themeColor="text1"/>
          <w:sz w:val="22"/>
          <w:szCs w:val="22"/>
          <w:lang w:val="et-EE"/>
        </w:rPr>
        <w:t xml:space="preserve">Näeme võimalusi digiteerimiskoostöö jätkuvaks parandamiseks Eesti teadusraamatukogude vahel, mis toimub ELNET Konsortsiumi digiteerimise töörühma juhtimisel ja mida mäluasutuste üleselt koordineerib Kultuuriministeeriumi juures asuv </w:t>
      </w:r>
      <w:r w:rsidRPr="00F04804">
        <w:rPr>
          <w:rFonts w:ascii="Source Sans Pro" w:hAnsi="Source Sans Pro"/>
          <w:sz w:val="22"/>
          <w:szCs w:val="22"/>
          <w:lang w:val="et-EE"/>
        </w:rPr>
        <w:t>digitaalse kultuuripärandi nõukogu (DKN).</w:t>
      </w:r>
    </w:p>
    <w:p w:rsidR="00F8470D" w:rsidRPr="00F04804" w:rsidRDefault="00F8470D" w:rsidP="005549A3">
      <w:pPr>
        <w:pStyle w:val="Pealkiri2"/>
        <w:spacing w:line="276" w:lineRule="auto"/>
        <w:jc w:val="both"/>
        <w:rPr>
          <w:rFonts w:ascii="Source Sans Pro" w:hAnsi="Source Sans Pro" w:cs="Times New Roman"/>
          <w:color w:val="0070C0"/>
          <w:sz w:val="22"/>
          <w:szCs w:val="22"/>
          <w:lang w:val="et-EE"/>
        </w:rPr>
      </w:pPr>
      <w:r w:rsidRPr="00F04804">
        <w:rPr>
          <w:rFonts w:ascii="Source Sans Pro" w:hAnsi="Source Sans Pro" w:cs="Times New Roman"/>
          <w:color w:val="0070C0"/>
          <w:sz w:val="22"/>
          <w:szCs w:val="22"/>
          <w:lang w:val="et-EE"/>
        </w:rPr>
        <w:t xml:space="preserve">Digitaalarhiiv DIGAR </w:t>
      </w:r>
    </w:p>
    <w:p w:rsidR="00F8470D" w:rsidRPr="002F40CB" w:rsidRDefault="00F8470D" w:rsidP="005549A3">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2015. a kõige olulisemaks arenduseks oli vaaturi arendamine ja testimine. Vaatur võimaldab digitaalarhiivis leiduvaid väljaandeid kasutada ilma alla laadimata. Vaaturi abil saab kujutist suurendada, pöörata ja töödelda ning märgistada edaspidiseks kasutamiseks. Kasutaja saab lugeda EPUB-e ning kuulata muusikat. Vaegnägijate jaoks on vaaturisse arendatud (koostöös Eesti Keele Instituudiga) kuulamisvahend: kõnesüntesaator loeb väljaande teksti ette. Kasutajatele parema ja selgema teenuse pakkumise ning Eesti ajakirjanduse artiklite ühte keskkonda koondamise eesmärgil tõsteti kõik ajalehed portaali DIGARi Eesti ajalehed (avalikustatakse jaanuaris 2016. a).</w:t>
      </w:r>
    </w:p>
    <w:p w:rsidR="00F8470D" w:rsidRPr="002F40CB" w:rsidRDefault="00F8470D" w:rsidP="005549A3">
      <w:pPr>
        <w:spacing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Digitaalarhiivi kasutus oli 2015. a võrreldes 2014. a. vähenenud (2014. a. 575 320 otsingut, 2015. a. 517 669 otsingut), mille põhjustas Google’i indekseerimise sulgemine. Kuna DIGARi ajalehtede portaal on indekseerimiseks avatud, siis kaalume uuesti ka DIGARi digitaalarhiivi mooduli indekseerimise jätkamist.</w:t>
      </w:r>
    </w:p>
    <w:p w:rsidR="00F8470D" w:rsidRPr="00F04804" w:rsidRDefault="00F8470D" w:rsidP="000155F8">
      <w:pPr>
        <w:pStyle w:val="Pealkiri2"/>
        <w:spacing w:line="276" w:lineRule="auto"/>
        <w:rPr>
          <w:rFonts w:ascii="Source Sans Pro" w:hAnsi="Source Sans Pro" w:cs="Times New Roman"/>
          <w:color w:val="0070C0"/>
          <w:sz w:val="22"/>
          <w:szCs w:val="22"/>
          <w:lang w:val="et-EE"/>
        </w:rPr>
      </w:pPr>
      <w:r w:rsidRPr="00F04804">
        <w:rPr>
          <w:rFonts w:ascii="Source Sans Pro" w:hAnsi="Source Sans Pro" w:cs="Times New Roman"/>
          <w:color w:val="0070C0"/>
          <w:sz w:val="22"/>
          <w:szCs w:val="22"/>
          <w:lang w:val="et-EE"/>
        </w:rPr>
        <w:t>Eesti ajakirjanduse artiklid on kättesaadavad DIGARi Eesti ajalehtede portaalist</w:t>
      </w:r>
    </w:p>
    <w:p w:rsidR="00F8470D" w:rsidRPr="002F40CB" w:rsidRDefault="00F8470D" w:rsidP="000155F8">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 xml:space="preserve">Ajalehtede portaal avati kasutajatele 2014. aasta oktoobris ja tänaseks on see RRi enim kasutatav e-teenus. Aasta jooksul tegid kasutajad ligi 700 000 otsingut, mis on tingitud kindlasti ka sellest, et juurdepääsupiiranguteta tekstid on leitavad Google’i otsingumootori kaudu. Kasutajate tagasiside alusel ja teenuse personaalsemaks muutmise eesmärgil olid suuremad arendused seotud kasutajaliidesega. Sidusime portaali RRi kasutajatehalduse süsteemiga, et lihtsustada isikustatud teenuste kasutamist. </w:t>
      </w:r>
    </w:p>
    <w:p w:rsidR="00F8470D" w:rsidRPr="002F40CB" w:rsidRDefault="00F8470D" w:rsidP="000155F8">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Kuna ajalehed olid kättesaadavad mitme e-teenuse kaudu (DIGAR, DEA, DIGARi ajalehtede portaal), siis otsustati teenuse kasutajasõbralikumaks muutmiseks koondada kõik Eesti ajalehed DIGARi ajalehtede portaali keskkonda. Nimetatud portaalist saab ühtne ajalehtede keskkond, mille kaudu RR teenust pakub. Aasta jooksul valmistati ette töökorralduse muudatused. 1. juunil 2015 lõpetati ajalehtede lisamine andmebaasi Digiteeritud Eesti ajalehed (DEA). 2016. a on eesmärk kanda DEA (</w:t>
      </w:r>
      <w:hyperlink r:id="rId8" w:history="1">
        <w:r w:rsidRPr="002F40CB">
          <w:rPr>
            <w:rFonts w:ascii="Source Sans Pro" w:hAnsi="Source Sans Pro"/>
            <w:color w:val="000000" w:themeColor="text1"/>
            <w:sz w:val="22"/>
            <w:szCs w:val="22"/>
            <w:lang w:val="et-EE"/>
          </w:rPr>
          <w:t>http://dea.nlib.ee</w:t>
        </w:r>
      </w:hyperlink>
      <w:r w:rsidRPr="002F40CB">
        <w:rPr>
          <w:rFonts w:ascii="Source Sans Pro" w:hAnsi="Source Sans Pro"/>
          <w:color w:val="000000" w:themeColor="text1"/>
          <w:sz w:val="22"/>
          <w:szCs w:val="22"/>
          <w:lang w:val="et-EE"/>
        </w:rPr>
        <w:t>) sisu üle uude keskkonda. 2016. a. alguses saadetakse esimene kogus faile (400 000 lk) Innsbrucki Ülikooli, ajalehtede töötlus saab teoks Europeana Newspapers’i (ENP) jätkuprojekti raames.</w:t>
      </w:r>
    </w:p>
    <w:p w:rsidR="00F8470D" w:rsidRPr="002F40CB" w:rsidRDefault="00F8470D" w:rsidP="000155F8">
      <w:pPr>
        <w:spacing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2015. a toimusid üritused ja seminarid, kus tutvustati DIGARi ajalehtede portaali võimalusi. Edasiste arenduste vaates oli neist kõige olulisem kevadel toimunud Eesti Ajalehtede Liidu ümarlaud, kus räägiti teenuse arenduse ja portaali kättesaadavaks tegemise võimalustest mäluasutustes.</w:t>
      </w:r>
    </w:p>
    <w:p w:rsidR="00F8470D" w:rsidRPr="00F04804" w:rsidRDefault="00F8470D" w:rsidP="000155F8">
      <w:pPr>
        <w:pStyle w:val="Pealkiri2"/>
        <w:spacing w:line="276" w:lineRule="auto"/>
        <w:rPr>
          <w:rFonts w:ascii="Source Sans Pro" w:hAnsi="Source Sans Pro" w:cs="Times New Roman"/>
          <w:color w:val="0070C0"/>
          <w:sz w:val="22"/>
          <w:szCs w:val="22"/>
          <w:lang w:val="et-EE"/>
        </w:rPr>
      </w:pPr>
      <w:r w:rsidRPr="00F04804">
        <w:rPr>
          <w:rFonts w:ascii="Source Sans Pro" w:hAnsi="Source Sans Pro" w:cs="Times New Roman"/>
          <w:color w:val="0070C0"/>
          <w:sz w:val="22"/>
          <w:szCs w:val="22"/>
          <w:lang w:val="et-EE"/>
        </w:rPr>
        <w:t>Kirjastajaportaal ja Eesti rahvusbibliograafia andmebaas pakuvad uusi e-teenuseid</w:t>
      </w:r>
    </w:p>
    <w:p w:rsidR="00F8470D" w:rsidRPr="002F40CB" w:rsidRDefault="00F8470D" w:rsidP="000155F8">
      <w:pPr>
        <w:spacing w:line="276" w:lineRule="auto"/>
        <w:jc w:val="both"/>
        <w:rPr>
          <w:rFonts w:ascii="Source Sans Pro" w:hAnsi="Source Sans Pro"/>
          <w:b/>
          <w:color w:val="000000" w:themeColor="text1"/>
          <w:sz w:val="22"/>
          <w:szCs w:val="22"/>
          <w:lang w:val="et-EE"/>
        </w:rPr>
      </w:pPr>
      <w:r w:rsidRPr="002F40CB">
        <w:rPr>
          <w:rFonts w:ascii="Source Sans Pro" w:hAnsi="Source Sans Pro"/>
          <w:b/>
          <w:color w:val="000000" w:themeColor="text1"/>
          <w:sz w:val="22"/>
          <w:szCs w:val="22"/>
          <w:lang w:val="et-EE"/>
        </w:rPr>
        <w:t>Kirjastajaportaal</w:t>
      </w:r>
    </w:p>
    <w:p w:rsidR="00F8470D" w:rsidRPr="002F40CB" w:rsidRDefault="00F8470D" w:rsidP="000155F8">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 xml:space="preserve">2015. a toimus aktiivne kirjastajate portaali arendus. Portaal võimaldab kirjastajatel taotleda standardnumbreid, laadida alla kaubavöötkoodi, edastada ja hallata oma kontaktandmeid, saata trükifaile arhiveerimiseks ning hallata väljaannete õigusi ja kasutuspiiranguid. Samuti saavad väljaandjad oma faile edaspidi taaskasutuseks alla laadida ja jälgida oma väljaannete kasutusstatistikat. Kevadeks valmis demoversioon. Märtsis toimunud kirjastajate ümarlaual tutvustati koos säilituseksemplari seaduse eelnõuga ka valmivat portaali. Teisel poolaastal arendati portaali neid funktsioone, mis on mõeldud töötajaile. 2016. a keskendutatakse kirjastajate teavitamisele ja portaali rakendamisele. </w:t>
      </w:r>
    </w:p>
    <w:p w:rsidR="00F8470D" w:rsidRPr="002F40CB" w:rsidRDefault="00F8470D" w:rsidP="000155F8">
      <w:pPr>
        <w:spacing w:line="276" w:lineRule="auto"/>
        <w:jc w:val="both"/>
        <w:rPr>
          <w:rFonts w:ascii="Source Sans Pro" w:hAnsi="Source Sans Pro"/>
          <w:b/>
          <w:color w:val="000000" w:themeColor="text1"/>
          <w:sz w:val="22"/>
          <w:szCs w:val="22"/>
          <w:lang w:val="et-EE"/>
        </w:rPr>
      </w:pPr>
      <w:r w:rsidRPr="002F40CB">
        <w:rPr>
          <w:rFonts w:ascii="Source Sans Pro" w:hAnsi="Source Sans Pro"/>
          <w:b/>
          <w:color w:val="000000" w:themeColor="text1"/>
          <w:sz w:val="22"/>
          <w:szCs w:val="22"/>
          <w:lang w:val="et-EE"/>
        </w:rPr>
        <w:t xml:space="preserve">Eesti rahvusbibliograafia ja andmebaas ERB </w:t>
      </w:r>
    </w:p>
    <w:p w:rsidR="00F8470D" w:rsidRPr="002F40CB" w:rsidRDefault="00F8470D" w:rsidP="000155F8">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Rahvusraamatukogu strateegiline eesmärk on arendada ERB keskseks Eesti väljaannete infokeskkonnaks, luues andmebaasi sihtrühmadele (kirjastajad, raamatumüüjad, trükikojad, raamatukogud) täiendavad ja mugavamad võimalused Eesti kirjastusturust ülevaate saamiseks ning andmete kasutamiseks. Rahvusbibliograafia kogum on tuleviku vaates hea võimalus ka äriettevõtetele ja teistele organisatsioonidele Eesti trükisõna andmete kasutamiseks uute teenuste arendamisel.</w:t>
      </w:r>
    </w:p>
    <w:p w:rsidR="00F8470D" w:rsidRPr="002F40CB" w:rsidRDefault="00F8470D" w:rsidP="00015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Eesti rahvusbibliograafia andmebaasis on 322 244 teaviku andmed. Andmebaas täienes 12 229 teaviku andmetega, registreeriti 7029 raamatut (2015. a nimetusi 3726), 520 perioodilist väljaannet (2015. a nimetusi 95), 855 auvist (2015. a nimetusi 256), 365 nooti (2015. a nimetusi 53) ja 1048 kaarditeavikut (2015. a nimetusi 111).</w:t>
      </w:r>
    </w:p>
    <w:p w:rsidR="00F8470D" w:rsidRPr="002F40CB" w:rsidRDefault="00F8470D" w:rsidP="000155F8">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Tänu sihipärasele arendustegevusele on andmebaasi kasutatavus tõusnud: 2015. a suurenes kasutamine 19% ehk 54 000 külastuse võrra.</w:t>
      </w:r>
    </w:p>
    <w:p w:rsidR="00F8470D" w:rsidRPr="002F40CB" w:rsidRDefault="00F8470D" w:rsidP="000155F8">
      <w:pPr>
        <w:spacing w:after="240" w:line="276" w:lineRule="auto"/>
        <w:jc w:val="both"/>
        <w:rPr>
          <w:rFonts w:ascii="Source Sans Pro" w:hAnsi="Source Sans Pro"/>
          <w:strike/>
          <w:color w:val="000000" w:themeColor="text1"/>
          <w:sz w:val="22"/>
          <w:szCs w:val="22"/>
          <w:lang w:val="et-EE"/>
        </w:rPr>
      </w:pPr>
      <w:r w:rsidRPr="002F40CB">
        <w:rPr>
          <w:rFonts w:ascii="Source Sans Pro" w:hAnsi="Source Sans Pro"/>
          <w:color w:val="000000" w:themeColor="text1"/>
          <w:sz w:val="22"/>
          <w:szCs w:val="22"/>
          <w:lang w:val="et-EE"/>
        </w:rPr>
        <w:t xml:space="preserve">Aruandeaastaks seatud eesmärkidest viidi lõpule andmebaasi sisu avava dünaamilise statistikamooduli arendus. Andmebaas ERB on nüüd registreeritud RIHAs. </w:t>
      </w:r>
    </w:p>
    <w:p w:rsidR="00F8470D" w:rsidRPr="002F40CB" w:rsidRDefault="00F8470D" w:rsidP="000155F8">
      <w:pPr>
        <w:pStyle w:val="Kehatekst"/>
        <w:spacing w:after="240" w:line="276" w:lineRule="auto"/>
        <w:jc w:val="both"/>
        <w:rPr>
          <w:rFonts w:ascii="Source Sans Pro" w:hAnsi="Source Sans Pro"/>
          <w:b/>
          <w:i w:val="0"/>
          <w:color w:val="000000" w:themeColor="text1"/>
          <w:sz w:val="22"/>
          <w:szCs w:val="22"/>
          <w:lang w:val="et-EE"/>
        </w:rPr>
      </w:pPr>
      <w:r w:rsidRPr="002F40CB">
        <w:rPr>
          <w:rFonts w:ascii="Source Sans Pro" w:hAnsi="Source Sans Pro"/>
          <w:i w:val="0"/>
          <w:color w:val="000000" w:themeColor="text1"/>
          <w:sz w:val="22"/>
          <w:szCs w:val="22"/>
          <w:lang w:val="et-EE"/>
        </w:rPr>
        <w:t xml:space="preserve">Jätkus koostöös TLÜ Akadeemilise Raamatukoguga Eesti venekeelse retrospektiivse rahvusbibliograafia (kuni 1940 ilmunud) koostamine ja toimetamine Larissa Petina juhtimisel, kes on ka trükiväljaande koostamise teaduslik juht ning </w:t>
      </w:r>
      <w:r w:rsidRPr="002F40CB">
        <w:rPr>
          <w:rStyle w:val="Rhutus"/>
          <w:rFonts w:ascii="Source Sans Pro" w:hAnsi="Source Sans Pro"/>
          <w:i/>
          <w:color w:val="000000" w:themeColor="text1"/>
          <w:sz w:val="22"/>
          <w:szCs w:val="22"/>
          <w:lang w:val="et-EE"/>
        </w:rPr>
        <w:t>peatoimetaja</w:t>
      </w:r>
      <w:r w:rsidRPr="002F40CB">
        <w:rPr>
          <w:rFonts w:ascii="Source Sans Pro" w:hAnsi="Source Sans Pro"/>
          <w:i w:val="0"/>
          <w:color w:val="000000" w:themeColor="text1"/>
          <w:sz w:val="22"/>
          <w:szCs w:val="22"/>
          <w:lang w:val="et-EE"/>
        </w:rPr>
        <w:t>.</w:t>
      </w:r>
    </w:p>
    <w:p w:rsidR="00F8470D" w:rsidRPr="002F40CB" w:rsidRDefault="00F8470D" w:rsidP="000155F8">
      <w:pPr>
        <w:spacing w:line="276" w:lineRule="auto"/>
        <w:jc w:val="both"/>
        <w:rPr>
          <w:rFonts w:ascii="Source Sans Pro" w:hAnsi="Source Sans Pro"/>
          <w:b/>
          <w:color w:val="000000" w:themeColor="text1"/>
          <w:sz w:val="22"/>
          <w:szCs w:val="22"/>
          <w:lang w:val="et-EE"/>
        </w:rPr>
      </w:pPr>
      <w:r w:rsidRPr="002F40CB">
        <w:rPr>
          <w:rFonts w:ascii="Source Sans Pro" w:hAnsi="Source Sans Pro"/>
          <w:b/>
          <w:color w:val="000000" w:themeColor="text1"/>
          <w:sz w:val="22"/>
          <w:szCs w:val="22"/>
          <w:lang w:val="et-EE"/>
        </w:rPr>
        <w:t>E-raamatukogu arendustööd</w:t>
      </w:r>
    </w:p>
    <w:p w:rsidR="00F8470D" w:rsidRPr="002F40CB" w:rsidRDefault="00F8470D" w:rsidP="00D03A09">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 xml:space="preserve">Raamatukoguteenuseid ühendava tervikliku ja personaalseid teenuseid pakkuva e-raamatukogu arendamine on strateegiaperioodi (2014–2018) üks olulisemaid ülesandeid. E-teenuste mugava kasutamise eelduseks on lihtne ja erinevate võimalustega kasutajaks registreerumise süsteem. </w:t>
      </w:r>
      <w:r w:rsidRPr="002F40CB">
        <w:rPr>
          <w:rFonts w:ascii="Source Sans Pro" w:hAnsi="Source Sans Pro"/>
          <w:b/>
          <w:color w:val="000000" w:themeColor="text1"/>
          <w:sz w:val="22"/>
          <w:szCs w:val="22"/>
          <w:lang w:val="et-EE"/>
        </w:rPr>
        <w:t>Kasutajate haldussüsteemi</w:t>
      </w:r>
      <w:r w:rsidRPr="002F40CB">
        <w:rPr>
          <w:rFonts w:ascii="Source Sans Pro" w:hAnsi="Source Sans Pro"/>
          <w:color w:val="000000" w:themeColor="text1"/>
          <w:sz w:val="22"/>
          <w:szCs w:val="22"/>
          <w:lang w:val="et-EE"/>
        </w:rPr>
        <w:t xml:space="preserve"> (SSO) arendus oli oluline samm ühtse e-raamatukogu väljatöötamisel. Autoriseerimine on nüüd võimalik ka sotsiaalsete veebiteenuste kaudu. Teenusega seoti otsinguportaal, DIGARi Eesti ajalehtede portaal ja Eesti rahvusbibliograafia andmebaas (ERB) </w:t>
      </w:r>
    </w:p>
    <w:p w:rsidR="00F8470D" w:rsidRPr="002F40CB" w:rsidRDefault="00F8470D" w:rsidP="000155F8">
      <w:pPr>
        <w:suppressAutoHyphens/>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Eesti veebiarhiivi meeskond alustas tippdomeeni .ee hõlmavat arhiveerimist.</w:t>
      </w:r>
    </w:p>
    <w:p w:rsidR="00F8470D" w:rsidRPr="00F04804" w:rsidRDefault="00F8470D" w:rsidP="000155F8">
      <w:pPr>
        <w:suppressAutoHyphens/>
        <w:spacing w:after="240" w:line="276" w:lineRule="auto"/>
        <w:jc w:val="both"/>
        <w:rPr>
          <w:rFonts w:ascii="Source Sans Pro" w:hAnsi="Source Sans Pro"/>
          <w:strike/>
          <w:sz w:val="22"/>
          <w:szCs w:val="22"/>
          <w:lang w:val="et-EE"/>
        </w:rPr>
      </w:pPr>
      <w:r w:rsidRPr="002F40CB">
        <w:rPr>
          <w:rFonts w:ascii="Source Sans Pro" w:hAnsi="Source Sans Pro"/>
          <w:color w:val="000000" w:themeColor="text1"/>
          <w:sz w:val="22"/>
          <w:szCs w:val="22"/>
          <w:lang w:val="et-EE"/>
        </w:rPr>
        <w:t>Uue e-teenusena alustati broneerimissüsteemi väljatöötamist ja arendamist, mille eesmärk on pakkuda võimalust broneerida lugemisalal asuvaid tööruume ja arvutitöökohti</w:t>
      </w:r>
      <w:r w:rsidRPr="00F04804">
        <w:rPr>
          <w:rFonts w:ascii="Source Sans Pro" w:hAnsi="Source Sans Pro"/>
          <w:sz w:val="22"/>
          <w:szCs w:val="22"/>
          <w:lang w:val="et-EE"/>
        </w:rPr>
        <w:t xml:space="preserve">. </w:t>
      </w:r>
    </w:p>
    <w:p w:rsidR="00F8470D" w:rsidRPr="00F04804" w:rsidRDefault="00F8470D" w:rsidP="000155F8">
      <w:pPr>
        <w:pStyle w:val="Pealkiri2"/>
        <w:spacing w:line="276" w:lineRule="auto"/>
        <w:rPr>
          <w:rFonts w:ascii="Source Sans Pro" w:hAnsi="Source Sans Pro" w:cs="Times New Roman"/>
          <w:color w:val="0070C0"/>
          <w:sz w:val="22"/>
          <w:szCs w:val="22"/>
          <w:lang w:val="et-EE"/>
        </w:rPr>
      </w:pPr>
      <w:r w:rsidRPr="00F04804">
        <w:rPr>
          <w:rFonts w:ascii="Source Sans Pro" w:hAnsi="Source Sans Pro" w:cs="Times New Roman"/>
          <w:color w:val="0070C0"/>
          <w:sz w:val="22"/>
          <w:szCs w:val="22"/>
          <w:lang w:val="et-EE"/>
        </w:rPr>
        <w:t>E-kataloog ESTER</w:t>
      </w:r>
    </w:p>
    <w:p w:rsidR="00F8470D" w:rsidRPr="002F40CB" w:rsidRDefault="00F8470D" w:rsidP="000155F8">
      <w:pPr>
        <w:pStyle w:val="Kommentaaritekst"/>
        <w:spacing w:after="240" w:line="276" w:lineRule="auto"/>
        <w:jc w:val="both"/>
        <w:rPr>
          <w:rFonts w:ascii="Source Sans Pro" w:eastAsia="Arial" w:hAnsi="Source Sans Pro"/>
          <w:color w:val="000000" w:themeColor="text1"/>
          <w:sz w:val="22"/>
          <w:szCs w:val="22"/>
          <w:lang w:eastAsia="et-EE"/>
        </w:rPr>
      </w:pPr>
      <w:r w:rsidRPr="002F40CB">
        <w:rPr>
          <w:rFonts w:ascii="Source Sans Pro" w:eastAsia="Arial" w:hAnsi="Source Sans Pro"/>
          <w:color w:val="000000" w:themeColor="text1"/>
          <w:sz w:val="22"/>
          <w:szCs w:val="22"/>
          <w:lang w:eastAsia="et-EE"/>
        </w:rPr>
        <w:t>Teavikute kataloogimise kõrval andis RR suure panuse Tartu ja Tallinna kataloogide ühendamisel tekkinud topeltkirjete redigeerimisse. Jätkus e-kataloogi ESTER korrastus. Kokku on korrastatud 98 933 kirjet, millest rahvusbibliograafia kirjed moodustavad 33% (33 025 kirjet). RR on kõigist rahvusbibliograafia kirjetest korrastanud 58% (19 146 kirjet).</w:t>
      </w:r>
    </w:p>
    <w:p w:rsidR="00F8470D" w:rsidRPr="002F40CB" w:rsidRDefault="00F8470D" w:rsidP="000155F8">
      <w:pPr>
        <w:pStyle w:val="Normal1"/>
        <w:spacing w:line="276" w:lineRule="auto"/>
        <w:jc w:val="both"/>
        <w:rPr>
          <w:rFonts w:ascii="Source Sans Pro" w:hAnsi="Source Sans Pro" w:cs="Times New Roman"/>
          <w:strike/>
          <w:color w:val="000000" w:themeColor="text1"/>
          <w:sz w:val="22"/>
          <w:szCs w:val="22"/>
        </w:rPr>
      </w:pPr>
      <w:r w:rsidRPr="002F40CB">
        <w:rPr>
          <w:rFonts w:ascii="Source Sans Pro" w:hAnsi="Source Sans Pro" w:cs="Times New Roman"/>
          <w:color w:val="000000" w:themeColor="text1"/>
          <w:sz w:val="22"/>
          <w:szCs w:val="22"/>
        </w:rPr>
        <w:t xml:space="preserve">Riigiraamatukogu teavikute rekataloogimine kulges planeeritust kiiremas tempos ning lõpetatakse eeldatavasti 2017. a. Aasta lõpuks oli 95% venekeelsetest ajakirjadest ja eripealkirjata jadaväljaannetest sisestatud elektronkataloogi. Lõpetati Eestis ilmunud ja eestikeelsete raamatute retrospektiivne märksõnastamine ning liigitamine. </w:t>
      </w:r>
    </w:p>
    <w:p w:rsidR="00F8470D" w:rsidRPr="00F04804" w:rsidRDefault="00F8470D" w:rsidP="000155F8">
      <w:pPr>
        <w:pStyle w:val="Pealkiri2"/>
        <w:spacing w:line="276" w:lineRule="auto"/>
        <w:rPr>
          <w:rFonts w:ascii="Source Sans Pro" w:hAnsi="Source Sans Pro" w:cs="Times New Roman"/>
          <w:color w:val="0070C0"/>
          <w:sz w:val="22"/>
          <w:szCs w:val="22"/>
          <w:lang w:val="et-EE"/>
        </w:rPr>
      </w:pPr>
      <w:r w:rsidRPr="00F04804">
        <w:rPr>
          <w:rFonts w:ascii="Source Sans Pro" w:hAnsi="Source Sans Pro" w:cs="Times New Roman"/>
          <w:color w:val="0070C0"/>
          <w:sz w:val="22"/>
          <w:szCs w:val="22"/>
          <w:lang w:val="et-EE"/>
        </w:rPr>
        <w:t>RRi bibliograafilised andmebaasid</w:t>
      </w:r>
    </w:p>
    <w:p w:rsidR="00F8470D" w:rsidRPr="002F40CB" w:rsidRDefault="00F8470D" w:rsidP="000155F8">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 xml:space="preserve">RR on aastaid panustanud ELNET Konsortsiumi liikmesraamatukogude ühistööna koostatava artiklite andmebaasi ISE koostamisse. Vähenenud otsingute arvu põhjuseks on kasutajate otsiharjumuste muutumine, mis põhineb eeldatavalt terves tekstis toodud sõnadel, lisaks eelistatakse näha otsest seost täistekstiga. </w:t>
      </w:r>
    </w:p>
    <w:p w:rsidR="00F8470D" w:rsidRPr="002F40CB" w:rsidRDefault="00F8470D" w:rsidP="000155F8">
      <w:pPr>
        <w:spacing w:line="276" w:lineRule="auto"/>
        <w:jc w:val="both"/>
        <w:rPr>
          <w:rFonts w:ascii="Source Sans Pro" w:hAnsi="Source Sans Pro"/>
          <w:b/>
          <w:color w:val="000000" w:themeColor="text1"/>
          <w:sz w:val="22"/>
          <w:szCs w:val="22"/>
          <w:lang w:val="et-EE"/>
        </w:rPr>
      </w:pPr>
      <w:r w:rsidRPr="002F40CB">
        <w:rPr>
          <w:rFonts w:ascii="Source Sans Pro" w:hAnsi="Source Sans Pro"/>
          <w:b/>
          <w:color w:val="000000" w:themeColor="text1"/>
          <w:sz w:val="22"/>
          <w:szCs w:val="22"/>
          <w:lang w:val="et-EE"/>
        </w:rPr>
        <w:t>Artiklite andmebaas ISE</w:t>
      </w:r>
    </w:p>
    <w:p w:rsidR="00F8470D" w:rsidRPr="002F40CB" w:rsidRDefault="00F8470D" w:rsidP="000155F8">
      <w:pPr>
        <w:suppressAutoHyphens/>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2015. a jätkati artiklikirjete sisestamist Eesti artiklite andmebaasi ISE (http://ise.elnet.ee). RRis lisati ISE teemabaasidesse ja institutsionaalsetesse baasidesse kokku 18 875 kirjet (s.o 35% kõigist 2015. a sisestatud kirjetest).</w:t>
      </w:r>
    </w:p>
    <w:p w:rsidR="00F8470D" w:rsidRPr="002F40CB" w:rsidRDefault="00F8470D" w:rsidP="000155F8">
      <w:pPr>
        <w:suppressAutoHyphens/>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 xml:space="preserve">Teenuse kasutatavus on aastatega vähenenud (2013. a. 561 708, 2014. a. 446 080, 2015 a. 419 032), plaanime teenust analüüsida ning kaaluda võimalust ajakirjade ja kogumike artiklite andmete sidumist DIGARi ajalehtede portaaliga. </w:t>
      </w:r>
    </w:p>
    <w:p w:rsidR="00F8470D" w:rsidRPr="002F40CB" w:rsidRDefault="00F8470D" w:rsidP="000155F8">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 xml:space="preserve">2016. a lõpetatakse teemabaasi Parlamentarism täiendamine, kuna võõrkeelsete allikate leidmine on efektiivsem RRi </w:t>
      </w:r>
      <w:r w:rsidRPr="002F40CB">
        <w:rPr>
          <w:rStyle w:val="InternetLink"/>
          <w:rFonts w:ascii="Source Sans Pro" w:hAnsi="Source Sans Pro"/>
          <w:color w:val="000000" w:themeColor="text1"/>
          <w:sz w:val="22"/>
          <w:szCs w:val="22"/>
          <w:u w:val="none"/>
          <w:lang w:val="et-EE"/>
        </w:rPr>
        <w:t>otsinguportaali</w:t>
      </w:r>
      <w:r w:rsidRPr="002F40CB">
        <w:rPr>
          <w:rFonts w:ascii="Source Sans Pro" w:hAnsi="Source Sans Pro"/>
          <w:color w:val="000000" w:themeColor="text1"/>
          <w:sz w:val="22"/>
          <w:szCs w:val="22"/>
          <w:lang w:val="et-EE"/>
        </w:rPr>
        <w:t xml:space="preserve"> vahendusel ning Riigikogu liikmete tegevust (moodustab valdava osa kirjetest) kajastatakse laiahaardelisemalt iganädalases väljaandes </w:t>
      </w:r>
      <w:r w:rsidRPr="002F40CB">
        <w:rPr>
          <w:rStyle w:val="InternetLink"/>
          <w:rFonts w:ascii="Source Sans Pro" w:hAnsi="Source Sans Pro"/>
          <w:i/>
          <w:color w:val="000000" w:themeColor="text1"/>
          <w:sz w:val="22"/>
          <w:szCs w:val="22"/>
          <w:u w:val="none"/>
          <w:lang w:val="et-EE"/>
        </w:rPr>
        <w:t>DIXI. Riigikogu liige on öelnud</w:t>
      </w:r>
      <w:r w:rsidRPr="002F40CB">
        <w:rPr>
          <w:rFonts w:ascii="Source Sans Pro" w:hAnsi="Source Sans Pro"/>
          <w:color w:val="000000" w:themeColor="text1"/>
          <w:sz w:val="22"/>
          <w:szCs w:val="22"/>
          <w:lang w:val="et-EE"/>
        </w:rPr>
        <w:t xml:space="preserve"> ja </w:t>
      </w:r>
      <w:r w:rsidRPr="002F40CB">
        <w:rPr>
          <w:rStyle w:val="InternetLink"/>
          <w:rFonts w:ascii="Source Sans Pro" w:hAnsi="Source Sans Pro"/>
          <w:color w:val="000000" w:themeColor="text1"/>
          <w:sz w:val="22"/>
          <w:szCs w:val="22"/>
          <w:u w:val="none"/>
          <w:lang w:val="et-EE"/>
        </w:rPr>
        <w:t>Riigikogu liikmete veebilehtedel</w:t>
      </w:r>
      <w:r w:rsidRPr="002F40CB">
        <w:rPr>
          <w:rFonts w:ascii="Source Sans Pro" w:hAnsi="Source Sans Pro"/>
          <w:color w:val="000000" w:themeColor="text1"/>
          <w:sz w:val="22"/>
          <w:szCs w:val="22"/>
          <w:lang w:val="et-EE"/>
        </w:rPr>
        <w:t xml:space="preserve">. </w:t>
      </w:r>
    </w:p>
    <w:p w:rsidR="00F8470D" w:rsidRPr="002F40CB" w:rsidRDefault="00F8470D" w:rsidP="000155F8">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b/>
          <w:bCs/>
          <w:iCs/>
          <w:color w:val="000000" w:themeColor="text1"/>
          <w:sz w:val="22"/>
          <w:szCs w:val="22"/>
          <w:lang w:val="et-EE"/>
        </w:rPr>
        <w:t>Eesti õigusbibliograafia (BIE)</w:t>
      </w:r>
      <w:r w:rsidRPr="002F40CB">
        <w:rPr>
          <w:rFonts w:ascii="Source Sans Pro" w:hAnsi="Source Sans Pro"/>
          <w:color w:val="000000" w:themeColor="text1"/>
          <w:sz w:val="22"/>
          <w:szCs w:val="22"/>
          <w:lang w:val="et-EE"/>
        </w:rPr>
        <w:t xml:space="preserve"> andmebaas annab põhjaliku ülevaate Eesti õiguskirjandusest.</w:t>
      </w:r>
      <w:r w:rsidRPr="002F40CB">
        <w:rPr>
          <w:rFonts w:ascii="Source Sans Pro" w:hAnsi="Source Sans Pro"/>
          <w:b/>
          <w:bCs/>
          <w:iCs/>
          <w:color w:val="000000" w:themeColor="text1"/>
          <w:sz w:val="22"/>
          <w:szCs w:val="22"/>
          <w:lang w:val="et-EE"/>
        </w:rPr>
        <w:t xml:space="preserve"> </w:t>
      </w:r>
      <w:r w:rsidRPr="002F40CB">
        <w:rPr>
          <w:rFonts w:ascii="Source Sans Pro" w:hAnsi="Source Sans Pro"/>
          <w:color w:val="000000" w:themeColor="text1"/>
          <w:sz w:val="22"/>
          <w:szCs w:val="22"/>
          <w:lang w:val="et-EE"/>
        </w:rPr>
        <w:t>2015. a sisestati 1679 kirjet, baasis on kokku 46 508 kirjet. Andmebaasil on kindel ja lojaalne kasutajaskond ning kasutus on kolme viimase aasta jooksul veidi suurenenud (2013. a. 14 453, 2014. a. 15 158, 2015. a. 15 654 otsingut).</w:t>
      </w:r>
    </w:p>
    <w:p w:rsidR="00F8470D" w:rsidRPr="002F40CB" w:rsidRDefault="00F8470D" w:rsidP="000155F8">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b/>
          <w:color w:val="000000" w:themeColor="text1"/>
          <w:sz w:val="22"/>
          <w:szCs w:val="22"/>
          <w:lang w:val="et-EE"/>
        </w:rPr>
        <w:t xml:space="preserve">Vabariigi Presidendi bibliograafia (VPB) </w:t>
      </w:r>
      <w:r w:rsidRPr="002F40CB">
        <w:rPr>
          <w:rFonts w:ascii="Source Sans Pro" w:hAnsi="Source Sans Pro"/>
          <w:color w:val="000000" w:themeColor="text1"/>
          <w:sz w:val="22"/>
          <w:szCs w:val="22"/>
          <w:lang w:val="et-EE"/>
        </w:rPr>
        <w:t>a</w:t>
      </w:r>
      <w:r w:rsidRPr="002F40CB">
        <w:rPr>
          <w:rFonts w:ascii="Source Sans Pro" w:hAnsi="Source Sans Pro"/>
          <w:iCs/>
          <w:color w:val="000000" w:themeColor="text1"/>
          <w:sz w:val="22"/>
          <w:szCs w:val="22"/>
          <w:lang w:val="et-EE"/>
        </w:rPr>
        <w:t xml:space="preserve">ndmebaasi koostame vastavalt koostöölepingule Presidendi Kantseleiga ja see </w:t>
      </w:r>
      <w:r w:rsidRPr="002F40CB">
        <w:rPr>
          <w:rFonts w:ascii="Source Sans Pro" w:hAnsi="Source Sans Pro"/>
          <w:color w:val="000000" w:themeColor="text1"/>
          <w:sz w:val="22"/>
          <w:szCs w:val="22"/>
          <w:lang w:val="et-EE"/>
        </w:rPr>
        <w:t>koondab presidendi trükis ilmunud kõnesid, artikleid ja intervjuusid, presidendi tegevuse kajastusi ja kirjutisi tema kohta. 2015. a lõpuks oli baasis 23 016 kirjet, sisestati 766 kirjet.</w:t>
      </w:r>
    </w:p>
    <w:p w:rsidR="00F8470D" w:rsidRPr="002F40CB" w:rsidRDefault="00F8470D" w:rsidP="000155F8">
      <w:pPr>
        <w:spacing w:after="240" w:line="276" w:lineRule="auto"/>
        <w:rPr>
          <w:rFonts w:ascii="Source Sans Pro" w:hAnsi="Source Sans Pro"/>
          <w:color w:val="000000" w:themeColor="text1"/>
          <w:sz w:val="22"/>
          <w:szCs w:val="22"/>
          <w:lang w:val="et-EE"/>
        </w:rPr>
      </w:pPr>
      <w:r w:rsidRPr="002F40CB">
        <w:rPr>
          <w:rFonts w:ascii="Source Sans Pro" w:hAnsi="Source Sans Pro"/>
          <w:b/>
          <w:color w:val="000000" w:themeColor="text1"/>
          <w:sz w:val="22"/>
          <w:szCs w:val="22"/>
          <w:lang w:val="et-EE"/>
        </w:rPr>
        <w:t>Reprod.</w:t>
      </w:r>
      <w:r w:rsidRPr="002F40CB">
        <w:rPr>
          <w:rFonts w:ascii="Source Sans Pro" w:hAnsi="Source Sans Pro"/>
          <w:color w:val="000000" w:themeColor="text1"/>
          <w:sz w:val="22"/>
          <w:szCs w:val="22"/>
          <w:lang w:val="et-EE"/>
        </w:rPr>
        <w:t xml:space="preserve"> Andmebaas sisaldab eesti kunstnike, arhitektide ja fotograafide tööde reproduktsioone ajakirjadest, kogumikest ja raamatutest, samuti ka suurematest päeva- ja nädalalehtedest. 2015. a lõpuks oli baasis 51 138 kirjet, aasta jooksul sisestati 1145 kirjet. Ka selle andmebaasi kasutatavus on languses (2013. a. 1621, 2014. a. 2068, 2015. a. 1061 otsingut).</w:t>
      </w:r>
    </w:p>
    <w:p w:rsidR="00F8470D" w:rsidRPr="002F40CB" w:rsidRDefault="00F8470D" w:rsidP="000155F8">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2015. a loodi RRi avaandmete töörühm eesmärgiga koostada valdkonna alusdokument, tegevuskava ning teha kättesaadavaks andmekogude andmestu avaandmetena. Loodi avaandmete leht http://data.digar.ee ja uuel aastal jätkub selle täiendamine. 2016. a on kavas välja töötada RRi andmete jagamise põhimõtted (nt Europeana, E-varamu portaal jmt). 2015. a edastati digitaalarhiivi DIGAR andmekogu E-varamu portaali.</w:t>
      </w:r>
    </w:p>
    <w:p w:rsidR="00F8470D" w:rsidRPr="002F40CB" w:rsidRDefault="00F8470D" w:rsidP="000155F8">
      <w:pPr>
        <w:spacing w:line="276" w:lineRule="auto"/>
        <w:jc w:val="both"/>
        <w:rPr>
          <w:rFonts w:ascii="Source Sans Pro" w:hAnsi="Source Sans Pro"/>
          <w:color w:val="000000" w:themeColor="text1"/>
          <w:sz w:val="22"/>
          <w:szCs w:val="22"/>
          <w:lang w:val="et-EE"/>
        </w:rPr>
      </w:pPr>
      <w:r w:rsidRPr="002F40CB">
        <w:rPr>
          <w:rFonts w:ascii="Source Sans Pro" w:hAnsi="Source Sans Pro"/>
          <w:b/>
          <w:color w:val="000000" w:themeColor="text1"/>
          <w:sz w:val="22"/>
          <w:szCs w:val="22"/>
          <w:lang w:val="et-EE"/>
        </w:rPr>
        <w:t>Kokkuvõttes</w:t>
      </w:r>
      <w:r w:rsidRPr="002F40CB">
        <w:rPr>
          <w:rFonts w:ascii="Source Sans Pro" w:hAnsi="Source Sans Pro"/>
          <w:color w:val="000000" w:themeColor="text1"/>
          <w:sz w:val="22"/>
          <w:szCs w:val="22"/>
          <w:lang w:val="et-EE"/>
        </w:rPr>
        <w:t xml:space="preserve"> liiguti Eesti väljaannete kogumisel, kirjeldamisel ja kättesaadavaks tegemisel jõudsalt RRi strateegias seatud sihtide suunas. Säilituseksemplari seadus ei jõudnud 2015. aastal Riigikokku, mistõttu lükkusid mõned arendused (nt ERBiga seoses) edasi, kuid on võimalik kavandatavaid olulisi muutusi põhjalikumalt ette valmistada. Uue seaduse viibimisega seoses ei õnnestunud koguda planeeritud mahus EPUB-vormingus väljaandeid, kuid tähelepanuväärselt täienes ajalehtede trükifailide kollektsioon ning jätkus tegus koostöö Eesti Ajalehtede Liiduga. Olulisteks verstapostideks on kõiki Eesti veebilehti hõlmava veebiarhiveerimise käivitamine, kirjastajaportaali arendamine ning edusammud ESTERi kirjete korrastamisel. Planeeritust jäid teostamata videoarhiivi digiteerimise lõpuleviimine ja avalike andmekogude avaldamine avaandmetena.</w:t>
      </w:r>
    </w:p>
    <w:p w:rsidR="00F8470D" w:rsidRPr="00F04804" w:rsidRDefault="00F8470D" w:rsidP="000155F8">
      <w:pPr>
        <w:pStyle w:val="Pealkiri1"/>
        <w:spacing w:line="276" w:lineRule="auto"/>
        <w:rPr>
          <w:rFonts w:ascii="Source Sans Pro" w:hAnsi="Source Sans Pro" w:cs="Times New Roman"/>
          <w:color w:val="0070C0"/>
          <w:sz w:val="22"/>
          <w:szCs w:val="22"/>
          <w:lang w:val="et-EE"/>
        </w:rPr>
      </w:pPr>
      <w:r w:rsidRPr="00F04804">
        <w:rPr>
          <w:rFonts w:ascii="Source Sans Pro" w:hAnsi="Source Sans Pro" w:cs="Times New Roman"/>
          <w:color w:val="0070C0"/>
          <w:sz w:val="22"/>
          <w:szCs w:val="22"/>
          <w:lang w:val="et-EE"/>
        </w:rPr>
        <w:t>2. KOGUD JA E-KOGUD</w:t>
      </w:r>
    </w:p>
    <w:p w:rsidR="00F8470D" w:rsidRPr="002F40CB" w:rsidRDefault="00F8470D" w:rsidP="000155F8">
      <w:pPr>
        <w:spacing w:after="240" w:line="276" w:lineRule="auto"/>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 xml:space="preserve">Rahvusteavikute kogu täiendamist jätkati nii sundeksemplari seaduse kui ka teavikute komplekteerimise juhendi alusel oluliste vanemate eesti teavikute, väliseesti ja </w:t>
      </w:r>
      <w:r w:rsidRPr="002F40CB">
        <w:rPr>
          <w:rFonts w:ascii="Source Sans Pro" w:hAnsi="Source Sans Pro"/>
          <w:i/>
          <w:color w:val="000000" w:themeColor="text1"/>
          <w:sz w:val="22"/>
          <w:szCs w:val="22"/>
          <w:lang w:val="et-EE"/>
        </w:rPr>
        <w:t>Estonica</w:t>
      </w:r>
      <w:r w:rsidRPr="002F40CB">
        <w:rPr>
          <w:rFonts w:ascii="Source Sans Pro" w:hAnsi="Source Sans Pro"/>
          <w:color w:val="000000" w:themeColor="text1"/>
          <w:sz w:val="22"/>
          <w:szCs w:val="22"/>
          <w:lang w:val="et-EE"/>
        </w:rPr>
        <w:t xml:space="preserve"> ning haruldaste raamatutega.</w:t>
      </w:r>
    </w:p>
    <w:p w:rsidR="00F8470D" w:rsidRPr="002F40CB" w:rsidRDefault="00F8470D" w:rsidP="000155F8">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b/>
          <w:color w:val="000000" w:themeColor="text1"/>
          <w:sz w:val="22"/>
          <w:szCs w:val="22"/>
          <w:lang w:val="et-EE"/>
        </w:rPr>
        <w:t>Arhiivkogusse jõudis</w:t>
      </w:r>
      <w:r w:rsidRPr="002F40CB">
        <w:rPr>
          <w:rFonts w:ascii="Source Sans Pro" w:hAnsi="Source Sans Pro"/>
          <w:color w:val="000000" w:themeColor="text1"/>
          <w:sz w:val="22"/>
          <w:szCs w:val="22"/>
          <w:lang w:val="et-EE"/>
        </w:rPr>
        <w:t xml:space="preserve"> 182 esmaeksemplari Eesti raamatuid. Väliseesti kirjandust komplekteeriti peamiselt annetusena, </w:t>
      </w:r>
      <w:r w:rsidRPr="002F40CB">
        <w:rPr>
          <w:rFonts w:ascii="Source Sans Pro" w:hAnsi="Source Sans Pro"/>
          <w:bCs/>
          <w:i/>
          <w:color w:val="000000" w:themeColor="text1"/>
          <w:sz w:val="22"/>
          <w:szCs w:val="22"/>
          <w:lang w:val="et-EE"/>
        </w:rPr>
        <w:t>Estonica</w:t>
      </w:r>
      <w:r w:rsidRPr="002F40CB">
        <w:rPr>
          <w:rFonts w:ascii="Source Sans Pro" w:hAnsi="Source Sans Pro"/>
          <w:bCs/>
          <w:color w:val="000000" w:themeColor="text1"/>
          <w:sz w:val="22"/>
          <w:szCs w:val="22"/>
          <w:lang w:val="et-EE"/>
        </w:rPr>
        <w:t xml:space="preserve">-teavikuist moodustasid annetused 45%, </w:t>
      </w:r>
      <w:r w:rsidRPr="002F40CB">
        <w:rPr>
          <w:rFonts w:ascii="Source Sans Pro" w:hAnsi="Source Sans Pro"/>
          <w:color w:val="000000" w:themeColor="text1"/>
          <w:sz w:val="22"/>
          <w:szCs w:val="22"/>
          <w:lang w:val="et-EE"/>
        </w:rPr>
        <w:t xml:space="preserve">millest olulise osa edastas Eesti Kultuurkapital Traducta tõlkestipendiumiprogrammi raames ilmunud teostena. Vahetuse teel saabus enim </w:t>
      </w:r>
      <w:r w:rsidRPr="002F40CB">
        <w:rPr>
          <w:rFonts w:ascii="Source Sans Pro" w:hAnsi="Source Sans Pro"/>
          <w:i/>
          <w:color w:val="000000" w:themeColor="text1"/>
          <w:sz w:val="22"/>
          <w:szCs w:val="22"/>
          <w:lang w:val="et-EE"/>
        </w:rPr>
        <w:t>Estonica</w:t>
      </w:r>
      <w:r w:rsidRPr="002F40CB">
        <w:rPr>
          <w:rFonts w:ascii="Source Sans Pro" w:hAnsi="Source Sans Pro"/>
          <w:color w:val="000000" w:themeColor="text1"/>
          <w:sz w:val="22"/>
          <w:szCs w:val="22"/>
          <w:lang w:val="et-EE"/>
        </w:rPr>
        <w:t xml:space="preserve">-teavikuid Rootsist, Soomest, Lätist ja Leedust. Raamatukaupluse Krisostomus kaudu õnnestus tellida varem ilmunud akadeemilisi </w:t>
      </w:r>
      <w:r w:rsidRPr="002F40CB">
        <w:rPr>
          <w:rFonts w:ascii="Source Sans Pro" w:hAnsi="Source Sans Pro"/>
          <w:i/>
          <w:color w:val="000000" w:themeColor="text1"/>
          <w:sz w:val="22"/>
          <w:szCs w:val="22"/>
          <w:lang w:val="et-EE"/>
        </w:rPr>
        <w:t>Estonica</w:t>
      </w:r>
      <w:r w:rsidRPr="002F40CB">
        <w:rPr>
          <w:rFonts w:ascii="Source Sans Pro" w:hAnsi="Source Sans Pro"/>
          <w:color w:val="000000" w:themeColor="text1"/>
          <w:sz w:val="22"/>
          <w:szCs w:val="22"/>
          <w:lang w:val="et-EE"/>
        </w:rPr>
        <w:t>-väljaandeid.</w:t>
      </w:r>
    </w:p>
    <w:p w:rsidR="00F8470D" w:rsidRPr="002F40CB" w:rsidRDefault="00F8470D" w:rsidP="000155F8">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b/>
          <w:color w:val="000000" w:themeColor="text1"/>
          <w:sz w:val="22"/>
          <w:szCs w:val="22"/>
          <w:lang w:val="et-EE"/>
        </w:rPr>
        <w:t>Haruldaste raamatute</w:t>
      </w:r>
      <w:r w:rsidRPr="002F40CB">
        <w:rPr>
          <w:rFonts w:ascii="Source Sans Pro" w:hAnsi="Source Sans Pro"/>
          <w:color w:val="000000" w:themeColor="text1"/>
          <w:sz w:val="22"/>
          <w:szCs w:val="22"/>
          <w:lang w:val="et-EE"/>
        </w:rPr>
        <w:t xml:space="preserve"> kogu täienes 22 eestikeelse trükisega. Olulisteks ostudeks olid kooliõpetaja ja hernhuutliku kirjamehe J. R. Masingu vaimuliku lasteraamatu </w:t>
      </w:r>
      <w:r w:rsidRPr="002F40CB">
        <w:rPr>
          <w:rFonts w:ascii="Source Sans Pro" w:hAnsi="Source Sans Pro"/>
          <w:i/>
          <w:color w:val="000000" w:themeColor="text1"/>
          <w:sz w:val="22"/>
          <w:szCs w:val="22"/>
          <w:lang w:val="et-EE"/>
        </w:rPr>
        <w:t>Lappsekeste söber</w:t>
      </w:r>
      <w:r w:rsidRPr="002F40CB">
        <w:rPr>
          <w:rFonts w:ascii="Source Sans Pro" w:hAnsi="Source Sans Pro"/>
          <w:color w:val="000000" w:themeColor="text1"/>
          <w:sz w:val="22"/>
          <w:szCs w:val="22"/>
          <w:lang w:val="et-EE"/>
        </w:rPr>
        <w:t xml:space="preserve"> (ilmumiskohata, 1820ndad) tiitelleheta defektne eksemplar, hardusraamat </w:t>
      </w:r>
      <w:r w:rsidRPr="002F40CB">
        <w:rPr>
          <w:rFonts w:ascii="Source Sans Pro" w:hAnsi="Source Sans Pro"/>
          <w:i/>
          <w:color w:val="000000" w:themeColor="text1"/>
          <w:sz w:val="22"/>
          <w:szCs w:val="22"/>
          <w:lang w:val="et-EE"/>
        </w:rPr>
        <w:t>Usklik Lambakarjane Josep</w:t>
      </w:r>
      <w:r w:rsidRPr="002F40CB">
        <w:rPr>
          <w:rFonts w:ascii="Source Sans Pro" w:hAnsi="Source Sans Pro"/>
          <w:color w:val="000000" w:themeColor="text1"/>
          <w:sz w:val="22"/>
          <w:szCs w:val="22"/>
          <w:lang w:val="et-EE"/>
        </w:rPr>
        <w:t xml:space="preserve"> (Tallinn, 1838) ja koolilastele mõeldud </w:t>
      </w:r>
      <w:r w:rsidRPr="002F40CB">
        <w:rPr>
          <w:rFonts w:ascii="Source Sans Pro" w:hAnsi="Source Sans Pro"/>
          <w:i/>
          <w:color w:val="000000" w:themeColor="text1"/>
          <w:sz w:val="22"/>
          <w:szCs w:val="22"/>
          <w:lang w:val="et-EE"/>
        </w:rPr>
        <w:t>Jesusse Siraki Tarkusse ramat</w:t>
      </w:r>
      <w:r w:rsidRPr="002F40CB">
        <w:rPr>
          <w:rFonts w:ascii="Source Sans Pro" w:hAnsi="Source Sans Pro"/>
          <w:color w:val="000000" w:themeColor="text1"/>
          <w:sz w:val="22"/>
          <w:szCs w:val="22"/>
          <w:lang w:val="et-EE"/>
        </w:rPr>
        <w:t xml:space="preserve"> (Tallinn, 1837). Omandati ka täiendav eksemplar lõunaeestikeelsest vennastekoguduse käsiraamatust </w:t>
      </w:r>
      <w:r w:rsidRPr="002F40CB">
        <w:rPr>
          <w:rFonts w:ascii="Source Sans Pro" w:hAnsi="Source Sans Pro"/>
          <w:i/>
          <w:color w:val="000000" w:themeColor="text1"/>
          <w:sz w:val="22"/>
          <w:szCs w:val="22"/>
          <w:lang w:val="et-EE"/>
        </w:rPr>
        <w:t>Palwe Palwusse, Eenpalwe nink Kittusse Laulo</w:t>
      </w:r>
      <w:r w:rsidRPr="002F40CB">
        <w:rPr>
          <w:rFonts w:ascii="Source Sans Pro" w:hAnsi="Source Sans Pro"/>
          <w:color w:val="000000" w:themeColor="text1"/>
          <w:sz w:val="22"/>
          <w:szCs w:val="22"/>
          <w:lang w:val="et-EE"/>
        </w:rPr>
        <w:t xml:space="preserve"> (Tartu, 1820). Eksemplari teevad eriliseks juurde köidetud käsikirjalised noodid.</w:t>
      </w:r>
    </w:p>
    <w:p w:rsidR="00F8470D" w:rsidRPr="002F40CB" w:rsidRDefault="00F8470D" w:rsidP="005549A3">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Jätkati rahvusteavikute digitaalkoopiate hankimist. T</w:t>
      </w:r>
      <w:r w:rsidRPr="002F40CB">
        <w:rPr>
          <w:rStyle w:val="subfielddata"/>
          <w:rFonts w:ascii="Source Sans Pro" w:hAnsi="Source Sans Pro"/>
          <w:color w:val="000000" w:themeColor="text1"/>
          <w:sz w:val="22"/>
          <w:szCs w:val="22"/>
          <w:lang w:val="et-EE"/>
        </w:rPr>
        <w:t xml:space="preserve">elliti 11 unikaalse trükise digitaalkoopiad. Märkimist väärivad kolm seni teadmata trükist: </w:t>
      </w:r>
      <w:r w:rsidRPr="002F40CB">
        <w:rPr>
          <w:rStyle w:val="subfielddata"/>
          <w:rFonts w:ascii="Source Sans Pro" w:hAnsi="Source Sans Pro"/>
          <w:i/>
          <w:color w:val="000000" w:themeColor="text1"/>
          <w:sz w:val="22"/>
          <w:szCs w:val="22"/>
          <w:lang w:val="et-EE"/>
        </w:rPr>
        <w:t>Kurtze Catechismus-Fragen</w:t>
      </w:r>
      <w:r w:rsidRPr="002F40CB">
        <w:rPr>
          <w:rStyle w:val="subfielddata"/>
          <w:rFonts w:ascii="Source Sans Pro" w:hAnsi="Source Sans Pro"/>
          <w:color w:val="000000" w:themeColor="text1"/>
          <w:sz w:val="22"/>
          <w:szCs w:val="22"/>
          <w:lang w:val="et-EE"/>
        </w:rPr>
        <w:t xml:space="preserve"> </w:t>
      </w:r>
      <w:r w:rsidRPr="002F40CB">
        <w:rPr>
          <w:rFonts w:ascii="Source Sans Pro" w:hAnsi="Source Sans Pro"/>
          <w:color w:val="000000" w:themeColor="text1"/>
          <w:sz w:val="22"/>
          <w:szCs w:val="22"/>
          <w:lang w:val="et-EE"/>
        </w:rPr>
        <w:t>(</w:t>
      </w:r>
      <w:r w:rsidRPr="002F40CB">
        <w:rPr>
          <w:rStyle w:val="subfielddata"/>
          <w:rFonts w:ascii="Source Sans Pro" w:hAnsi="Source Sans Pro"/>
          <w:color w:val="000000" w:themeColor="text1"/>
          <w:sz w:val="22"/>
          <w:szCs w:val="22"/>
          <w:lang w:val="et-EE"/>
        </w:rPr>
        <w:t xml:space="preserve">Reval : C. Brendeken, 1696), </w:t>
      </w:r>
      <w:r w:rsidRPr="002F40CB">
        <w:rPr>
          <w:rStyle w:val="subfielddata"/>
          <w:rFonts w:ascii="Source Sans Pro" w:hAnsi="Source Sans Pro"/>
          <w:i/>
          <w:color w:val="000000" w:themeColor="text1"/>
          <w:sz w:val="22"/>
          <w:szCs w:val="22"/>
          <w:lang w:val="et-EE"/>
        </w:rPr>
        <w:t>Monningad Kaunid Laulud</w:t>
      </w:r>
      <w:r w:rsidRPr="002F40CB">
        <w:rPr>
          <w:rStyle w:val="subfielddata"/>
          <w:rFonts w:ascii="Source Sans Pro" w:hAnsi="Source Sans Pro"/>
          <w:color w:val="000000" w:themeColor="text1"/>
          <w:sz w:val="22"/>
          <w:szCs w:val="22"/>
          <w:lang w:val="et-EE"/>
        </w:rPr>
        <w:t xml:space="preserve"> (Tallinn : J. Köhler, 1718) ja</w:t>
      </w:r>
      <w:r w:rsidRPr="002F40CB">
        <w:rPr>
          <w:rFonts w:ascii="Source Sans Pro" w:hAnsi="Source Sans Pro"/>
          <w:color w:val="000000" w:themeColor="text1"/>
          <w:sz w:val="22"/>
          <w:szCs w:val="22"/>
          <w:lang w:val="et-EE"/>
        </w:rPr>
        <w:t xml:space="preserve"> </w:t>
      </w:r>
      <w:r w:rsidRPr="002F40CB">
        <w:rPr>
          <w:rStyle w:val="subfielddata"/>
          <w:rFonts w:ascii="Source Sans Pro" w:hAnsi="Source Sans Pro"/>
          <w:i/>
          <w:color w:val="000000" w:themeColor="text1"/>
          <w:sz w:val="22"/>
          <w:szCs w:val="22"/>
          <w:lang w:val="et-EE"/>
        </w:rPr>
        <w:t>Missugused Need waimolikkud södda-riistad on</w:t>
      </w:r>
      <w:r w:rsidRPr="002F40CB">
        <w:rPr>
          <w:rStyle w:val="subfielddata"/>
          <w:rFonts w:ascii="Source Sans Pro" w:hAnsi="Source Sans Pro"/>
          <w:color w:val="000000" w:themeColor="text1"/>
          <w:sz w:val="22"/>
          <w:szCs w:val="22"/>
          <w:lang w:val="et-EE"/>
        </w:rPr>
        <w:t>...</w:t>
      </w:r>
      <w:r w:rsidRPr="002F40CB">
        <w:rPr>
          <w:rFonts w:ascii="Source Sans Pro" w:hAnsi="Source Sans Pro"/>
          <w:color w:val="000000" w:themeColor="text1"/>
          <w:sz w:val="22"/>
          <w:szCs w:val="22"/>
          <w:lang w:val="et-EE"/>
        </w:rPr>
        <w:t xml:space="preserve"> (</w:t>
      </w:r>
      <w:r w:rsidRPr="002F40CB">
        <w:rPr>
          <w:rStyle w:val="subfielddata"/>
          <w:rFonts w:ascii="Source Sans Pro" w:hAnsi="Source Sans Pro"/>
          <w:color w:val="000000" w:themeColor="text1"/>
          <w:sz w:val="22"/>
          <w:szCs w:val="22"/>
          <w:lang w:val="et-EE"/>
        </w:rPr>
        <w:t xml:space="preserve">Tallinn : J. Köhler, 1727), lisaks seni leidumuseta </w:t>
      </w:r>
      <w:r w:rsidRPr="002F40CB">
        <w:rPr>
          <w:rStyle w:val="subfielddata"/>
          <w:rFonts w:ascii="Source Sans Pro" w:hAnsi="Source Sans Pro"/>
          <w:i/>
          <w:color w:val="000000" w:themeColor="text1"/>
          <w:sz w:val="22"/>
          <w:szCs w:val="22"/>
          <w:lang w:val="et-EE"/>
        </w:rPr>
        <w:t>Katekismusse Öppetusse Selletuse</w:t>
      </w:r>
      <w:r w:rsidRPr="002F40CB">
        <w:rPr>
          <w:rStyle w:val="subfielddata"/>
          <w:rFonts w:ascii="Source Sans Pro" w:hAnsi="Source Sans Pro"/>
          <w:color w:val="000000" w:themeColor="text1"/>
          <w:sz w:val="22"/>
          <w:szCs w:val="22"/>
          <w:lang w:val="et-EE"/>
        </w:rPr>
        <w:t xml:space="preserve"> esitrükk (Tallinn : J. Köler, 1718) ning J. W. Boecleri laulude kogumik </w:t>
      </w:r>
      <w:r w:rsidRPr="002F40CB">
        <w:rPr>
          <w:rStyle w:val="subfielddata"/>
          <w:rFonts w:ascii="Source Sans Pro" w:hAnsi="Source Sans Pro"/>
          <w:i/>
          <w:color w:val="000000" w:themeColor="text1"/>
          <w:sz w:val="22"/>
          <w:szCs w:val="22"/>
          <w:lang w:val="et-EE"/>
        </w:rPr>
        <w:t>Teutsch-Ehstnische Andachts-Flamme</w:t>
      </w:r>
      <w:r w:rsidRPr="002F40CB">
        <w:rPr>
          <w:rStyle w:val="subfielddata"/>
          <w:rFonts w:ascii="Source Sans Pro" w:hAnsi="Source Sans Pro"/>
          <w:color w:val="000000" w:themeColor="text1"/>
          <w:sz w:val="22"/>
          <w:szCs w:val="22"/>
          <w:lang w:val="et-EE"/>
        </w:rPr>
        <w:t xml:space="preserve"> (Reval : C. Brendeken, 1678). Sissekirjutuste poolest </w:t>
      </w:r>
      <w:r w:rsidRPr="002F40CB">
        <w:rPr>
          <w:rFonts w:ascii="Source Sans Pro" w:hAnsi="Source Sans Pro"/>
          <w:color w:val="000000" w:themeColor="text1"/>
          <w:sz w:val="22"/>
          <w:szCs w:val="22"/>
          <w:lang w:val="et-EE"/>
        </w:rPr>
        <w:t xml:space="preserve">väärib </w:t>
      </w:r>
      <w:r w:rsidRPr="002F40CB">
        <w:rPr>
          <w:rStyle w:val="subfielddata"/>
          <w:rFonts w:ascii="Source Sans Pro" w:hAnsi="Source Sans Pro"/>
          <w:color w:val="000000" w:themeColor="text1"/>
          <w:sz w:val="22"/>
          <w:szCs w:val="22"/>
          <w:lang w:val="et-EE"/>
        </w:rPr>
        <w:t>e</w:t>
      </w:r>
      <w:r w:rsidRPr="002F40CB">
        <w:rPr>
          <w:rFonts w:ascii="Source Sans Pro" w:hAnsi="Source Sans Pro"/>
          <w:color w:val="000000" w:themeColor="text1"/>
          <w:sz w:val="22"/>
          <w:szCs w:val="22"/>
          <w:lang w:val="et-EE"/>
        </w:rPr>
        <w:t xml:space="preserve">sile toomist </w:t>
      </w:r>
      <w:r w:rsidRPr="002F40CB">
        <w:rPr>
          <w:rStyle w:val="subfielddata"/>
          <w:rFonts w:ascii="Source Sans Pro" w:hAnsi="Source Sans Pro"/>
          <w:color w:val="000000" w:themeColor="text1"/>
          <w:sz w:val="22"/>
          <w:szCs w:val="22"/>
          <w:lang w:val="et-EE"/>
        </w:rPr>
        <w:t xml:space="preserve">Halle pedagoogile ja teoloogile </w:t>
      </w:r>
      <w:r w:rsidRPr="002F40CB">
        <w:rPr>
          <w:rFonts w:ascii="Source Sans Pro" w:hAnsi="Source Sans Pro"/>
          <w:color w:val="000000" w:themeColor="text1"/>
          <w:sz w:val="22"/>
          <w:szCs w:val="22"/>
          <w:lang w:val="et-EE"/>
        </w:rPr>
        <w:t>Heinrich Mildele</w:t>
      </w:r>
      <w:r w:rsidRPr="002F40CB">
        <w:rPr>
          <w:rFonts w:ascii="Source Sans Pro" w:hAnsi="Source Sans Pro"/>
          <w:b/>
          <w:bCs/>
          <w:color w:val="000000" w:themeColor="text1"/>
          <w:sz w:val="22"/>
          <w:szCs w:val="22"/>
          <w:lang w:val="et-EE"/>
        </w:rPr>
        <w:t xml:space="preserve"> </w:t>
      </w:r>
      <w:r w:rsidRPr="002F40CB">
        <w:rPr>
          <w:rFonts w:ascii="Source Sans Pro" w:hAnsi="Source Sans Pro"/>
          <w:color w:val="000000" w:themeColor="text1"/>
          <w:sz w:val="22"/>
          <w:szCs w:val="22"/>
          <w:lang w:val="et-EE"/>
        </w:rPr>
        <w:t>(1676–1739) kuulunud eesti</w:t>
      </w:r>
      <w:r w:rsidRPr="002F40CB">
        <w:rPr>
          <w:rStyle w:val="subfielddata"/>
          <w:rFonts w:ascii="Source Sans Pro" w:hAnsi="Source Sans Pro"/>
          <w:color w:val="000000" w:themeColor="text1"/>
          <w:sz w:val="22"/>
          <w:szCs w:val="22"/>
          <w:lang w:val="et-EE"/>
        </w:rPr>
        <w:t xml:space="preserve"> keele grammatika </w:t>
      </w:r>
      <w:r w:rsidRPr="002F40CB">
        <w:rPr>
          <w:rStyle w:val="subfielddata"/>
          <w:rFonts w:ascii="Source Sans Pro" w:hAnsi="Source Sans Pro"/>
          <w:i/>
          <w:color w:val="000000" w:themeColor="text1"/>
          <w:sz w:val="22"/>
          <w:szCs w:val="22"/>
          <w:lang w:val="et-EE"/>
        </w:rPr>
        <w:t>Kurtzgefaszte Anweisung Zur Ehstnischen Sprache</w:t>
      </w:r>
      <w:r w:rsidRPr="002F40CB">
        <w:rPr>
          <w:rStyle w:val="subfielddata"/>
          <w:rFonts w:ascii="Source Sans Pro" w:hAnsi="Source Sans Pro"/>
          <w:color w:val="000000" w:themeColor="text1"/>
          <w:sz w:val="22"/>
          <w:szCs w:val="22"/>
          <w:lang w:val="et-EE"/>
        </w:rPr>
        <w:t xml:space="preserve"> (1732). Turu Ülikooli Raamatukogust hangiti digitaalkoopia </w:t>
      </w:r>
      <w:r w:rsidRPr="002F40CB">
        <w:rPr>
          <w:rFonts w:ascii="Source Sans Pro" w:hAnsi="Source Sans Pro"/>
          <w:color w:val="000000" w:themeColor="text1"/>
          <w:sz w:val="22"/>
          <w:szCs w:val="22"/>
          <w:lang w:val="et-EE"/>
        </w:rPr>
        <w:t>vanimast eestikeelsest illustreeritud raamatust</w:t>
      </w:r>
      <w:r w:rsidRPr="002F40CB">
        <w:rPr>
          <w:rStyle w:val="subfielddata"/>
          <w:rFonts w:ascii="Source Sans Pro" w:hAnsi="Source Sans Pro"/>
          <w:color w:val="000000" w:themeColor="text1"/>
          <w:sz w:val="22"/>
          <w:szCs w:val="22"/>
          <w:lang w:val="et-EE"/>
        </w:rPr>
        <w:t xml:space="preserve"> </w:t>
      </w:r>
      <w:r w:rsidRPr="002F40CB">
        <w:rPr>
          <w:rStyle w:val="subfielddata"/>
          <w:rFonts w:ascii="Source Sans Pro" w:hAnsi="Source Sans Pro"/>
          <w:i/>
          <w:color w:val="000000" w:themeColor="text1"/>
          <w:sz w:val="22"/>
          <w:szCs w:val="22"/>
          <w:lang w:val="et-EE"/>
        </w:rPr>
        <w:t>Tarto-Ma Kele Kässi Ramat</w:t>
      </w:r>
      <w:r w:rsidRPr="002F40CB">
        <w:rPr>
          <w:rStyle w:val="subfielddata"/>
          <w:rFonts w:ascii="Source Sans Pro" w:hAnsi="Source Sans Pro"/>
          <w:color w:val="000000" w:themeColor="text1"/>
          <w:sz w:val="22"/>
          <w:szCs w:val="22"/>
          <w:lang w:val="et-EE"/>
        </w:rPr>
        <w:t xml:space="preserve"> (Riga : J. G. Wilcken, 1690–1691) ning Helsingi Ülikooli Raamatukogust 18. sajandist pärit kirjastuskonvoluut </w:t>
      </w:r>
      <w:r w:rsidRPr="002F40CB">
        <w:rPr>
          <w:rFonts w:ascii="Source Sans Pro" w:hAnsi="Source Sans Pro"/>
          <w:i/>
          <w:color w:val="000000" w:themeColor="text1"/>
          <w:sz w:val="22"/>
          <w:szCs w:val="22"/>
          <w:lang w:val="et-EE"/>
        </w:rPr>
        <w:t>Eesti-Ma Rahwa Koddo- ja Kirko-Ramat</w:t>
      </w:r>
      <w:r w:rsidRPr="002F40CB">
        <w:rPr>
          <w:rFonts w:ascii="Source Sans Pro" w:hAnsi="Source Sans Pro"/>
          <w:color w:val="000000" w:themeColor="text1"/>
          <w:sz w:val="22"/>
          <w:szCs w:val="22"/>
          <w:lang w:val="et-EE"/>
        </w:rPr>
        <w:t xml:space="preserve"> (Tallinn : J. J. Köhler, 1752).</w:t>
      </w:r>
    </w:p>
    <w:p w:rsidR="00F8470D" w:rsidRPr="002F40CB" w:rsidRDefault="00F8470D" w:rsidP="005549A3">
      <w:pPr>
        <w:spacing w:after="240" w:line="276" w:lineRule="auto"/>
        <w:jc w:val="both"/>
        <w:rPr>
          <w:rStyle w:val="Tugev"/>
          <w:rFonts w:ascii="Source Sans Pro" w:hAnsi="Source Sans Pro"/>
          <w:b w:val="0"/>
          <w:color w:val="000000" w:themeColor="text1"/>
          <w:sz w:val="22"/>
          <w:szCs w:val="22"/>
          <w:lang w:val="et-EE"/>
        </w:rPr>
      </w:pPr>
      <w:r w:rsidRPr="002F40CB">
        <w:rPr>
          <w:rFonts w:ascii="Source Sans Pro" w:hAnsi="Source Sans Pro"/>
          <w:color w:val="000000" w:themeColor="text1"/>
          <w:sz w:val="22"/>
          <w:szCs w:val="22"/>
          <w:lang w:val="et-EE"/>
        </w:rPr>
        <w:t xml:space="preserve">Võõrkeelsetest </w:t>
      </w:r>
      <w:r w:rsidRPr="002F40CB">
        <w:rPr>
          <w:rFonts w:ascii="Source Sans Pro" w:hAnsi="Source Sans Pro"/>
          <w:i/>
          <w:color w:val="000000" w:themeColor="text1"/>
          <w:sz w:val="22"/>
          <w:szCs w:val="22"/>
          <w:lang w:val="et-EE"/>
        </w:rPr>
        <w:t>Estonica/Baltica</w:t>
      </w:r>
      <w:r w:rsidRPr="002F40CB">
        <w:rPr>
          <w:rFonts w:ascii="Source Sans Pro" w:hAnsi="Source Sans Pro"/>
          <w:color w:val="000000" w:themeColor="text1"/>
          <w:sz w:val="22"/>
          <w:szCs w:val="22"/>
          <w:lang w:val="et-EE"/>
        </w:rPr>
        <w:t>-trükistest on olulisemad kaks haruldast Tartu ja Turu Ülikoolis kaitstud dissertatsiooni: Kenicius Kenicii (1666–u. 1707)</w:t>
      </w:r>
      <w:r w:rsidRPr="002F40CB">
        <w:rPr>
          <w:rFonts w:ascii="Source Sans Pro" w:hAnsi="Source Sans Pro"/>
          <w:b/>
          <w:color w:val="000000" w:themeColor="text1"/>
          <w:sz w:val="22"/>
          <w:szCs w:val="22"/>
          <w:lang w:val="et-EE"/>
        </w:rPr>
        <w:t xml:space="preserve"> </w:t>
      </w:r>
      <w:r w:rsidRPr="002F40CB">
        <w:rPr>
          <w:rFonts w:ascii="Source Sans Pro" w:hAnsi="Source Sans Pro"/>
          <w:i/>
          <w:color w:val="000000" w:themeColor="text1"/>
          <w:sz w:val="22"/>
          <w:szCs w:val="22"/>
          <w:lang w:val="et-EE"/>
        </w:rPr>
        <w:t>De columnis Herculis dissertatio..</w:t>
      </w:r>
      <w:r w:rsidRPr="002F40CB">
        <w:rPr>
          <w:rFonts w:ascii="Source Sans Pro" w:hAnsi="Source Sans Pro"/>
          <w:color w:val="000000" w:themeColor="text1"/>
          <w:sz w:val="22"/>
          <w:szCs w:val="22"/>
          <w:lang w:val="et-EE"/>
        </w:rPr>
        <w:t xml:space="preserve">. (Dorpat, 1692) ja </w:t>
      </w:r>
      <w:hyperlink r:id="rId9" w:history="1">
        <w:r w:rsidRPr="002F40CB">
          <w:rPr>
            <w:rFonts w:ascii="Source Sans Pro" w:hAnsi="Source Sans Pro"/>
            <w:color w:val="000000" w:themeColor="text1"/>
            <w:sz w:val="22"/>
            <w:szCs w:val="22"/>
            <w:lang w:val="et-EE"/>
          </w:rPr>
          <w:t>Carl Petter Lindahli (1775–1848</w:t>
        </w:r>
      </w:hyperlink>
      <w:r w:rsidRPr="002F40CB">
        <w:rPr>
          <w:rFonts w:ascii="Source Sans Pro" w:hAnsi="Source Sans Pro"/>
          <w:color w:val="000000" w:themeColor="text1"/>
          <w:sz w:val="22"/>
          <w:szCs w:val="22"/>
          <w:lang w:val="et-EE"/>
        </w:rPr>
        <w:t>)</w:t>
      </w:r>
      <w:r w:rsidRPr="002F40CB">
        <w:rPr>
          <w:rFonts w:ascii="Source Sans Pro" w:hAnsi="Source Sans Pro"/>
          <w:bCs/>
          <w:color w:val="000000" w:themeColor="text1"/>
          <w:sz w:val="22"/>
          <w:szCs w:val="22"/>
          <w:lang w:val="et-EE"/>
        </w:rPr>
        <w:t xml:space="preserve"> </w:t>
      </w:r>
      <w:r w:rsidRPr="002F40CB">
        <w:rPr>
          <w:rFonts w:ascii="Source Sans Pro" w:hAnsi="Source Sans Pro"/>
          <w:bCs/>
          <w:i/>
          <w:color w:val="000000" w:themeColor="text1"/>
          <w:sz w:val="22"/>
          <w:szCs w:val="22"/>
          <w:lang w:val="et-EE"/>
        </w:rPr>
        <w:t>Dissertatio academica de expeditione Johannis I. Svercheridae in Livoniam</w:t>
      </w:r>
      <w:r w:rsidRPr="002F40CB">
        <w:rPr>
          <w:rStyle w:val="Pealkiri1Mrk"/>
          <w:rFonts w:ascii="Source Sans Pro" w:eastAsia="Calibri" w:hAnsi="Source Sans Pro" w:cs="Times New Roman"/>
          <w:color w:val="000000" w:themeColor="text1"/>
          <w:sz w:val="22"/>
          <w:szCs w:val="22"/>
          <w:lang w:val="et-EE"/>
        </w:rPr>
        <w:t>,… (</w:t>
      </w:r>
      <w:r w:rsidRPr="002F40CB">
        <w:rPr>
          <w:rFonts w:ascii="Source Sans Pro" w:hAnsi="Source Sans Pro"/>
          <w:color w:val="000000" w:themeColor="text1"/>
          <w:sz w:val="22"/>
          <w:szCs w:val="22"/>
          <w:lang w:val="et-EE"/>
        </w:rPr>
        <w:t>Aboae, 1798).</w:t>
      </w:r>
    </w:p>
    <w:p w:rsidR="00F8470D" w:rsidRPr="002F40CB" w:rsidRDefault="00F8470D" w:rsidP="005549A3">
      <w:pPr>
        <w:spacing w:after="240" w:line="276" w:lineRule="auto"/>
        <w:jc w:val="both"/>
        <w:rPr>
          <w:rFonts w:ascii="Source Sans Pro" w:hAnsi="Source Sans Pro"/>
          <w:b/>
          <w:color w:val="000000" w:themeColor="text1"/>
          <w:sz w:val="22"/>
          <w:szCs w:val="22"/>
          <w:lang w:val="et-EE"/>
        </w:rPr>
      </w:pPr>
      <w:r w:rsidRPr="002F40CB">
        <w:rPr>
          <w:rFonts w:ascii="Source Sans Pro" w:hAnsi="Source Sans Pro"/>
          <w:b/>
          <w:color w:val="000000" w:themeColor="text1"/>
          <w:sz w:val="22"/>
          <w:szCs w:val="22"/>
          <w:lang w:val="et-EE"/>
        </w:rPr>
        <w:t>Eesti kaarte lisandus</w:t>
      </w:r>
      <w:r w:rsidRPr="002F40CB">
        <w:rPr>
          <w:rFonts w:ascii="Source Sans Pro" w:hAnsi="Source Sans Pro"/>
          <w:color w:val="000000" w:themeColor="text1"/>
          <w:sz w:val="22"/>
          <w:szCs w:val="22"/>
          <w:lang w:val="et-EE"/>
        </w:rPr>
        <w:t xml:space="preserve"> kogusse 317. Huvipakkuvamad olid </w:t>
      </w:r>
      <w:r w:rsidRPr="002F40CB">
        <w:rPr>
          <w:rFonts w:ascii="Source Sans Pro" w:hAnsi="Source Sans Pro"/>
          <w:i/>
          <w:color w:val="000000" w:themeColor="text1"/>
          <w:sz w:val="22"/>
          <w:szCs w:val="22"/>
          <w:lang w:val="et-EE"/>
        </w:rPr>
        <w:t>Strassenkarte der Baltischen Länder: Blatt 2, Estland</w:t>
      </w:r>
      <w:r w:rsidRPr="002F40CB">
        <w:rPr>
          <w:rFonts w:ascii="Source Sans Pro" w:hAnsi="Source Sans Pro"/>
          <w:color w:val="000000" w:themeColor="text1"/>
          <w:sz w:val="22"/>
          <w:szCs w:val="22"/>
          <w:lang w:val="et-EE"/>
        </w:rPr>
        <w:t xml:space="preserve"> (1941), </w:t>
      </w:r>
      <w:r w:rsidRPr="002F40CB">
        <w:rPr>
          <w:rFonts w:ascii="Source Sans Pro" w:hAnsi="Source Sans Pro"/>
          <w:i/>
          <w:color w:val="000000" w:themeColor="text1"/>
          <w:sz w:val="22"/>
          <w:szCs w:val="22"/>
          <w:lang w:val="et-EE"/>
        </w:rPr>
        <w:t>Eesti merekaartide tingmärgid ja lühendused</w:t>
      </w:r>
      <w:r w:rsidRPr="002F40CB">
        <w:rPr>
          <w:rFonts w:ascii="Source Sans Pro" w:hAnsi="Source Sans Pro"/>
          <w:color w:val="000000" w:themeColor="text1"/>
          <w:sz w:val="22"/>
          <w:szCs w:val="22"/>
          <w:lang w:val="et-EE"/>
        </w:rPr>
        <w:t xml:space="preserve"> (1936) ning väikelastele mõldud eestikeelsed piltidega gloobused.</w:t>
      </w:r>
    </w:p>
    <w:p w:rsidR="00F8470D" w:rsidRPr="002F40CB" w:rsidRDefault="00F8470D" w:rsidP="005549A3">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b/>
          <w:color w:val="000000" w:themeColor="text1"/>
          <w:sz w:val="22"/>
          <w:szCs w:val="22"/>
          <w:lang w:val="et-EE"/>
        </w:rPr>
        <w:t>Eesti helisalvestiste kogusse</w:t>
      </w:r>
      <w:r w:rsidRPr="002F40CB">
        <w:rPr>
          <w:rFonts w:ascii="Source Sans Pro" w:hAnsi="Source Sans Pro"/>
          <w:color w:val="000000" w:themeColor="text1"/>
          <w:sz w:val="22"/>
          <w:szCs w:val="22"/>
          <w:lang w:val="et-EE"/>
        </w:rPr>
        <w:t xml:space="preserve"> laekus 579 salvestist. Hangiti Arvo Pärdi juubeliaasta puhul ilmunud salvestised, 30 CDd Paavo Järvi dirigeerimisel, samuti omalaadse täiendusena Jaapanist 11 Tõnu Naissoo jazzmuusika ülesvõtet. Hea koostööpartner perekond Mäemets Soomest annetas Sibeliuse kogutud segakoorilaulud Eesti Filharmoonia Kammerkoori esituses. Vaiko Eplik täiendas meie kogu ansambli Virmalised erakordselt haruldase plaadiga.</w:t>
      </w:r>
    </w:p>
    <w:p w:rsidR="00F8470D" w:rsidRPr="002F40CB" w:rsidRDefault="00F8470D" w:rsidP="005549A3">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b/>
          <w:color w:val="000000" w:themeColor="text1"/>
          <w:sz w:val="22"/>
          <w:szCs w:val="22"/>
          <w:lang w:val="et-EE"/>
        </w:rPr>
        <w:t>Nooditeavikute kasutuskogusse</w:t>
      </w:r>
      <w:r w:rsidRPr="002F40CB">
        <w:rPr>
          <w:rFonts w:ascii="Source Sans Pro" w:hAnsi="Source Sans Pro"/>
          <w:color w:val="000000" w:themeColor="text1"/>
          <w:sz w:val="22"/>
          <w:szCs w:val="22"/>
          <w:lang w:val="et-EE"/>
        </w:rPr>
        <w:t xml:space="preserve"> lisandus 102 ja arhiivkogusse 114 nimetust. Vanimaks hangitud Eesti nooditeavikuks oli 1871. aastal Tartus ilmunud </w:t>
      </w:r>
      <w:r w:rsidRPr="002F40CB">
        <w:rPr>
          <w:rFonts w:ascii="Source Sans Pro" w:hAnsi="Source Sans Pro"/>
          <w:i/>
          <w:color w:val="000000" w:themeColor="text1"/>
          <w:sz w:val="22"/>
          <w:szCs w:val="22"/>
          <w:lang w:val="et-EE"/>
        </w:rPr>
        <w:t>Vierundzwanzig Volkslieder mit ihren Singweisen</w:t>
      </w:r>
      <w:r w:rsidRPr="002F40CB">
        <w:rPr>
          <w:rFonts w:ascii="Source Sans Pro" w:hAnsi="Source Sans Pro"/>
          <w:color w:val="000000" w:themeColor="text1"/>
          <w:sz w:val="22"/>
          <w:szCs w:val="22"/>
          <w:lang w:val="et-EE"/>
        </w:rPr>
        <w:t>.</w:t>
      </w:r>
    </w:p>
    <w:p w:rsidR="00F8470D" w:rsidRPr="002F40CB" w:rsidRDefault="00F8470D" w:rsidP="005549A3">
      <w:pPr>
        <w:spacing w:after="240" w:line="276" w:lineRule="auto"/>
        <w:jc w:val="both"/>
        <w:rPr>
          <w:rFonts w:ascii="Source Sans Pro" w:hAnsi="Source Sans Pro"/>
          <w:b/>
          <w:color w:val="000000" w:themeColor="text1"/>
          <w:sz w:val="22"/>
          <w:szCs w:val="22"/>
          <w:lang w:val="et-EE"/>
        </w:rPr>
      </w:pPr>
      <w:r w:rsidRPr="002F40CB">
        <w:rPr>
          <w:rFonts w:ascii="Source Sans Pro" w:hAnsi="Source Sans Pro"/>
          <w:b/>
          <w:color w:val="000000" w:themeColor="text1"/>
          <w:sz w:val="22"/>
          <w:szCs w:val="22"/>
          <w:lang w:val="et-EE"/>
        </w:rPr>
        <w:t>Graafikakogu</w:t>
      </w:r>
      <w:r w:rsidRPr="002F40CB">
        <w:rPr>
          <w:rFonts w:ascii="Source Sans Pro" w:hAnsi="Source Sans Pro"/>
          <w:color w:val="000000" w:themeColor="text1"/>
          <w:sz w:val="22"/>
          <w:szCs w:val="22"/>
          <w:lang w:val="et-EE"/>
        </w:rPr>
        <w:t xml:space="preserve"> täienes Kadi Kurema 38 illustratsiooniga raamatule </w:t>
      </w:r>
      <w:r w:rsidRPr="002F40CB">
        <w:rPr>
          <w:rFonts w:ascii="Source Sans Pro" w:hAnsi="Source Sans Pro"/>
          <w:i/>
          <w:color w:val="000000" w:themeColor="text1"/>
          <w:sz w:val="22"/>
          <w:szCs w:val="22"/>
          <w:lang w:val="et-EE"/>
        </w:rPr>
        <w:t>Väike võlur Mattias</w:t>
      </w:r>
      <w:r w:rsidRPr="002F40CB">
        <w:rPr>
          <w:rFonts w:ascii="Source Sans Pro" w:hAnsi="Source Sans Pro"/>
          <w:color w:val="000000" w:themeColor="text1"/>
          <w:sz w:val="22"/>
          <w:szCs w:val="22"/>
          <w:lang w:val="et-EE"/>
        </w:rPr>
        <w:t>, kunstikogu Paul Luhteina loomingut sisaldava 14 mapiga. Kogusse lisandusid Ott Kangilaski ja Ebba Parviste illustratsioonid ning Natalie Mei lasteraamatute illustratsioonid 1920/30. aastatest. Aasta jooksul täienes originaalgraafika kogu 107 illustratsiooni ja 38 graafilise lehe võrra.</w:t>
      </w:r>
    </w:p>
    <w:p w:rsidR="00F8470D" w:rsidRPr="002F40CB" w:rsidRDefault="00F8470D" w:rsidP="005549A3">
      <w:pPr>
        <w:spacing w:after="240" w:line="276" w:lineRule="auto"/>
        <w:jc w:val="both"/>
        <w:rPr>
          <w:rFonts w:ascii="Source Sans Pro" w:hAnsi="Source Sans Pro"/>
          <w:i/>
          <w:color w:val="000000" w:themeColor="text1"/>
          <w:sz w:val="22"/>
          <w:szCs w:val="22"/>
          <w:lang w:val="et-EE"/>
        </w:rPr>
      </w:pPr>
      <w:r w:rsidRPr="002F40CB">
        <w:rPr>
          <w:rFonts w:ascii="Source Sans Pro" w:hAnsi="Source Sans Pro"/>
          <w:color w:val="000000" w:themeColor="text1"/>
          <w:sz w:val="22"/>
          <w:szCs w:val="22"/>
          <w:lang w:val="et-EE"/>
        </w:rPr>
        <w:t xml:space="preserve">Annetusena saadi 5 Tallinna Keskraamatukogu varukogu inventariraamatut aastatest 1924–1927 ja 1927–1939 koos märkustega </w:t>
      </w:r>
      <w:r w:rsidRPr="002F40CB">
        <w:rPr>
          <w:rFonts w:ascii="Source Sans Pro" w:hAnsi="Source Sans Pro"/>
          <w:i/>
          <w:color w:val="000000" w:themeColor="text1"/>
          <w:sz w:val="22"/>
          <w:szCs w:val="22"/>
          <w:lang w:val="et-EE"/>
        </w:rPr>
        <w:t>Käesoleva inventariraamatu järgi andis Tallinna Linna Keskraamatukogu Riiklikule Avalikule Raamatukogule üle raamatud, mis on märgitud märgiga "x". Tallinnas 21. mail 1951. a.</w:t>
      </w:r>
    </w:p>
    <w:p w:rsidR="00F8470D" w:rsidRPr="002F40CB" w:rsidRDefault="00F8470D" w:rsidP="005549A3">
      <w:pPr>
        <w:pStyle w:val="Kehatekst"/>
        <w:spacing w:after="240" w:line="276" w:lineRule="auto"/>
        <w:jc w:val="both"/>
        <w:rPr>
          <w:rFonts w:ascii="Source Sans Pro" w:hAnsi="Source Sans Pro"/>
          <w:i w:val="0"/>
          <w:color w:val="000000" w:themeColor="text1"/>
          <w:sz w:val="22"/>
          <w:szCs w:val="22"/>
          <w:lang w:val="et-EE"/>
        </w:rPr>
      </w:pPr>
      <w:r w:rsidRPr="002F40CB">
        <w:rPr>
          <w:rFonts w:ascii="Source Sans Pro" w:hAnsi="Source Sans Pro"/>
          <w:b/>
          <w:color w:val="000000" w:themeColor="text1"/>
          <w:sz w:val="22"/>
          <w:szCs w:val="22"/>
          <w:lang w:val="et-EE"/>
        </w:rPr>
        <w:t xml:space="preserve">Isikuarhiivide </w:t>
      </w:r>
      <w:r w:rsidRPr="002F40CB">
        <w:rPr>
          <w:rFonts w:ascii="Source Sans Pro" w:hAnsi="Source Sans Pro"/>
          <w:color w:val="000000" w:themeColor="text1"/>
          <w:sz w:val="22"/>
          <w:szCs w:val="22"/>
          <w:lang w:val="et-EE"/>
        </w:rPr>
        <w:t>registris on arvel 35 arhiivi ja korrastatud arhiividokumentide registris 8260 dokumenti. 2015. a komplekteeriti 1 fond – F. 39 Peeter Saul, dirigent ja pianist.</w:t>
      </w:r>
    </w:p>
    <w:p w:rsidR="00F8470D" w:rsidRPr="002F40CB" w:rsidRDefault="00F8470D" w:rsidP="005549A3">
      <w:pPr>
        <w:spacing w:after="240"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Alustati endise Raamatupalati trükigraafikakogu läbivaatamist. Arhiivkogusse suunati 106 plakatit, 347 postkaarti ning 76 eksemplari pisitrükiseid. Rahvusarhiivilt saime kogude täienduseks Eesti- ja võõrkeelseid jadaväljaandeid ning Eesti- ja Liivimaa patente sisaldava mahuka annetuse. Annetuste läbivaatamine jätkub 2016. a.</w:t>
      </w:r>
    </w:p>
    <w:p w:rsidR="00F8470D" w:rsidRPr="002F40CB" w:rsidRDefault="00F8470D" w:rsidP="000155F8">
      <w:pPr>
        <w:spacing w:line="276" w:lineRule="auto"/>
        <w:jc w:val="both"/>
        <w:rPr>
          <w:rFonts w:ascii="Source Sans Pro" w:hAnsi="Source Sans Pro"/>
          <w:color w:val="000000" w:themeColor="text1"/>
          <w:sz w:val="22"/>
          <w:szCs w:val="22"/>
          <w:lang w:val="et-EE"/>
        </w:rPr>
      </w:pPr>
      <w:r w:rsidRPr="002F40CB">
        <w:rPr>
          <w:rFonts w:ascii="Source Sans Pro" w:hAnsi="Source Sans Pro"/>
          <w:color w:val="000000" w:themeColor="text1"/>
          <w:sz w:val="22"/>
          <w:szCs w:val="22"/>
          <w:lang w:val="et-EE"/>
        </w:rPr>
        <w:t xml:space="preserve">Olulist täiendust saadi RRi kogudesse nii varukogust kui ka annetustest, sh jõudis lõpule Rein Kruusi personaalkogu läbitöötamine. Venekeelsete varukogu raamatute läbivaatamine jõuab lõpule </w:t>
      </w:r>
      <w:r w:rsidR="002F40CB">
        <w:rPr>
          <w:rFonts w:ascii="Source Sans Pro" w:hAnsi="Source Sans Pro"/>
          <w:color w:val="000000" w:themeColor="text1"/>
          <w:sz w:val="22"/>
          <w:szCs w:val="22"/>
          <w:lang w:val="et-EE"/>
        </w:rPr>
        <w:t xml:space="preserve">   </w:t>
      </w:r>
      <w:r w:rsidRPr="002F40CB">
        <w:rPr>
          <w:rFonts w:ascii="Source Sans Pro" w:hAnsi="Source Sans Pro"/>
          <w:color w:val="000000" w:themeColor="text1"/>
          <w:sz w:val="22"/>
          <w:szCs w:val="22"/>
          <w:lang w:val="et-EE"/>
        </w:rPr>
        <w:t>2016. a algul.</w:t>
      </w:r>
    </w:p>
    <w:p w:rsidR="00F8470D" w:rsidRPr="00F04804" w:rsidRDefault="00F8470D" w:rsidP="000155F8">
      <w:pPr>
        <w:pStyle w:val="Pealkiri2"/>
        <w:spacing w:line="276" w:lineRule="auto"/>
        <w:rPr>
          <w:rFonts w:ascii="Source Sans Pro" w:hAnsi="Source Sans Pro" w:cs="Times New Roman"/>
          <w:color w:val="0070C0"/>
          <w:sz w:val="22"/>
          <w:szCs w:val="22"/>
          <w:lang w:val="et-EE"/>
        </w:rPr>
      </w:pPr>
      <w:r w:rsidRPr="00F04804">
        <w:rPr>
          <w:rFonts w:ascii="Source Sans Pro" w:hAnsi="Source Sans Pro" w:cs="Times New Roman"/>
          <w:color w:val="0070C0"/>
          <w:sz w:val="22"/>
          <w:szCs w:val="22"/>
          <w:lang w:val="et-EE"/>
        </w:rPr>
        <w:t xml:space="preserve">Kogude arendamine. Humanitaar- ja sotsiaalteaduste kogu </w:t>
      </w:r>
    </w:p>
    <w:p w:rsidR="00F8470D" w:rsidRPr="00A6134D" w:rsidRDefault="00F8470D" w:rsidP="000155F8">
      <w:pPr>
        <w:pStyle w:val="Normaallaadveeb"/>
        <w:spacing w:before="0" w:beforeAutospacing="0" w:after="160" w:afterAutospacing="0" w:line="276" w:lineRule="auto"/>
        <w:jc w:val="both"/>
        <w:rPr>
          <w:rFonts w:ascii="Source Sans Pro" w:hAnsi="Source Sans Pro"/>
          <w:color w:val="000000" w:themeColor="text1"/>
          <w:sz w:val="22"/>
          <w:szCs w:val="22"/>
        </w:rPr>
      </w:pPr>
      <w:r w:rsidRPr="00A6134D">
        <w:rPr>
          <w:rFonts w:ascii="Source Sans Pro" w:hAnsi="Source Sans Pro"/>
          <w:color w:val="000000" w:themeColor="text1"/>
          <w:sz w:val="22"/>
          <w:szCs w:val="22"/>
        </w:rPr>
        <w:t>Lähtuvalt strateegilistest eesmärkidest on kogude arendamisel rõhk õigus- ja kunstikirjanduse kogu eelisarendamisel ning e-väljaannete hankimisel. Komplekteerimise eelarvest kulub 68% sotsiaal- ja 32% humanitaarteadustele (välisperioodika eelarvest vastavalt 76% ja 24%). Väliskirjanduse hankimisel eelistatakse e-väljaandeid ning eelisarendatakse õigus-, majandus- poliitika- ja kunstikirjanduse kogu.</w:t>
      </w:r>
    </w:p>
    <w:p w:rsidR="00F8470D" w:rsidRPr="00A6134D" w:rsidRDefault="00F8470D" w:rsidP="000155F8">
      <w:pPr>
        <w:pStyle w:val="Normaallaadveeb"/>
        <w:spacing w:before="0" w:beforeAutospacing="0" w:after="160" w:afterAutospacing="0" w:line="276" w:lineRule="auto"/>
        <w:jc w:val="both"/>
        <w:rPr>
          <w:rFonts w:ascii="Source Sans Pro" w:hAnsi="Source Sans Pro"/>
          <w:color w:val="000000" w:themeColor="text1"/>
          <w:sz w:val="22"/>
          <w:szCs w:val="22"/>
        </w:rPr>
      </w:pPr>
      <w:r w:rsidRPr="00A6134D">
        <w:rPr>
          <w:rFonts w:ascii="Source Sans Pro" w:hAnsi="Source Sans Pro"/>
          <w:color w:val="000000" w:themeColor="text1"/>
          <w:sz w:val="22"/>
          <w:szCs w:val="22"/>
        </w:rPr>
        <w:t xml:space="preserve">Kogude arendamine toimus koostöös Eesti teadusraamatukogude, mäluasutuste ja erialaekspertide ning rahvusvaheliste organisatsioonidega. 2015. taastasime teadusnõukogu eesmärgiga teha koostööd Eesti sotsiaal- ja humanitaarteadlastega RRi kogude kujundamise põhimõtete muutmiseks. </w:t>
      </w:r>
    </w:p>
    <w:p w:rsidR="00F8470D" w:rsidRPr="00A6134D" w:rsidRDefault="00F8470D" w:rsidP="000155F8">
      <w:pPr>
        <w:spacing w:after="240" w:line="276" w:lineRule="auto"/>
        <w:jc w:val="both"/>
        <w:rPr>
          <w:rFonts w:ascii="Source Sans Pro" w:hAnsi="Source Sans Pro"/>
          <w:color w:val="000000" w:themeColor="text1"/>
          <w:sz w:val="22"/>
          <w:szCs w:val="22"/>
          <w:lang w:val="et-EE" w:eastAsia="et-EE"/>
        </w:rPr>
      </w:pPr>
      <w:r w:rsidRPr="00A6134D">
        <w:rPr>
          <w:rFonts w:ascii="Source Sans Pro" w:hAnsi="Source Sans Pro"/>
          <w:color w:val="000000" w:themeColor="text1"/>
          <w:sz w:val="22"/>
          <w:szCs w:val="22"/>
          <w:lang w:val="et-EE" w:eastAsia="et-EE"/>
        </w:rPr>
        <w:t xml:space="preserve">Rahvusvaheline koostöö põhineb vahetusel, mis toimub 37 institutsiooniga üle maailma. Lisaks 19 rahvusraamatukogule on nende hulgas ülikoole, teadusinstituute, riigiasutusi jt. Koostöö Eesti teadusraamatukogudega põhineb ühisel komplekteerimiskaval. </w:t>
      </w:r>
    </w:p>
    <w:p w:rsidR="00F8470D" w:rsidRPr="00A6134D" w:rsidRDefault="00F8470D" w:rsidP="000155F8">
      <w:pPr>
        <w:spacing w:after="240" w:line="276" w:lineRule="auto"/>
        <w:jc w:val="both"/>
        <w:rPr>
          <w:rFonts w:ascii="Source Sans Pro" w:hAnsi="Source Sans Pro"/>
          <w:color w:val="000000" w:themeColor="text1"/>
          <w:sz w:val="22"/>
          <w:szCs w:val="22"/>
          <w:lang w:val="et-EE" w:eastAsia="et-EE"/>
        </w:rPr>
      </w:pPr>
      <w:r w:rsidRPr="00A6134D">
        <w:rPr>
          <w:rFonts w:ascii="Source Sans Pro" w:hAnsi="Source Sans Pro"/>
          <w:color w:val="000000" w:themeColor="text1"/>
          <w:sz w:val="22"/>
          <w:szCs w:val="22"/>
          <w:lang w:val="et-EE" w:eastAsia="et-EE"/>
        </w:rPr>
        <w:t>Kuna teavikute hinnad tõusevad ja komplekteerimissummade kasv ei ole aastate lõikes olnud tasakaalus (2013. a 469 600 eurot, 2014. a 452 000 eurot, 2015. a</w:t>
      </w:r>
      <w:r w:rsidRPr="00A6134D">
        <w:rPr>
          <w:rFonts w:ascii="Source Sans Pro" w:hAnsi="Source Sans Pro"/>
          <w:color w:val="000000" w:themeColor="text1"/>
          <w:sz w:val="22"/>
          <w:szCs w:val="22"/>
          <w:lang w:val="et-EE"/>
        </w:rPr>
        <w:t xml:space="preserve"> 462 000 eurot</w:t>
      </w:r>
      <w:r w:rsidRPr="00A6134D">
        <w:rPr>
          <w:rFonts w:ascii="Source Sans Pro" w:hAnsi="Source Sans Pro"/>
          <w:color w:val="000000" w:themeColor="text1"/>
          <w:sz w:val="22"/>
          <w:szCs w:val="22"/>
          <w:lang w:val="et-EE" w:eastAsia="et-EE"/>
        </w:rPr>
        <w:t xml:space="preserve">), siis on sisuliste komplekteerimisotsuste tegemine üha olulisem ja kogude kujundamine muutub järjest vastutusrikkamaks. </w:t>
      </w:r>
    </w:p>
    <w:p w:rsidR="00F8470D" w:rsidRPr="00A6134D" w:rsidRDefault="00F8470D" w:rsidP="000155F8">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 xml:space="preserve">Komplekteerimiseelarvest (k.a litsentsid) kulutati rahvusteavikute ostmiseks 31% (2014. a  30%) ja välisteavikute ostmiseks 69% (2014. a 70%). Teavikute ja e-väljaannete andmebaaside litsentside ostmise suhe oli 84:16 (2014. a 84:16). </w:t>
      </w:r>
      <w:r w:rsidRPr="00A6134D">
        <w:rPr>
          <w:rFonts w:ascii="Source Sans Pro" w:hAnsi="Source Sans Pro"/>
          <w:b/>
          <w:color w:val="000000" w:themeColor="text1"/>
          <w:sz w:val="22"/>
          <w:szCs w:val="22"/>
          <w:lang w:val="et-EE"/>
        </w:rPr>
        <w:t>Eesti raamatu</w:t>
      </w:r>
      <w:r w:rsidRPr="00A6134D">
        <w:rPr>
          <w:rFonts w:ascii="Source Sans Pro" w:hAnsi="Source Sans Pro"/>
          <w:color w:val="000000" w:themeColor="text1"/>
          <w:sz w:val="22"/>
          <w:szCs w:val="22"/>
          <w:lang w:val="et-EE"/>
        </w:rPr>
        <w:t xml:space="preserve"> keskmine hind oli 14,12 eurot (2014. a 13,67 eurot) ja </w:t>
      </w:r>
      <w:r w:rsidRPr="00A6134D">
        <w:rPr>
          <w:rFonts w:ascii="Source Sans Pro" w:hAnsi="Source Sans Pro"/>
          <w:b/>
          <w:color w:val="000000" w:themeColor="text1"/>
          <w:sz w:val="22"/>
          <w:szCs w:val="22"/>
          <w:lang w:val="et-EE"/>
        </w:rPr>
        <w:t>välisraamatul</w:t>
      </w:r>
      <w:r w:rsidRPr="00A6134D">
        <w:rPr>
          <w:rFonts w:ascii="Source Sans Pro" w:hAnsi="Source Sans Pro"/>
          <w:color w:val="000000" w:themeColor="text1"/>
          <w:sz w:val="22"/>
          <w:szCs w:val="22"/>
          <w:lang w:val="et-EE"/>
        </w:rPr>
        <w:t xml:space="preserve"> 49,95 eurot (2014. a. 47,13 eurot). </w:t>
      </w:r>
    </w:p>
    <w:p w:rsidR="00F8470D" w:rsidRPr="00A6134D" w:rsidRDefault="00F8470D" w:rsidP="000155F8">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 xml:space="preserve">Välismaiste e-raamatute hind suurenes 9,2%ni välisraamatute komplekteerimissummast. Raamatuid osteti Ebrary ja Dawsonera platvormidel, 52 raamatut laenutati kasutajakeskse süsteemi PDA (Patron Driven Acqusition) raames. Justiitsministeeriumi kaasrahastamisel hangiti andmebaas BeckOnline. </w:t>
      </w:r>
    </w:p>
    <w:p w:rsidR="00F8470D" w:rsidRPr="00A6134D" w:rsidRDefault="00F8470D" w:rsidP="000155F8">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2016. a-ks tellitud välismaine perioodika kallines võrreldes 2015. a-ks tellituga keskmiselt 8%. Vastavalt strateegilistele eesmärkidele vähendati trükiperioodika ostmist ja suurendati e-väljaannete osakaalu, loobudes 26 ajakirjanimetuse tellimisest, mis on kättesaadavad andmebaasidest või veebis tasuta kasutatavad. Kirjastuse Taylor &amp; Francis 28 trükiajakirja tellimus asendati võrguväljaannete hankimisega, samuti on 77 trükiajakirjal kaasas tasuta võrguväljande kasutusvõimalus. Välisajakirju saabus trükistena 527 nimetust.</w:t>
      </w:r>
    </w:p>
    <w:p w:rsidR="00F8470D" w:rsidRPr="00A6134D" w:rsidRDefault="00F8470D" w:rsidP="000155F8">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 xml:space="preserve">Kuna perioodiliste väljaannete hind on pidevas tõusutrendis, siis jätkati ka Eesti trükiperioodika tellimuste kärpimist. Nii Eesti ajalehtede kui ka ajakirjade hinnatõus oli märkimisväärne: maakonnalehtede hinnad kasvasid </w:t>
      </w:r>
      <w:r w:rsidRPr="00A6134D">
        <w:rPr>
          <w:rFonts w:ascii="Source Sans Pro" w:hAnsi="Source Sans Pro"/>
          <w:i/>
          <w:color w:val="000000" w:themeColor="text1"/>
          <w:sz w:val="22"/>
          <w:szCs w:val="22"/>
          <w:lang w:val="et-EE"/>
        </w:rPr>
        <w:t>ca</w:t>
      </w:r>
      <w:r w:rsidRPr="00A6134D">
        <w:rPr>
          <w:rFonts w:ascii="Source Sans Pro" w:hAnsi="Source Sans Pro"/>
          <w:color w:val="000000" w:themeColor="text1"/>
          <w:sz w:val="22"/>
          <w:szCs w:val="22"/>
          <w:lang w:val="et-EE"/>
        </w:rPr>
        <w:t xml:space="preserve"> 20%. Jätkväljaannete hinnad püsisid 2014. a tasemel: keskmine hind oli 13,80 eurot. 55% jätkväljaannetest õnnestus hankida annetustena. Uusi ajakirju ilmus 38 nimetust. </w:t>
      </w:r>
    </w:p>
    <w:p w:rsidR="00F8470D" w:rsidRPr="00A6134D" w:rsidRDefault="00F8470D" w:rsidP="000155F8">
      <w:pPr>
        <w:spacing w:after="240" w:line="276" w:lineRule="auto"/>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 xml:space="preserve">Raamatukogu eelarvest kulutati perioodika hankimisele 58%. Sellest 27% kulutati Eestis ilmuvale ja 49% välisperioodikale ning 24% perioodika andmebaasidele. </w:t>
      </w:r>
    </w:p>
    <w:p w:rsidR="00F8470D" w:rsidRPr="00A6134D" w:rsidRDefault="00F8470D" w:rsidP="000155F8">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b/>
          <w:color w:val="000000" w:themeColor="text1"/>
          <w:sz w:val="22"/>
          <w:szCs w:val="22"/>
          <w:lang w:val="et-EE"/>
        </w:rPr>
        <w:t xml:space="preserve">Teadusandmebaaside komplekteerimine. </w:t>
      </w:r>
      <w:r w:rsidRPr="00A6134D">
        <w:rPr>
          <w:rFonts w:ascii="Source Sans Pro" w:hAnsi="Source Sans Pro"/>
          <w:color w:val="000000" w:themeColor="text1"/>
          <w:sz w:val="22"/>
          <w:szCs w:val="22"/>
          <w:lang w:val="et-EE"/>
        </w:rPr>
        <w:t>Teadusandmebaaside hankimine ja otsinguportaali tarkvaralitsents koos teadmusbaasiga tagab, et kasutajatele on otsinguportaali kaudu kättesaadavad 71 913 e-ajakirja ja 75 494 e-raamatut. 2015. a oli</w:t>
      </w:r>
      <w:r w:rsidRPr="00A6134D">
        <w:rPr>
          <w:rFonts w:ascii="Source Sans Pro" w:hAnsi="Source Sans Pro"/>
          <w:b/>
          <w:color w:val="000000" w:themeColor="text1"/>
          <w:sz w:val="22"/>
          <w:szCs w:val="22"/>
          <w:lang w:val="et-EE"/>
        </w:rPr>
        <w:t xml:space="preserve"> </w:t>
      </w:r>
      <w:r w:rsidRPr="00A6134D">
        <w:rPr>
          <w:rFonts w:ascii="Source Sans Pro" w:hAnsi="Source Sans Pro"/>
          <w:color w:val="000000" w:themeColor="text1"/>
          <w:sz w:val="22"/>
          <w:szCs w:val="22"/>
          <w:lang w:val="et-EE"/>
        </w:rPr>
        <w:t xml:space="preserve">RRis kasutusel 35 andmebaasi (31 välis- ja 4 Eesti andmebaasi). Välisandmebaasidest hangiti 19 üld- ja 12 erialaandmebaasi. ELNET Konsortsiumi ühishangete raames lõppes ajakirjade baasi Cambridge Journals kasutus. Selle asemel hankis RR oma eelarvest UDC Online, mis on oluliseks töövahendiks kataloogijaile. </w:t>
      </w:r>
    </w:p>
    <w:p w:rsidR="00F8470D" w:rsidRPr="00A6134D" w:rsidRDefault="00F8470D" w:rsidP="000155F8">
      <w:pPr>
        <w:pStyle w:val="Pealkiri2"/>
        <w:spacing w:line="276" w:lineRule="auto"/>
        <w:rPr>
          <w:rFonts w:ascii="Source Sans Pro" w:hAnsi="Source Sans Pro" w:cs="Times New Roman"/>
          <w:color w:val="000000" w:themeColor="text1"/>
          <w:sz w:val="22"/>
          <w:szCs w:val="22"/>
          <w:lang w:val="et-EE"/>
        </w:rPr>
      </w:pPr>
      <w:r w:rsidRPr="00A6134D">
        <w:rPr>
          <w:rFonts w:ascii="Source Sans Pro" w:hAnsi="Source Sans Pro" w:cs="Times New Roman"/>
          <w:color w:val="000000" w:themeColor="text1"/>
          <w:sz w:val="22"/>
          <w:szCs w:val="22"/>
          <w:lang w:val="et-EE"/>
        </w:rPr>
        <w:t>Kogude kujundamist toetav tegevus</w:t>
      </w:r>
    </w:p>
    <w:p w:rsidR="00F8470D" w:rsidRPr="00A6134D" w:rsidRDefault="00F8470D" w:rsidP="00015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 xml:space="preserve">Teavikute kirjeldamise töövoo efektiivistamise ja optimeerimise eesmärgil auditeeriti teaviku teekonda ning tehti ettepanekuid töö tõhustamiseks kogude arenduse osakonnas. 2015. a sügisel alustati kataloogimise ja liigitamise-märksõnastamise ümberkorraldust: lõpetati liigitamise ja märksõnastamise liigipõhine spetsialiseerumine ning alustati kataloogimise ja märksõnastamise töölõikude ühendamist. Teaviku teekonda asuti tõhustama põhimõttel, et üks töötaja kataloogib, liigitab ja märksõnastab teaviku. Töökorralduse muudatus ja õpe saavad teoks 2016. a esimesel poolaastal. Samuti eraldati vanemate teavikute märksõnastamine jooksvalt ilmuvate teavikute märksõnastamisest. Aktiivselt kavandati ka teavikute liigitamise tulevikku, kaaludes võimalusi UDK täielike tabelite asemel lühendatud variandi </w:t>
      </w:r>
      <w:r w:rsidRPr="00A6134D">
        <w:rPr>
          <w:rFonts w:ascii="Source Sans Pro" w:hAnsi="Source Sans Pro"/>
          <w:i/>
          <w:color w:val="000000" w:themeColor="text1"/>
          <w:sz w:val="22"/>
          <w:szCs w:val="22"/>
          <w:lang w:val="et-EE"/>
        </w:rPr>
        <w:t>UDC Summary</w:t>
      </w:r>
      <w:r w:rsidRPr="00A6134D">
        <w:rPr>
          <w:rFonts w:ascii="Source Sans Pro" w:hAnsi="Source Sans Pro"/>
          <w:color w:val="000000" w:themeColor="text1"/>
          <w:sz w:val="22"/>
          <w:szCs w:val="22"/>
          <w:lang w:val="et-EE"/>
        </w:rPr>
        <w:t xml:space="preserve"> kasutuselevõtuks. Koostati ülevaade UDK kasutamisest RRis ning uuriti liigitussüsteemi kasutamist teistes Eesti raamatukogudes.</w:t>
      </w:r>
    </w:p>
    <w:p w:rsidR="00F8470D" w:rsidRPr="00A6134D" w:rsidRDefault="00F8470D" w:rsidP="000155F8">
      <w:pPr>
        <w:spacing w:after="240" w:line="276" w:lineRule="auto"/>
        <w:jc w:val="both"/>
        <w:rPr>
          <w:rFonts w:ascii="Source Sans Pro" w:hAnsi="Source Sans Pro"/>
          <w:color w:val="000000" w:themeColor="text1"/>
          <w:kern w:val="2"/>
          <w:sz w:val="22"/>
          <w:szCs w:val="22"/>
          <w:lang w:val="et-EE" w:eastAsia="ar-SA"/>
        </w:rPr>
      </w:pPr>
      <w:r w:rsidRPr="00A6134D">
        <w:rPr>
          <w:rFonts w:ascii="Source Sans Pro" w:hAnsi="Source Sans Pro"/>
          <w:b/>
          <w:color w:val="000000" w:themeColor="text1"/>
          <w:sz w:val="22"/>
          <w:szCs w:val="22"/>
          <w:lang w:val="et-EE"/>
        </w:rPr>
        <w:t xml:space="preserve">Kogude inventuurid </w:t>
      </w:r>
      <w:r w:rsidRPr="00A6134D">
        <w:rPr>
          <w:rFonts w:ascii="Source Sans Pro" w:hAnsi="Source Sans Pro"/>
          <w:color w:val="000000" w:themeColor="text1"/>
          <w:sz w:val="22"/>
          <w:szCs w:val="22"/>
          <w:lang w:val="et-EE"/>
        </w:rPr>
        <w:t xml:space="preserve">toimusid vastavalt planeeritud ajakavale. Korrati </w:t>
      </w:r>
      <w:r w:rsidRPr="00A6134D">
        <w:rPr>
          <w:rFonts w:ascii="Source Sans Pro" w:hAnsi="Source Sans Pro"/>
          <w:b/>
          <w:color w:val="000000" w:themeColor="text1"/>
          <w:sz w:val="22"/>
          <w:szCs w:val="22"/>
          <w:lang w:val="et-EE"/>
        </w:rPr>
        <w:t>avakogude inventuuri</w:t>
      </w:r>
      <w:r w:rsidRPr="00A6134D">
        <w:rPr>
          <w:rFonts w:ascii="Source Sans Pro" w:hAnsi="Source Sans Pro"/>
          <w:color w:val="000000" w:themeColor="text1"/>
          <w:sz w:val="22"/>
          <w:szCs w:val="22"/>
          <w:lang w:val="et-EE"/>
        </w:rPr>
        <w:t xml:space="preserve"> </w:t>
      </w:r>
      <w:r w:rsidRPr="00A6134D">
        <w:rPr>
          <w:rFonts w:ascii="Source Sans Pro" w:hAnsi="Source Sans Pro"/>
          <w:color w:val="000000" w:themeColor="text1"/>
          <w:kern w:val="2"/>
          <w:sz w:val="22"/>
          <w:szCs w:val="22"/>
          <w:lang w:val="et-EE" w:eastAsia="ar-SA"/>
        </w:rPr>
        <w:t>15 lugemissaalis. Kadunuks tunnistati 354 eksemplari, mis on 0,2% RRi teavikute koguarvust. Võrreldes 2014. a inventuuriga on kadunud teavikute kogu- ja suhtarv väiksemad.</w:t>
      </w:r>
    </w:p>
    <w:p w:rsidR="00F8470D" w:rsidRPr="00A6134D" w:rsidRDefault="00F8470D" w:rsidP="000155F8">
      <w:pPr>
        <w:spacing w:line="276" w:lineRule="auto"/>
        <w:jc w:val="both"/>
        <w:rPr>
          <w:rFonts w:ascii="Source Sans Pro" w:hAnsi="Source Sans Pro"/>
          <w:b/>
          <w:color w:val="000000" w:themeColor="text1"/>
          <w:sz w:val="22"/>
          <w:szCs w:val="22"/>
          <w:lang w:val="et-EE"/>
        </w:rPr>
      </w:pPr>
      <w:r w:rsidRPr="00A6134D">
        <w:rPr>
          <w:rFonts w:ascii="Source Sans Pro" w:hAnsi="Source Sans Pro"/>
          <w:b/>
          <w:color w:val="000000" w:themeColor="text1"/>
          <w:sz w:val="22"/>
          <w:szCs w:val="22"/>
          <w:lang w:val="et-EE"/>
        </w:rPr>
        <w:t>Kogude säilitamine</w:t>
      </w:r>
    </w:p>
    <w:p w:rsidR="00F8470D" w:rsidRPr="00A6134D" w:rsidRDefault="00F8470D" w:rsidP="000155F8">
      <w:pPr>
        <w:spacing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 xml:space="preserve">Hoidlates jätkati säilitusega seotud tegevusi: teavikute karbistamist, varustamist kohaviitade ja inventarinumbritega ning riiulite korrastamist. Jätkati teavikute hoiustamist allajahutatud erihoidlas, kuhu paigutati 87 ohustatud teavikut. </w:t>
      </w:r>
      <w:r w:rsidRPr="00A6134D">
        <w:rPr>
          <w:rFonts w:ascii="Source Sans Pro" w:hAnsi="Source Sans Pro"/>
          <w:bCs/>
          <w:color w:val="000000" w:themeColor="text1"/>
          <w:sz w:val="22"/>
          <w:szCs w:val="22"/>
          <w:lang w:val="et-EE"/>
        </w:rPr>
        <w:t xml:space="preserve">Riiulite ja teavikute süstemaatiline puhastamine hoidlates toimub 2005. a-st, tänaseks on </w:t>
      </w:r>
      <w:r w:rsidRPr="00A6134D">
        <w:rPr>
          <w:rFonts w:ascii="Source Sans Pro" w:hAnsi="Source Sans Pro"/>
          <w:color w:val="000000" w:themeColor="text1"/>
          <w:sz w:val="22"/>
          <w:szCs w:val="22"/>
          <w:lang w:val="et-EE"/>
        </w:rPr>
        <w:t xml:space="preserve">RRi 34 hoidlast puhastatud 27. </w:t>
      </w:r>
    </w:p>
    <w:p w:rsidR="00F8470D" w:rsidRPr="00A6134D" w:rsidRDefault="00F8470D" w:rsidP="000155F8">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 xml:space="preserve">Kogude kujundamise alusdokumentidest uuendati kogude arvestuse juhend, teavikute kompleteerimise juhend, juhend referentidele ja komplekteerijatele, juhend teavikute kustutamiseks kasutuskogudest kunstikogu juhend. Koostati </w:t>
      </w:r>
      <w:r w:rsidRPr="00A6134D">
        <w:rPr>
          <w:rFonts w:ascii="Source Sans Pro" w:hAnsi="Source Sans Pro"/>
          <w:i/>
          <w:color w:val="000000" w:themeColor="text1"/>
          <w:sz w:val="22"/>
          <w:szCs w:val="22"/>
          <w:lang w:val="et-EE"/>
        </w:rPr>
        <w:t>Juhised rahvaraamatukogudele teavikute kultuuriväärtuse määramisel.</w:t>
      </w:r>
    </w:p>
    <w:p w:rsidR="00F8470D" w:rsidRPr="00A6134D" w:rsidRDefault="00F8470D" w:rsidP="00D03A09">
      <w:pPr>
        <w:spacing w:after="600"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Digitaalarhiivis uuriti arhiivisüsteemi toimimist ning otsiti süsteemivigu. Inventuuri tulemusena vajasid parandamist peamiselt autoriõiguste andmed.</w:t>
      </w:r>
    </w:p>
    <w:p w:rsidR="00F8470D" w:rsidRPr="00F04804" w:rsidRDefault="00F8470D" w:rsidP="000155F8">
      <w:pPr>
        <w:shd w:val="clear" w:color="auto" w:fill="FFFFFF"/>
        <w:spacing w:line="276" w:lineRule="auto"/>
        <w:jc w:val="both"/>
        <w:rPr>
          <w:rFonts w:ascii="Source Sans Pro" w:hAnsi="Source Sans Pro"/>
          <w:color w:val="0070C0"/>
          <w:sz w:val="22"/>
          <w:szCs w:val="22"/>
          <w:lang w:val="et-EE" w:eastAsia="et-EE"/>
        </w:rPr>
      </w:pPr>
      <w:r w:rsidRPr="00F04804">
        <w:rPr>
          <w:rStyle w:val="Pealkiri2Mrk"/>
          <w:rFonts w:ascii="Source Sans Pro" w:eastAsia="Calibri" w:hAnsi="Source Sans Pro" w:cs="Times New Roman"/>
          <w:color w:val="0070C0"/>
          <w:sz w:val="22"/>
          <w:szCs w:val="22"/>
          <w:lang w:val="et-EE"/>
        </w:rPr>
        <w:t>Orbteosed</w:t>
      </w:r>
    </w:p>
    <w:p w:rsidR="00F8470D" w:rsidRPr="00A6134D" w:rsidRDefault="00F8470D" w:rsidP="000155F8">
      <w:pPr>
        <w:shd w:val="clear" w:color="auto" w:fill="FFFFFF"/>
        <w:spacing w:after="240" w:line="276" w:lineRule="auto"/>
        <w:jc w:val="both"/>
        <w:rPr>
          <w:rFonts w:ascii="Source Sans Pro" w:hAnsi="Source Sans Pro"/>
          <w:color w:val="000000" w:themeColor="text1"/>
          <w:sz w:val="22"/>
          <w:szCs w:val="22"/>
          <w:lang w:val="et-EE" w:eastAsia="et-EE"/>
        </w:rPr>
      </w:pPr>
      <w:r w:rsidRPr="00A6134D">
        <w:rPr>
          <w:rFonts w:ascii="Source Sans Pro" w:hAnsi="Source Sans Pro"/>
          <w:color w:val="000000" w:themeColor="text1"/>
          <w:sz w:val="22"/>
          <w:szCs w:val="22"/>
          <w:lang w:val="et-EE" w:eastAsia="et-EE"/>
        </w:rPr>
        <w:t>2015. a täpsustati orbteoste töövoogu ja põhimõtteid. Augustist avati orbteoste kogum rahvusbibliogr</w:t>
      </w:r>
      <w:r w:rsidR="004B27C4" w:rsidRPr="00A6134D">
        <w:rPr>
          <w:rFonts w:ascii="Source Sans Pro" w:hAnsi="Source Sans Pro"/>
          <w:color w:val="000000" w:themeColor="text1"/>
          <w:sz w:val="22"/>
          <w:szCs w:val="22"/>
          <w:lang w:val="et-EE" w:eastAsia="et-EE"/>
        </w:rPr>
        <w:t>aafia andmebaasis. 2015 a</w:t>
      </w:r>
      <w:r w:rsidRPr="00A6134D">
        <w:rPr>
          <w:rFonts w:ascii="Source Sans Pro" w:hAnsi="Source Sans Pro"/>
          <w:color w:val="000000" w:themeColor="text1"/>
          <w:sz w:val="22"/>
          <w:szCs w:val="22"/>
          <w:lang w:val="et-EE" w:eastAsia="et-EE"/>
        </w:rPr>
        <w:t xml:space="preserve"> registreeriti Rahvusraamatukogu OHIMi orbteoste andmebaasi kasutajaks. Kirjete laadimist OHIMi baasi alustatakse 2016. a. Huvi orbteoste tuvastamise vastu on eelkõige suurtel mäluasutustel ja avalikel ringhäälinguorganisatsioonidel, kellel on võimekust oma kogusid digiteerida ja kättesaadavaks teha.</w:t>
      </w:r>
    </w:p>
    <w:p w:rsidR="00F8470D" w:rsidRPr="00F04804" w:rsidRDefault="00F8470D" w:rsidP="000155F8">
      <w:pPr>
        <w:shd w:val="clear" w:color="auto" w:fill="FFFFFF"/>
        <w:spacing w:line="276" w:lineRule="auto"/>
        <w:jc w:val="both"/>
        <w:rPr>
          <w:rFonts w:ascii="Source Sans Pro" w:hAnsi="Source Sans Pro"/>
          <w:color w:val="0070C0"/>
          <w:sz w:val="22"/>
          <w:szCs w:val="22"/>
          <w:lang w:val="et-EE" w:eastAsia="et-EE"/>
        </w:rPr>
      </w:pPr>
      <w:r w:rsidRPr="00F04804">
        <w:rPr>
          <w:rStyle w:val="Pealkiri2Mrk"/>
          <w:rFonts w:ascii="Source Sans Pro" w:eastAsia="Calibri" w:hAnsi="Source Sans Pro" w:cs="Times New Roman"/>
          <w:color w:val="0070C0"/>
          <w:sz w:val="22"/>
          <w:szCs w:val="22"/>
          <w:lang w:val="et-EE"/>
        </w:rPr>
        <w:t>Autoriõigused ja vaba juurdepääs</w:t>
      </w:r>
    </w:p>
    <w:p w:rsidR="00F8470D" w:rsidRPr="00A6134D" w:rsidRDefault="00F8470D" w:rsidP="000155F8">
      <w:pPr>
        <w:shd w:val="clear" w:color="auto" w:fill="FFFFFF"/>
        <w:spacing w:after="240" w:line="276" w:lineRule="auto"/>
        <w:jc w:val="both"/>
        <w:rPr>
          <w:rFonts w:ascii="Source Sans Pro" w:hAnsi="Source Sans Pro"/>
          <w:color w:val="000000" w:themeColor="text1"/>
          <w:sz w:val="22"/>
          <w:szCs w:val="22"/>
          <w:lang w:val="et-EE" w:eastAsia="et-EE"/>
        </w:rPr>
      </w:pPr>
      <w:r w:rsidRPr="00A6134D">
        <w:rPr>
          <w:rFonts w:ascii="Source Sans Pro" w:hAnsi="Source Sans Pro"/>
          <w:color w:val="000000" w:themeColor="text1"/>
          <w:sz w:val="22"/>
          <w:szCs w:val="22"/>
          <w:lang w:val="et-EE" w:eastAsia="et-EE"/>
        </w:rPr>
        <w:t>Eesti esindajana osalesime Euroopa raamatukogude, info- ja dokumendikeskuste assotsiatsiooni (EBLIDA) eestvedamisel Brüsselis toimunud kohtumisel Euroopa Komisjoni asepresidendi Andrus Ansipiga. Arutelu teemaks oli Euroopa Komisjoni digitaalne tegevuskava ja autoriõiguse poliitika. Koostöö jätkus CENLi autoriõiguse töörühmaga, detsembris edastati Eesti näited CENLi pöördumisse Euroopa Parlamendi liikmetele ja Euroopa Komisjonile. Autoriõiguse alaste päringute arv on kasvanud ja küsimused muutunud keerulisemaks. Osalesime Brüsselis Science Europe korraldatud arutelupäeval andme- ja tekstikaeve võimaldamiseks mäluasutustes. Alustati Rahvusraamatukogu kodulehe autoriõiguse rubriigi sisu uuendamist, mis on kavas siduda veebilehe vabakasutuspäeva (nlib.ee/vabakasutus) infoga.</w:t>
      </w:r>
    </w:p>
    <w:p w:rsidR="00F8470D" w:rsidRPr="00A6134D" w:rsidRDefault="00F8470D" w:rsidP="000155F8">
      <w:pPr>
        <w:spacing w:after="240" w:line="276" w:lineRule="auto"/>
        <w:jc w:val="both"/>
        <w:rPr>
          <w:rFonts w:ascii="Source Sans Pro" w:hAnsi="Source Sans Pro"/>
          <w:color w:val="000000" w:themeColor="text1"/>
          <w:sz w:val="22"/>
          <w:szCs w:val="22"/>
          <w:lang w:val="et-EE" w:eastAsia="et-EE"/>
        </w:rPr>
      </w:pPr>
      <w:r w:rsidRPr="00A6134D">
        <w:rPr>
          <w:rFonts w:ascii="Source Sans Pro" w:hAnsi="Source Sans Pro"/>
          <w:b/>
          <w:color w:val="000000" w:themeColor="text1"/>
          <w:sz w:val="22"/>
          <w:szCs w:val="22"/>
          <w:lang w:val="et-EE" w:eastAsia="et-EE"/>
        </w:rPr>
        <w:t>Kokkuvõttes</w:t>
      </w:r>
      <w:r w:rsidRPr="00A6134D">
        <w:rPr>
          <w:rFonts w:ascii="Source Sans Pro" w:hAnsi="Source Sans Pro"/>
          <w:color w:val="000000" w:themeColor="text1"/>
          <w:sz w:val="22"/>
          <w:szCs w:val="22"/>
          <w:lang w:val="et-EE" w:eastAsia="et-EE"/>
        </w:rPr>
        <w:t xml:space="preserve"> võib öelda, et aasta oli tulemuslik ja tulevikku vaatav. Kõige olulisemaks peame seda, et asusime analüüsima teadusraamatukogu rolli nii humanitaar- kui ka sotsiaalteaduste vaates. Analüüsil oli suureks abiks taasasutatud teadusnõukogu. Positiivne oli teadusraamatukogude koostöö suurendamine komplekteeritavate valdkondade dubleerimise vältimiseks.</w:t>
      </w:r>
    </w:p>
    <w:p w:rsidR="00F8470D" w:rsidRPr="00A6134D" w:rsidRDefault="00F8470D" w:rsidP="000155F8">
      <w:pPr>
        <w:spacing w:line="276" w:lineRule="auto"/>
        <w:jc w:val="both"/>
        <w:rPr>
          <w:rFonts w:ascii="Source Sans Pro" w:hAnsi="Source Sans Pro"/>
          <w:color w:val="000000" w:themeColor="text1"/>
          <w:sz w:val="22"/>
          <w:szCs w:val="22"/>
          <w:lang w:val="et-EE" w:eastAsia="et-EE"/>
        </w:rPr>
      </w:pPr>
      <w:r w:rsidRPr="00A6134D">
        <w:rPr>
          <w:rFonts w:ascii="Source Sans Pro" w:hAnsi="Source Sans Pro"/>
          <w:color w:val="000000" w:themeColor="text1"/>
          <w:sz w:val="22"/>
          <w:szCs w:val="22"/>
          <w:lang w:val="et-EE" w:eastAsia="et-EE"/>
        </w:rPr>
        <w:t>Liigume jõudsalt strateegilise eesmärgi poole suurendada e-väljaannete arvu. E-raamatukogu kasutus on aa</w:t>
      </w:r>
      <w:r w:rsidR="004B27C4" w:rsidRPr="00A6134D">
        <w:rPr>
          <w:rFonts w:ascii="Source Sans Pro" w:hAnsi="Source Sans Pro"/>
          <w:color w:val="000000" w:themeColor="text1"/>
          <w:sz w:val="22"/>
          <w:szCs w:val="22"/>
          <w:lang w:val="et-EE" w:eastAsia="et-EE"/>
        </w:rPr>
        <w:t>state jooksul kasvanud (2013. a 963 018, 2014. a 982 314 ja 2015. a</w:t>
      </w:r>
      <w:r w:rsidRPr="00A6134D">
        <w:rPr>
          <w:rFonts w:ascii="Source Sans Pro" w:hAnsi="Source Sans Pro"/>
          <w:color w:val="000000" w:themeColor="text1"/>
          <w:sz w:val="22"/>
          <w:szCs w:val="22"/>
          <w:lang w:val="et-EE" w:eastAsia="et-EE"/>
        </w:rPr>
        <w:t xml:space="preserve"> 1 538 963 otsingut). Ühtse teenuse kvaliteedi vaates on väga oluline, kuidas e-väljaanded on leitavad ja kasutatavad. Meie e-raamatukogu värav otsinguportaali näol on kasutusel alates 2008. aastast. Tänaseks on tarkvaralahendus vananenud ega vasta kasutajate ootustele. Kuna ka e-varamu portaali arendus valmistas pettumuse, sest võõrkeelsete teadusandmebaaside otsitavus ei ole tagatud, siis otsustasime 2016. a jooksul kasutusele võtta portaalitarkvara uue versiooni. Teenus muutub tunduvalt kvaliteetsemaks, kasutajad saavad kiire, mugava ja lihtsa ning kõigi tehnoloogiliste vahenditega kasutatava keskkonna.</w:t>
      </w:r>
    </w:p>
    <w:p w:rsidR="00F8470D" w:rsidRPr="00F04804" w:rsidRDefault="00F8470D" w:rsidP="000155F8">
      <w:pPr>
        <w:pStyle w:val="Pealkiri1"/>
        <w:spacing w:line="276" w:lineRule="auto"/>
        <w:rPr>
          <w:rFonts w:ascii="Source Sans Pro" w:hAnsi="Source Sans Pro" w:cs="Times New Roman"/>
          <w:color w:val="0070C0"/>
          <w:sz w:val="22"/>
          <w:szCs w:val="22"/>
          <w:lang w:val="et-EE"/>
        </w:rPr>
      </w:pPr>
      <w:r w:rsidRPr="00F04804">
        <w:rPr>
          <w:rFonts w:ascii="Source Sans Pro" w:hAnsi="Source Sans Pro" w:cs="Times New Roman"/>
          <w:color w:val="0070C0"/>
          <w:sz w:val="22"/>
          <w:szCs w:val="22"/>
          <w:lang w:val="et-EE"/>
        </w:rPr>
        <w:t>3. KOMPETENTSIKESKUS</w:t>
      </w:r>
    </w:p>
    <w:p w:rsidR="00F8470D" w:rsidRPr="00A6134D" w:rsidRDefault="00F8470D" w:rsidP="000155F8">
      <w:pPr>
        <w:spacing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 xml:space="preserve">Rahvusraamatukogu juures alustas taas tegevust </w:t>
      </w:r>
      <w:hyperlink r:id="rId10" w:history="1">
        <w:r w:rsidRPr="00A6134D">
          <w:rPr>
            <w:rFonts w:ascii="Source Sans Pro" w:hAnsi="Source Sans Pro"/>
            <w:b/>
            <w:color w:val="000000" w:themeColor="text1"/>
            <w:sz w:val="22"/>
            <w:szCs w:val="22"/>
            <w:lang w:val="et-EE"/>
          </w:rPr>
          <w:t>teadusnõukogu</w:t>
        </w:r>
      </w:hyperlink>
      <w:r w:rsidRPr="00A6134D">
        <w:rPr>
          <w:rFonts w:ascii="Source Sans Pro" w:hAnsi="Source Sans Pro"/>
          <w:color w:val="000000" w:themeColor="text1"/>
          <w:sz w:val="22"/>
          <w:szCs w:val="22"/>
          <w:lang w:val="et-EE"/>
        </w:rPr>
        <w:t>. Tegevuse eesmärk on nõustada raamatukogu teadusraamatukogu rolli täitmisel ja aidata kaasa raamatukogu arengule. Teadusnõukogu koosseisu kuuluvad Eesti teadus- ja arendusasutuste ning mälusasutuste esindajad. Tegevuse fookuses oli RRi kogude kujundamise visioon sotsiaal- ja humanitaarteaduste valdkonnas, Haridus- ja Teadusministeeriumi komplekteerimiskava sisendi muutmine, RRi digiteerimisplaan ja raamatukogude koostöö selles vallas.</w:t>
      </w:r>
    </w:p>
    <w:p w:rsidR="00F8470D" w:rsidRPr="00F04804" w:rsidRDefault="00F8470D" w:rsidP="000155F8">
      <w:pPr>
        <w:pStyle w:val="Pealkiri2"/>
        <w:spacing w:line="276" w:lineRule="auto"/>
        <w:rPr>
          <w:rFonts w:ascii="Source Sans Pro" w:hAnsi="Source Sans Pro" w:cs="Times New Roman"/>
          <w:color w:val="0070C0"/>
          <w:sz w:val="22"/>
          <w:szCs w:val="22"/>
          <w:lang w:val="et-EE"/>
        </w:rPr>
      </w:pPr>
      <w:r w:rsidRPr="00F04804">
        <w:rPr>
          <w:rFonts w:ascii="Source Sans Pro" w:hAnsi="Source Sans Pro" w:cs="Times New Roman"/>
          <w:color w:val="0070C0"/>
          <w:sz w:val="22"/>
          <w:szCs w:val="22"/>
          <w:lang w:val="et-EE"/>
        </w:rPr>
        <w:t>Rahvusvaheline koostöö</w:t>
      </w:r>
    </w:p>
    <w:p w:rsidR="00F8470D" w:rsidRPr="00A6134D" w:rsidRDefault="00F8470D" w:rsidP="000155F8">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b/>
          <w:color w:val="000000" w:themeColor="text1"/>
          <w:sz w:val="22"/>
          <w:szCs w:val="22"/>
          <w:lang w:val="et-EE"/>
        </w:rPr>
        <w:t xml:space="preserve">Standardnumbrite keskused. </w:t>
      </w:r>
      <w:r w:rsidRPr="00A6134D">
        <w:rPr>
          <w:rFonts w:ascii="Source Sans Pro" w:hAnsi="Source Sans Pro"/>
          <w:color w:val="000000" w:themeColor="text1"/>
          <w:sz w:val="22"/>
          <w:szCs w:val="22"/>
          <w:lang w:val="et-EE"/>
        </w:rPr>
        <w:t xml:space="preserve">Jätkus rahvuslike standardnumbrikeskuste töö Eesti kirjastajaile numbrite väljastamisel. Osaleti ISBNi, ISMNi ning ISSNi aastakoosolekutel. Rahvusvahelise ISBN Agentuuri hallatavas kirjastuste andmebaasis </w:t>
      </w:r>
      <w:r w:rsidRPr="00A6134D">
        <w:rPr>
          <w:rFonts w:ascii="Source Sans Pro" w:hAnsi="Source Sans Pro"/>
          <w:i/>
          <w:color w:val="000000" w:themeColor="text1"/>
          <w:sz w:val="22"/>
          <w:szCs w:val="22"/>
          <w:lang w:val="et-EE"/>
        </w:rPr>
        <w:t>Global Register of Publishers</w:t>
      </w:r>
      <w:r w:rsidRPr="00A6134D">
        <w:rPr>
          <w:rFonts w:ascii="Source Sans Pro" w:hAnsi="Source Sans Pro"/>
          <w:color w:val="000000" w:themeColor="text1"/>
          <w:sz w:val="22"/>
          <w:szCs w:val="22"/>
          <w:lang w:val="et-EE"/>
        </w:rPr>
        <w:t xml:space="preserve"> kontrolliti Eesti autorkirjastajate andmed. Koostöös rahvusvahelise ekspertide töörühmaga osaleti uue ISBN-standardi ettevalmistamisel. Avatud juurdepääsuga Eesti perioodikaväljaanded edastati ISSNi portaali ja ROADi andmebaasi. Eesti kirjastajaile tutvustati ISSNi süsteemi ning tehti selles osas koostööd rahvusvahelise keskusega.</w:t>
      </w:r>
    </w:p>
    <w:p w:rsidR="00F8470D" w:rsidRPr="00A6134D" w:rsidRDefault="00F8470D" w:rsidP="000155F8">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 xml:space="preserve">Jätkus koostöö Venemaa Rahvusraamatukogu koondkataloogide osakonnaga projektis </w:t>
      </w:r>
      <w:r w:rsidRPr="00A6134D">
        <w:rPr>
          <w:rFonts w:ascii="Source Sans Pro" w:hAnsi="Source Sans Pro"/>
          <w:i/>
          <w:color w:val="000000" w:themeColor="text1"/>
          <w:sz w:val="22"/>
          <w:szCs w:val="22"/>
          <w:lang w:val="et-EE"/>
        </w:rPr>
        <w:t xml:space="preserve">Rahvusvaheline vene raamatu koondkataloog (1918–1926) = </w:t>
      </w:r>
      <w:r w:rsidRPr="00A6134D">
        <w:rPr>
          <w:rFonts w:ascii="Calibri" w:hAnsi="Calibri" w:cs="Calibri"/>
          <w:color w:val="000000" w:themeColor="text1"/>
          <w:sz w:val="22"/>
          <w:szCs w:val="22"/>
          <w:lang w:val="et-EE"/>
        </w:rPr>
        <w:t>Международный</w:t>
      </w:r>
      <w:r w:rsidRPr="00A6134D">
        <w:rPr>
          <w:rFonts w:ascii="Source Sans Pro" w:hAnsi="Source Sans Pro"/>
          <w:color w:val="000000" w:themeColor="text1"/>
          <w:sz w:val="22"/>
          <w:szCs w:val="22"/>
          <w:lang w:val="et-EE"/>
        </w:rPr>
        <w:t xml:space="preserve"> </w:t>
      </w:r>
      <w:r w:rsidRPr="00A6134D">
        <w:rPr>
          <w:rFonts w:ascii="Calibri" w:hAnsi="Calibri" w:cs="Calibri"/>
          <w:color w:val="000000" w:themeColor="text1"/>
          <w:sz w:val="22"/>
          <w:szCs w:val="22"/>
          <w:lang w:val="et-EE"/>
        </w:rPr>
        <w:t>сводный</w:t>
      </w:r>
      <w:r w:rsidRPr="00A6134D">
        <w:rPr>
          <w:rFonts w:ascii="Source Sans Pro" w:hAnsi="Source Sans Pro"/>
          <w:color w:val="000000" w:themeColor="text1"/>
          <w:sz w:val="22"/>
          <w:szCs w:val="22"/>
          <w:lang w:val="et-EE"/>
        </w:rPr>
        <w:t xml:space="preserve"> </w:t>
      </w:r>
      <w:r w:rsidRPr="00A6134D">
        <w:rPr>
          <w:rFonts w:ascii="Calibri" w:hAnsi="Calibri" w:cs="Calibri"/>
          <w:color w:val="000000" w:themeColor="text1"/>
          <w:sz w:val="22"/>
          <w:szCs w:val="22"/>
          <w:lang w:val="et-EE"/>
        </w:rPr>
        <w:t>каталог</w:t>
      </w:r>
      <w:r w:rsidRPr="00A6134D">
        <w:rPr>
          <w:rFonts w:ascii="Source Sans Pro" w:hAnsi="Source Sans Pro"/>
          <w:color w:val="000000" w:themeColor="text1"/>
          <w:sz w:val="22"/>
          <w:szCs w:val="22"/>
          <w:lang w:val="et-EE"/>
        </w:rPr>
        <w:t xml:space="preserve"> </w:t>
      </w:r>
      <w:r w:rsidRPr="00A6134D">
        <w:rPr>
          <w:rFonts w:ascii="Calibri" w:hAnsi="Calibri" w:cs="Calibri"/>
          <w:color w:val="000000" w:themeColor="text1"/>
          <w:sz w:val="22"/>
          <w:szCs w:val="22"/>
          <w:lang w:val="et-EE"/>
        </w:rPr>
        <w:t>русской</w:t>
      </w:r>
      <w:r w:rsidRPr="00A6134D">
        <w:rPr>
          <w:rFonts w:ascii="Source Sans Pro" w:hAnsi="Source Sans Pro"/>
          <w:color w:val="000000" w:themeColor="text1"/>
          <w:sz w:val="22"/>
          <w:szCs w:val="22"/>
          <w:lang w:val="et-EE"/>
        </w:rPr>
        <w:t xml:space="preserve"> </w:t>
      </w:r>
      <w:r w:rsidRPr="00A6134D">
        <w:rPr>
          <w:rFonts w:ascii="Calibri" w:hAnsi="Calibri" w:cs="Calibri"/>
          <w:color w:val="000000" w:themeColor="text1"/>
          <w:sz w:val="22"/>
          <w:szCs w:val="22"/>
          <w:lang w:val="et-EE"/>
        </w:rPr>
        <w:t>книги</w:t>
      </w:r>
      <w:r w:rsidRPr="00A6134D">
        <w:rPr>
          <w:rFonts w:ascii="Source Sans Pro" w:hAnsi="Source Sans Pro"/>
          <w:color w:val="000000" w:themeColor="text1"/>
          <w:sz w:val="22"/>
          <w:szCs w:val="22"/>
          <w:lang w:val="et-EE"/>
        </w:rPr>
        <w:t xml:space="preserve"> (1918</w:t>
      </w:r>
      <w:r w:rsidRPr="00A6134D">
        <w:rPr>
          <w:rFonts w:ascii="Source Sans Pro" w:hAnsi="Source Sans Pro" w:cs="Source Sans Pro"/>
          <w:color w:val="000000" w:themeColor="text1"/>
          <w:sz w:val="22"/>
          <w:szCs w:val="22"/>
          <w:lang w:val="et-EE"/>
        </w:rPr>
        <w:t>–</w:t>
      </w:r>
      <w:r w:rsidRPr="00A6134D">
        <w:rPr>
          <w:rFonts w:ascii="Source Sans Pro" w:hAnsi="Source Sans Pro"/>
          <w:color w:val="000000" w:themeColor="text1"/>
          <w:sz w:val="22"/>
          <w:szCs w:val="22"/>
          <w:lang w:val="et-EE"/>
        </w:rPr>
        <w:t xml:space="preserve">1926). Projektis osalevad Tallinna </w:t>
      </w:r>
      <w:r w:rsidRPr="00A6134D">
        <w:rPr>
          <w:rFonts w:ascii="Source Sans Pro" w:hAnsi="Source Sans Pro" w:cs="Source Sans Pro"/>
          <w:color w:val="000000" w:themeColor="text1"/>
          <w:sz w:val="22"/>
          <w:szCs w:val="22"/>
          <w:lang w:val="et-EE"/>
        </w:rPr>
        <w:t>Ü</w:t>
      </w:r>
      <w:r w:rsidRPr="00A6134D">
        <w:rPr>
          <w:rFonts w:ascii="Source Sans Pro" w:hAnsi="Source Sans Pro"/>
          <w:color w:val="000000" w:themeColor="text1"/>
          <w:sz w:val="22"/>
          <w:szCs w:val="22"/>
          <w:lang w:val="et-EE"/>
        </w:rPr>
        <w:t>likooli Akadeemiline Raamatukogu ja RR. T</w:t>
      </w:r>
      <w:r w:rsidRPr="00A6134D">
        <w:rPr>
          <w:rFonts w:ascii="Source Sans Pro" w:hAnsi="Source Sans Pro" w:cs="Source Sans Pro"/>
          <w:color w:val="000000" w:themeColor="text1"/>
          <w:sz w:val="22"/>
          <w:szCs w:val="22"/>
          <w:lang w:val="et-EE"/>
        </w:rPr>
        <w:t>öö</w:t>
      </w:r>
      <w:r w:rsidRPr="00A6134D">
        <w:rPr>
          <w:rFonts w:ascii="Source Sans Pro" w:hAnsi="Source Sans Pro"/>
          <w:color w:val="000000" w:themeColor="text1"/>
          <w:sz w:val="22"/>
          <w:szCs w:val="22"/>
          <w:lang w:val="et-EE"/>
        </w:rPr>
        <w:t>d Eestis koordineerib Larissa Petina.</w:t>
      </w:r>
    </w:p>
    <w:p w:rsidR="00F8470D" w:rsidRPr="00A6134D" w:rsidRDefault="00F8470D" w:rsidP="000155F8">
      <w:pPr>
        <w:spacing w:after="240" w:line="276" w:lineRule="auto"/>
        <w:jc w:val="both"/>
        <w:rPr>
          <w:rFonts w:ascii="Source Sans Pro" w:hAnsi="Source Sans Pro"/>
          <w:i/>
          <w:color w:val="000000" w:themeColor="text1"/>
          <w:sz w:val="22"/>
          <w:szCs w:val="22"/>
          <w:lang w:val="et-EE"/>
        </w:rPr>
      </w:pPr>
      <w:r w:rsidRPr="00A6134D">
        <w:rPr>
          <w:rFonts w:ascii="Source Sans Pro" w:hAnsi="Source Sans Pro"/>
          <w:color w:val="000000" w:themeColor="text1"/>
          <w:sz w:val="22"/>
          <w:szCs w:val="22"/>
          <w:lang w:val="et-EE"/>
        </w:rPr>
        <w:t>RR osales muusikabibliograafia andmebaasi RILM koostamisel ja IAMLi kodulehel avaldati aasta jooksul Eestis ilmunud muusikakirjanduse bibliograafia.</w:t>
      </w:r>
    </w:p>
    <w:p w:rsidR="00F8470D" w:rsidRPr="00A6134D" w:rsidRDefault="00F8470D" w:rsidP="000155F8">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2015. a lisandus RRile kaks uut rahvusvahelise organisatsiooni kontaktraamatukogu rolli: nendeks organisatsioonideks on BIE (Bureau International des Expositions / Rahvusvaheline Maailmanäituste ja –messide Büroo) ja IRENA (International Renewable Energy Agency / Rahvusvahelise Taastuvenergia Agentuur). Välisministeerium annetas 2015. a RRile OECD raamatuid, samuti saatis WHO esindus Eestis RRile trükiseid.</w:t>
      </w:r>
    </w:p>
    <w:p w:rsidR="00F8470D" w:rsidRPr="00A6134D" w:rsidRDefault="00F8470D" w:rsidP="000155F8">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 xml:space="preserve">RR osales Euroopa Komisjoni teabevahetuse peadirektoraadi (DG COMM) algatatud Euroopa dokumendikeskuste esindajatest koosneva töörühmas (Pan-European Working Group), mille eesmärk on sõnastada Euroopa dokumendikeskuste võrgustiku missioon ja ülesanded. </w:t>
      </w:r>
    </w:p>
    <w:p w:rsidR="00F8470D" w:rsidRPr="00A6134D" w:rsidRDefault="00F8470D" w:rsidP="000155F8">
      <w:pPr>
        <w:spacing w:after="240" w:line="276" w:lineRule="auto"/>
        <w:jc w:val="both"/>
        <w:rPr>
          <w:rFonts w:ascii="Source Sans Pro" w:hAnsi="Source Sans Pro"/>
          <w:color w:val="000000" w:themeColor="text1"/>
          <w:sz w:val="22"/>
          <w:szCs w:val="22"/>
          <w:lang w:val="et-EE" w:eastAsia="et-EE"/>
        </w:rPr>
      </w:pPr>
      <w:r w:rsidRPr="00A6134D">
        <w:rPr>
          <w:rFonts w:ascii="Source Sans Pro" w:hAnsi="Source Sans Pro"/>
          <w:bCs/>
          <w:iCs/>
          <w:color w:val="000000" w:themeColor="text1"/>
          <w:sz w:val="22"/>
          <w:szCs w:val="22"/>
          <w:lang w:val="et-EE"/>
        </w:rPr>
        <w:t>2015. aastat võib iseloomustada parlamendiraamatukogude koostöö elavnemise poolest. RRi külastas Ungari parlamendiraamatukogu ja parlamendi administratsiooni esindus. RRi parlamendiinfo keskuse esindus käis Soome Eduskunna raamatukogus kogemusi vahetamas.</w:t>
      </w:r>
    </w:p>
    <w:p w:rsidR="00F8470D" w:rsidRPr="00A6134D" w:rsidRDefault="00F8470D" w:rsidP="000155F8">
      <w:pPr>
        <w:spacing w:after="240" w:line="276" w:lineRule="auto"/>
        <w:jc w:val="both"/>
        <w:rPr>
          <w:rFonts w:ascii="Source Sans Pro" w:hAnsi="Source Sans Pro"/>
          <w:bCs/>
          <w:iCs/>
          <w:color w:val="000000" w:themeColor="text1"/>
          <w:sz w:val="22"/>
          <w:szCs w:val="22"/>
          <w:lang w:val="et-EE"/>
        </w:rPr>
      </w:pPr>
      <w:r w:rsidRPr="00A6134D">
        <w:rPr>
          <w:rFonts w:ascii="Source Sans Pro" w:hAnsi="Source Sans Pro"/>
          <w:bCs/>
          <w:iCs/>
          <w:color w:val="000000" w:themeColor="text1"/>
          <w:sz w:val="22"/>
          <w:szCs w:val="22"/>
          <w:lang w:val="et-EE"/>
        </w:rPr>
        <w:t xml:space="preserve">Jaanuaris korraldas Eesti veebiarhiiv järjekordse rahvusvahelise seminari sarjas </w:t>
      </w:r>
      <w:r w:rsidRPr="00A6134D">
        <w:rPr>
          <w:rFonts w:ascii="Source Sans Pro" w:hAnsi="Source Sans Pro"/>
          <w:bCs/>
          <w:i/>
          <w:iCs/>
          <w:color w:val="000000" w:themeColor="text1"/>
          <w:sz w:val="22"/>
          <w:szCs w:val="22"/>
          <w:lang w:val="et-EE"/>
        </w:rPr>
        <w:t>Digital memory / Digitaalne mälu</w:t>
      </w:r>
      <w:r w:rsidRPr="00A6134D">
        <w:rPr>
          <w:rFonts w:ascii="Source Sans Pro" w:hAnsi="Source Sans Pro"/>
          <w:bCs/>
          <w:iCs/>
          <w:color w:val="000000" w:themeColor="text1"/>
          <w:sz w:val="22"/>
          <w:szCs w:val="22"/>
          <w:lang w:val="et-EE"/>
        </w:rPr>
        <w:t xml:space="preserve"> pealkirjaga </w:t>
      </w:r>
      <w:r w:rsidRPr="00A6134D">
        <w:rPr>
          <w:rFonts w:ascii="Source Sans Pro" w:hAnsi="Source Sans Pro"/>
          <w:bCs/>
          <w:i/>
          <w:iCs/>
          <w:color w:val="000000" w:themeColor="text1"/>
          <w:sz w:val="22"/>
          <w:szCs w:val="22"/>
          <w:lang w:val="et-EE"/>
        </w:rPr>
        <w:t>International seminar on web archiving</w:t>
      </w:r>
      <w:r w:rsidRPr="00A6134D">
        <w:rPr>
          <w:rFonts w:ascii="Source Sans Pro" w:hAnsi="Source Sans Pro"/>
          <w:bCs/>
          <w:iCs/>
          <w:color w:val="000000" w:themeColor="text1"/>
          <w:sz w:val="22"/>
          <w:szCs w:val="22"/>
          <w:lang w:val="et-EE"/>
        </w:rPr>
        <w:t xml:space="preserve"> ning tarkvara NetarchiveSuite arendajate ja kasutajate koosoleku.</w:t>
      </w:r>
    </w:p>
    <w:p w:rsidR="00F8470D" w:rsidRPr="00A6134D" w:rsidRDefault="00F8470D" w:rsidP="000155F8">
      <w:pPr>
        <w:spacing w:line="276" w:lineRule="auto"/>
        <w:jc w:val="both"/>
        <w:rPr>
          <w:rFonts w:ascii="Source Sans Pro" w:hAnsi="Source Sans Pro"/>
          <w:bCs/>
          <w:iCs/>
          <w:color w:val="000000" w:themeColor="text1"/>
          <w:sz w:val="22"/>
          <w:szCs w:val="22"/>
          <w:lang w:val="et-EE"/>
        </w:rPr>
      </w:pPr>
      <w:r w:rsidRPr="00A6134D">
        <w:rPr>
          <w:rFonts w:ascii="Source Sans Pro" w:hAnsi="Source Sans Pro"/>
          <w:bCs/>
          <w:iCs/>
          <w:color w:val="000000" w:themeColor="text1"/>
          <w:sz w:val="22"/>
          <w:szCs w:val="22"/>
          <w:lang w:val="et-EE"/>
        </w:rPr>
        <w:t>9. märtsil allkirjastasid Saksamaa Liitvabariigi Suursaatkond, Goethe Instituut, Austria Suursaatkond, Šveitsi Suursaatkond ja RR koostööprotokolli, mis tagab raamatukogu Saksa, Austria ja Šveitsi lugemissaali töö jätkumise ning saksakeelsete saalide teavikute komplekteerimistoetuse.</w:t>
      </w:r>
    </w:p>
    <w:p w:rsidR="00F8470D" w:rsidRPr="00F04804" w:rsidRDefault="00F8470D" w:rsidP="000155F8">
      <w:pPr>
        <w:pStyle w:val="Pealkiri2"/>
        <w:spacing w:line="276" w:lineRule="auto"/>
        <w:rPr>
          <w:rFonts w:ascii="Source Sans Pro" w:hAnsi="Source Sans Pro" w:cs="Times New Roman"/>
          <w:color w:val="0070C0"/>
          <w:sz w:val="22"/>
          <w:szCs w:val="22"/>
          <w:lang w:val="et-EE"/>
        </w:rPr>
      </w:pPr>
      <w:r w:rsidRPr="00F04804">
        <w:rPr>
          <w:rFonts w:ascii="Source Sans Pro" w:hAnsi="Source Sans Pro" w:cs="Times New Roman"/>
          <w:color w:val="0070C0"/>
          <w:sz w:val="22"/>
          <w:szCs w:val="22"/>
          <w:lang w:val="et-EE"/>
        </w:rPr>
        <w:t>Eesti mäluasutuste koostöö</w:t>
      </w:r>
    </w:p>
    <w:p w:rsidR="00F8470D" w:rsidRPr="00A6134D" w:rsidRDefault="00F8470D" w:rsidP="000155F8">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 xml:space="preserve">RR korraldas Kultuuriministeeriumi toetusel mäluasutuste suveseminari </w:t>
      </w:r>
      <w:r w:rsidRPr="00A6134D">
        <w:rPr>
          <w:rFonts w:ascii="Source Sans Pro" w:hAnsi="Source Sans Pro"/>
          <w:i/>
          <w:color w:val="000000" w:themeColor="text1"/>
          <w:sz w:val="22"/>
          <w:szCs w:val="22"/>
          <w:lang w:val="et-EE"/>
        </w:rPr>
        <w:t>Mäletamise talumatu kergus: mida kogume, seda mäletame</w:t>
      </w:r>
      <w:r w:rsidRPr="00A6134D">
        <w:rPr>
          <w:rFonts w:ascii="Source Sans Pro" w:hAnsi="Source Sans Pro"/>
          <w:color w:val="000000" w:themeColor="text1"/>
          <w:sz w:val="22"/>
          <w:szCs w:val="22"/>
          <w:lang w:val="et-EE"/>
        </w:rPr>
        <w:t xml:space="preserve"> 26.–27. augustil 2015. a Jäneda mõisas. Põhiteemadeks olid mäluasutuste kogude moodustamise ja komplekteerimise põhimõtted ja parema koordineerimise võimalused. Osalesid 106 raamatukogude, muuseumide, arhiivide, Rahvusooperi Estonia ja Eesti Rahvusringhäälingu, kõrgkoolide ja ministeeriumide esindajat ning digitaalse kultuuripärandi huvilist.</w:t>
      </w:r>
    </w:p>
    <w:p w:rsidR="00F8470D" w:rsidRPr="00A6134D" w:rsidRDefault="00F8470D" w:rsidP="000155F8">
      <w:pPr>
        <w:spacing w:after="240" w:line="276" w:lineRule="auto"/>
        <w:jc w:val="both"/>
        <w:rPr>
          <w:rStyle w:val="Tugev"/>
          <w:rFonts w:ascii="Source Sans Pro" w:hAnsi="Source Sans Pro"/>
          <w:b w:val="0"/>
          <w:color w:val="000000" w:themeColor="text1"/>
          <w:sz w:val="22"/>
          <w:szCs w:val="22"/>
          <w:lang w:val="et-EE"/>
        </w:rPr>
      </w:pPr>
      <w:r w:rsidRPr="00A6134D">
        <w:rPr>
          <w:rFonts w:ascii="Source Sans Pro" w:hAnsi="Source Sans Pro"/>
          <w:color w:val="000000" w:themeColor="text1"/>
          <w:sz w:val="22"/>
          <w:szCs w:val="22"/>
          <w:lang w:val="et-EE"/>
        </w:rPr>
        <w:t xml:space="preserve">Koostöös MTÜ Eesti Raamatukoguvõrgu Konsortsium (ELNET) raamatukogudega tehti kaastööd (1) liigitamise ja märksõnastamise, (2) kataloogimise ja nimenormandmete, (3) Eesti märksõnastiku, (4) andmebaasi ISE, (5) nimenormandmete </w:t>
      </w:r>
      <w:r w:rsidRPr="00A6134D">
        <w:rPr>
          <w:rStyle w:val="Tugev"/>
          <w:rFonts w:ascii="Source Sans Pro" w:hAnsi="Source Sans Pro"/>
          <w:b w:val="0"/>
          <w:color w:val="000000" w:themeColor="text1"/>
          <w:sz w:val="22"/>
          <w:szCs w:val="22"/>
          <w:lang w:val="et-EE"/>
        </w:rPr>
        <w:t>andmebaasi NABA töörühmas ning (6) ERÜ kogude ja vanaraamatu toimkonnas ning (7) uue mõtte töörühmas.</w:t>
      </w:r>
    </w:p>
    <w:p w:rsidR="00F8470D" w:rsidRPr="00A6134D" w:rsidRDefault="00F8470D" w:rsidP="000155F8">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Nimenormandmete andmebaasi NABA raames testiti andmebaasi ja osaleti arenduse töörühmas. See projekt peatati ebakõlade tõttu konsortsiumi raamatukogude vahel.</w:t>
      </w:r>
    </w:p>
    <w:p w:rsidR="00F8470D" w:rsidRPr="00A6134D" w:rsidRDefault="00F8470D" w:rsidP="000155F8">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 xml:space="preserve">RR osales Eesti teaduse infrastruktuuri teekaardi projekti </w:t>
      </w:r>
      <w:r w:rsidRPr="00A6134D">
        <w:rPr>
          <w:rFonts w:ascii="Source Sans Pro" w:hAnsi="Source Sans Pro"/>
          <w:i/>
          <w:color w:val="000000" w:themeColor="text1"/>
          <w:sz w:val="22"/>
          <w:szCs w:val="22"/>
          <w:lang w:val="et-EE"/>
        </w:rPr>
        <w:t>e-Varamu</w:t>
      </w:r>
      <w:r w:rsidRPr="00A6134D">
        <w:rPr>
          <w:rFonts w:ascii="Source Sans Pro" w:hAnsi="Source Sans Pro"/>
          <w:color w:val="000000" w:themeColor="text1"/>
          <w:sz w:val="22"/>
          <w:szCs w:val="22"/>
          <w:lang w:val="et-EE"/>
        </w:rPr>
        <w:t xml:space="preserve"> arendusprojektis </w:t>
      </w:r>
      <w:r w:rsidRPr="00A6134D">
        <w:rPr>
          <w:rFonts w:ascii="Source Sans Pro" w:hAnsi="Source Sans Pro"/>
          <w:i/>
          <w:color w:val="000000" w:themeColor="text1"/>
          <w:sz w:val="22"/>
          <w:szCs w:val="22"/>
          <w:lang w:val="et-EE"/>
        </w:rPr>
        <w:t>e-Varamu portaal</w:t>
      </w:r>
      <w:r w:rsidRPr="00A6134D">
        <w:rPr>
          <w:rFonts w:ascii="Source Sans Pro" w:hAnsi="Source Sans Pro"/>
          <w:color w:val="000000" w:themeColor="text1"/>
          <w:sz w:val="22"/>
          <w:szCs w:val="22"/>
          <w:lang w:val="et-EE"/>
        </w:rPr>
        <w:t>. Eesti e-Varamu on ühtne e-keskkond, mille eesmärk on pikaajaliselt säilitada ja kättesaadavaks teha Eesti mäluasutuste – raamatukogude, arhiivide ja muuseumide – digiteeritud ressursse, tõsta mäluasutuste digiteerimisvõimekust ning tagada Eesti jaoks oluliste kogude säilimine. Partneriteks on Eesti avalik-õiguslike ülikoolide raamatukogud, RR, Riigiarhiiv, teised tähtsamad arhiivid ja muuseumid. 2015. a lõppes projekti esimene etapp.</w:t>
      </w:r>
    </w:p>
    <w:p w:rsidR="00F8470D" w:rsidRPr="00A6134D" w:rsidRDefault="00F8470D" w:rsidP="000155F8">
      <w:pPr>
        <w:spacing w:after="240" w:line="276" w:lineRule="auto"/>
        <w:jc w:val="both"/>
        <w:rPr>
          <w:rFonts w:ascii="Source Sans Pro" w:hAnsi="Source Sans Pro"/>
          <w:color w:val="000000" w:themeColor="text1"/>
          <w:kern w:val="2"/>
          <w:sz w:val="22"/>
          <w:szCs w:val="22"/>
          <w:lang w:val="et-EE" w:eastAsia="ar-SA"/>
        </w:rPr>
      </w:pPr>
      <w:r w:rsidRPr="00A6134D">
        <w:rPr>
          <w:rFonts w:ascii="Source Sans Pro" w:hAnsi="Source Sans Pro"/>
          <w:color w:val="000000" w:themeColor="text1"/>
          <w:sz w:val="22"/>
          <w:szCs w:val="22"/>
          <w:lang w:val="et-EE"/>
        </w:rPr>
        <w:t xml:space="preserve">Jätkus koostöö Eesti Muusikakogude Ühenduse ja Eesti Kunstiraamatukogude Ühendusega. </w:t>
      </w:r>
      <w:r w:rsidRPr="00A6134D">
        <w:rPr>
          <w:rFonts w:ascii="Source Sans Pro" w:hAnsi="Source Sans Pro"/>
          <w:color w:val="000000" w:themeColor="text1"/>
          <w:sz w:val="22"/>
          <w:szCs w:val="22"/>
          <w:lang w:val="et-EE" w:eastAsia="et-EE"/>
        </w:rPr>
        <w:t>Teadusraamatukogude esindajatega toimusid humanitaarteaduste kogude kujundamist käsitlevad töökohtumised, teemadeks komplekteerimise koordineerimine ning</w:t>
      </w:r>
      <w:r w:rsidRPr="00A6134D">
        <w:rPr>
          <w:rFonts w:ascii="Source Sans Pro" w:hAnsi="Source Sans Pro"/>
          <w:color w:val="000000" w:themeColor="text1"/>
          <w:kern w:val="2"/>
          <w:sz w:val="22"/>
          <w:szCs w:val="22"/>
          <w:lang w:val="et-EE" w:eastAsia="ar-SA"/>
        </w:rPr>
        <w:t xml:space="preserve"> dubleerimise vähendamine.</w:t>
      </w:r>
    </w:p>
    <w:p w:rsidR="00F8470D" w:rsidRPr="00A6134D" w:rsidRDefault="00F8470D" w:rsidP="000155F8">
      <w:pPr>
        <w:spacing w:after="240" w:line="276" w:lineRule="auto"/>
        <w:jc w:val="both"/>
        <w:rPr>
          <w:rFonts w:ascii="Source Sans Pro" w:hAnsi="Source Sans Pro"/>
          <w:color w:val="000000" w:themeColor="text1"/>
          <w:kern w:val="2"/>
          <w:sz w:val="22"/>
          <w:szCs w:val="22"/>
          <w:lang w:val="et-EE" w:eastAsia="ar-SA"/>
        </w:rPr>
      </w:pPr>
      <w:r w:rsidRPr="00A6134D">
        <w:rPr>
          <w:rFonts w:ascii="Source Sans Pro" w:hAnsi="Source Sans Pro"/>
          <w:color w:val="000000" w:themeColor="text1"/>
          <w:kern w:val="2"/>
          <w:sz w:val="22"/>
          <w:szCs w:val="22"/>
          <w:lang w:val="et-EE" w:eastAsia="ar-SA"/>
        </w:rPr>
        <w:t>Digiteerimisalaseid koolitusi ja oskusteabe õppepäevi korraldati koos SA Vabaõhumuuseumi konserveerimis- ja digiteerimiskeskusega Kanut ning Tallinna Ülikooli Akadeemilise Raamatukoguga.</w:t>
      </w:r>
    </w:p>
    <w:p w:rsidR="00F8470D" w:rsidRPr="00A6134D" w:rsidRDefault="00F8470D" w:rsidP="000155F8">
      <w:pPr>
        <w:spacing w:after="240" w:line="276" w:lineRule="auto"/>
        <w:jc w:val="both"/>
        <w:rPr>
          <w:rFonts w:ascii="Source Sans Pro" w:hAnsi="Source Sans Pro"/>
          <w:color w:val="000000" w:themeColor="text1"/>
          <w:sz w:val="22"/>
          <w:szCs w:val="22"/>
          <w:lang w:val="et-EE"/>
        </w:rPr>
      </w:pPr>
      <w:r w:rsidRPr="00A6134D">
        <w:rPr>
          <w:rStyle w:val="Tugev"/>
          <w:rFonts w:ascii="Source Sans Pro" w:hAnsi="Source Sans Pro"/>
          <w:color w:val="000000" w:themeColor="text1"/>
          <w:sz w:val="22"/>
          <w:szCs w:val="22"/>
          <w:lang w:val="et-EE"/>
        </w:rPr>
        <w:t xml:space="preserve">Koostöös Kultuuriministeeriumiga </w:t>
      </w:r>
      <w:r w:rsidRPr="00A6134D">
        <w:rPr>
          <w:rFonts w:ascii="Source Sans Pro" w:hAnsi="Source Sans Pro"/>
          <w:color w:val="000000" w:themeColor="text1"/>
          <w:sz w:val="22"/>
          <w:szCs w:val="22"/>
          <w:lang w:val="et-EE"/>
        </w:rPr>
        <w:t>osaleti uue säilituseksemplari seaduse ettevalmistamisel ja seaduse juurde kuuluva seletuskirja koostamisel.</w:t>
      </w:r>
    </w:p>
    <w:p w:rsidR="00F8470D" w:rsidRPr="00A6134D" w:rsidRDefault="00F8470D" w:rsidP="000155F8">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 xml:space="preserve">Kultuuriministeeriumi Digitaalse kultuuripärandi nõukogus (DKN) valmistati ette Eesti  teadustrükiste ja tüvitekstide digiteerimise kava, mis on üks osa DKNi koostatud </w:t>
      </w:r>
      <w:r w:rsidRPr="00A6134D">
        <w:rPr>
          <w:rFonts w:ascii="Source Sans Pro" w:hAnsi="Source Sans Pro"/>
          <w:i/>
          <w:color w:val="000000" w:themeColor="text1"/>
          <w:sz w:val="22"/>
          <w:szCs w:val="22"/>
          <w:lang w:val="et-EE"/>
        </w:rPr>
        <w:t>Kultuuripärandi digiteerimise rakenduskavast 2015-2020</w:t>
      </w:r>
      <w:r w:rsidRPr="00A6134D">
        <w:rPr>
          <w:rFonts w:ascii="Source Sans Pro" w:hAnsi="Source Sans Pro"/>
          <w:color w:val="000000" w:themeColor="text1"/>
          <w:sz w:val="22"/>
          <w:szCs w:val="22"/>
          <w:lang w:val="et-EE"/>
        </w:rPr>
        <w:t xml:space="preserve">. </w:t>
      </w:r>
    </w:p>
    <w:p w:rsidR="00F8470D" w:rsidRPr="00A6134D" w:rsidRDefault="00F8470D" w:rsidP="000155F8">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 xml:space="preserve">2015. a lõpul sõlmiti koostööleping Kultuuriministeeriumiga, millega Rahvusraamatukogu võttis oma serveriruumi raamatukogusüsteemi URRAM. </w:t>
      </w:r>
    </w:p>
    <w:p w:rsidR="00F8470D" w:rsidRPr="00A6134D" w:rsidRDefault="00F8470D" w:rsidP="000155F8">
      <w:pPr>
        <w:spacing w:after="240" w:line="276" w:lineRule="auto"/>
        <w:jc w:val="both"/>
        <w:rPr>
          <w:rFonts w:ascii="Source Sans Pro" w:hAnsi="Source Sans Pro"/>
          <w:bCs/>
          <w:iCs/>
          <w:color w:val="000000" w:themeColor="text1"/>
          <w:sz w:val="22"/>
          <w:szCs w:val="22"/>
          <w:lang w:val="et-EE"/>
        </w:rPr>
      </w:pPr>
      <w:r w:rsidRPr="00A6134D">
        <w:rPr>
          <w:rFonts w:ascii="Source Sans Pro" w:hAnsi="Source Sans Pro"/>
          <w:bCs/>
          <w:iCs/>
          <w:color w:val="000000" w:themeColor="text1"/>
          <w:sz w:val="22"/>
          <w:szCs w:val="22"/>
          <w:lang w:val="et-EE"/>
        </w:rPr>
        <w:t>Jätkus koostöö Vabariigi Presidendi Kantselei, Justiitsministeeriumi ja Kaitseväe Peastaabiga. Tihe koostöö oli Riigikogu Kantseleiga väljaannete koostamisel, õigusalaste andmebaaside ja muude materjalide ülevaatamisel, näituste ja koolituste korraldamisel. Samuti jätkus koostöö Riigikantseleiga, mille kaasrahastusel toimib RRis Euroopa Liidu infokeskus. ELIK on teabevõrgustiku Europe Direct liige, mis levitab Euroopa Liidu alaseid tasuta trükiseid.</w:t>
      </w:r>
    </w:p>
    <w:p w:rsidR="00F8470D" w:rsidRPr="00A6134D" w:rsidRDefault="00F8470D" w:rsidP="000155F8">
      <w:pPr>
        <w:spacing w:after="240" w:line="276" w:lineRule="auto"/>
        <w:jc w:val="both"/>
        <w:rPr>
          <w:rFonts w:ascii="Source Sans Pro" w:hAnsi="Source Sans Pro"/>
          <w:b/>
          <w:color w:val="000000" w:themeColor="text1"/>
          <w:sz w:val="22"/>
          <w:szCs w:val="22"/>
          <w:lang w:val="et-EE"/>
        </w:rPr>
      </w:pPr>
      <w:r w:rsidRPr="00A6134D">
        <w:rPr>
          <w:rFonts w:ascii="Source Sans Pro" w:hAnsi="Source Sans Pro"/>
          <w:color w:val="000000" w:themeColor="text1"/>
          <w:sz w:val="22"/>
          <w:szCs w:val="22"/>
          <w:lang w:val="et-EE"/>
        </w:rPr>
        <w:t xml:space="preserve">RRi kunstide teabekeskuse spetsialistid tegid koos- ja kaastööd Fonogrammitootjate Ühinguga Eesti muusikaauhindade ja Klassikaraadioga Eesti parima klassikaplaadi selgitamisel. Eesti Kooriühingule edastati info uute heliplaatide, nootide ja muusikaraamatute kohta. 2015. a leidis Eesti Raadio Estraadiorkestri ajalooline noodikogu uue kodu RRis. Koostöös Tartu Ülikooli geograafiaosakonnaga valmis geograafia ja geoinfosüsteemide teabepäeva (GIS-päev) näitus </w:t>
      </w:r>
      <w:r w:rsidRPr="00A6134D">
        <w:rPr>
          <w:rFonts w:ascii="Source Sans Pro" w:hAnsi="Source Sans Pro"/>
          <w:i/>
          <w:color w:val="000000" w:themeColor="text1"/>
          <w:sz w:val="22"/>
          <w:szCs w:val="22"/>
          <w:lang w:val="et-EE"/>
        </w:rPr>
        <w:t>Füüsiline kaart – minu esimene tutvus koduMaaga</w:t>
      </w:r>
      <w:r w:rsidRPr="00A6134D">
        <w:rPr>
          <w:rFonts w:ascii="Source Sans Pro" w:hAnsi="Source Sans Pro"/>
          <w:color w:val="000000" w:themeColor="text1"/>
          <w:sz w:val="22"/>
          <w:szCs w:val="22"/>
          <w:lang w:val="et-EE"/>
        </w:rPr>
        <w:t>. Regulaarselt nõustati Eesti Filmi Andmebaasi, Eesti Filmiajakirjanike Ühingule vahendati infot aasta kestel ilmunud filmiartiklite kohta, Eesti teatri biograafilisele leksikonile edastati bibliograafilist infot.</w:t>
      </w:r>
    </w:p>
    <w:p w:rsidR="00F8470D" w:rsidRPr="00A6134D" w:rsidRDefault="00F8470D" w:rsidP="000155F8">
      <w:pPr>
        <w:spacing w:after="240" w:line="276" w:lineRule="auto"/>
        <w:jc w:val="both"/>
        <w:rPr>
          <w:rFonts w:ascii="Source Sans Pro" w:hAnsi="Source Sans Pro"/>
          <w:color w:val="000000" w:themeColor="text1"/>
          <w:sz w:val="22"/>
          <w:szCs w:val="22"/>
          <w:lang w:val="et-EE" w:eastAsia="et-EE"/>
        </w:rPr>
      </w:pPr>
      <w:r w:rsidRPr="00A6134D">
        <w:rPr>
          <w:rFonts w:ascii="Source Sans Pro" w:hAnsi="Source Sans Pro"/>
          <w:color w:val="000000" w:themeColor="text1"/>
          <w:sz w:val="22"/>
          <w:szCs w:val="22"/>
          <w:lang w:val="et-EE" w:eastAsia="et-EE"/>
        </w:rPr>
        <w:t xml:space="preserve">RR juhib programmi </w:t>
      </w:r>
      <w:r w:rsidRPr="00A6134D">
        <w:rPr>
          <w:rFonts w:ascii="Source Sans Pro" w:hAnsi="Source Sans Pro"/>
          <w:i/>
          <w:color w:val="000000" w:themeColor="text1"/>
          <w:sz w:val="22"/>
          <w:szCs w:val="22"/>
          <w:lang w:val="et-EE" w:eastAsia="et-EE"/>
        </w:rPr>
        <w:t>Eesti Vabariik 100</w:t>
      </w:r>
      <w:r w:rsidRPr="00A6134D">
        <w:rPr>
          <w:rFonts w:ascii="Source Sans Pro" w:hAnsi="Source Sans Pro"/>
          <w:color w:val="000000" w:themeColor="text1"/>
          <w:sz w:val="22"/>
          <w:szCs w:val="22"/>
          <w:lang w:val="et-EE" w:eastAsia="et-EE"/>
        </w:rPr>
        <w:t xml:space="preserve"> raames projekti </w:t>
      </w:r>
      <w:r w:rsidRPr="00A6134D">
        <w:rPr>
          <w:rFonts w:ascii="Source Sans Pro" w:hAnsi="Source Sans Pro"/>
          <w:i/>
          <w:color w:val="000000" w:themeColor="text1"/>
          <w:sz w:val="22"/>
          <w:szCs w:val="22"/>
          <w:lang w:val="et-EE" w:eastAsia="et-EE"/>
        </w:rPr>
        <w:t>Biograafilised leksikonid – linkandmete pilv</w:t>
      </w:r>
      <w:r w:rsidRPr="00A6134D">
        <w:rPr>
          <w:rFonts w:ascii="Source Sans Pro" w:hAnsi="Source Sans Pro"/>
          <w:color w:val="000000" w:themeColor="text1"/>
          <w:sz w:val="22"/>
          <w:szCs w:val="22"/>
          <w:lang w:val="et-EE" w:eastAsia="et-EE"/>
        </w:rPr>
        <w:t>.</w:t>
      </w:r>
    </w:p>
    <w:p w:rsidR="00F8470D" w:rsidRPr="00A6134D" w:rsidRDefault="00F8470D" w:rsidP="000155F8">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 xml:space="preserve">Piret Lotman on kaasatud projekti </w:t>
      </w:r>
      <w:r w:rsidRPr="00A6134D">
        <w:rPr>
          <w:rFonts w:ascii="Source Sans Pro" w:hAnsi="Source Sans Pro"/>
          <w:i/>
          <w:color w:val="000000" w:themeColor="text1"/>
          <w:sz w:val="22"/>
          <w:szCs w:val="22"/>
          <w:lang w:val="et-EE"/>
        </w:rPr>
        <w:t>Sekulariseerumine (deinstitutsionaliseerumine ja dekristianiseerumine): religioon Eestis uusajast tänapäevani</w:t>
      </w:r>
      <w:r w:rsidRPr="00A6134D">
        <w:rPr>
          <w:rFonts w:ascii="Source Sans Pro" w:hAnsi="Source Sans Pro"/>
          <w:color w:val="000000" w:themeColor="text1"/>
          <w:sz w:val="22"/>
          <w:szCs w:val="22"/>
          <w:lang w:val="et-EE"/>
        </w:rPr>
        <w:t>, milles käsitletakse tänapäeva Eesti religioosset olukorda ja selle põhjusi. 2016. a lõpuni kestvat projekti juhib Tartu Ülikooli professor Riho Altnurme.</w:t>
      </w:r>
    </w:p>
    <w:p w:rsidR="00F8470D" w:rsidRPr="00A6134D" w:rsidRDefault="00F8470D" w:rsidP="000155F8">
      <w:pPr>
        <w:spacing w:after="240" w:line="276" w:lineRule="auto"/>
        <w:jc w:val="both"/>
        <w:rPr>
          <w:rFonts w:ascii="Source Sans Pro" w:hAnsi="Source Sans Pro"/>
          <w:color w:val="000000" w:themeColor="text1"/>
          <w:sz w:val="22"/>
          <w:szCs w:val="22"/>
          <w:highlight w:val="yellow"/>
          <w:lang w:val="et-EE"/>
        </w:rPr>
      </w:pPr>
      <w:r w:rsidRPr="00A6134D">
        <w:rPr>
          <w:rFonts w:ascii="Source Sans Pro" w:hAnsi="Source Sans Pro"/>
          <w:color w:val="000000" w:themeColor="text1"/>
          <w:sz w:val="22"/>
          <w:szCs w:val="22"/>
          <w:lang w:val="et-EE"/>
        </w:rPr>
        <w:t xml:space="preserve">Rahvusraamatukogu esindajad osalesid Eesti Raamatukoguhoidjate Ühingu eestvedamisel koostatava visioonidokumendi </w:t>
      </w:r>
      <w:r w:rsidRPr="00A6134D">
        <w:rPr>
          <w:rFonts w:ascii="Source Sans Pro" w:hAnsi="Source Sans Pro"/>
          <w:i/>
          <w:color w:val="000000" w:themeColor="text1"/>
          <w:sz w:val="22"/>
          <w:szCs w:val="22"/>
          <w:lang w:val="et-EE"/>
        </w:rPr>
        <w:t>XXI sajandi raamatukogu</w:t>
      </w:r>
      <w:r w:rsidRPr="00A6134D">
        <w:rPr>
          <w:rFonts w:ascii="Source Sans Pro" w:hAnsi="Source Sans Pro"/>
          <w:color w:val="000000" w:themeColor="text1"/>
          <w:sz w:val="22"/>
          <w:szCs w:val="22"/>
          <w:lang w:val="et-EE"/>
        </w:rPr>
        <w:t xml:space="preserve"> töörühmas ja aruteludel. </w:t>
      </w:r>
    </w:p>
    <w:p w:rsidR="00F8470D" w:rsidRPr="00A6134D" w:rsidRDefault="00F8470D" w:rsidP="005549A3">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b/>
          <w:color w:val="000000" w:themeColor="text1"/>
          <w:sz w:val="22"/>
          <w:szCs w:val="22"/>
          <w:lang w:val="et-EE"/>
        </w:rPr>
        <w:t xml:space="preserve">ERÜ terminoloogiatoimkond. </w:t>
      </w:r>
      <w:r w:rsidRPr="00A6134D">
        <w:rPr>
          <w:rFonts w:ascii="Source Sans Pro" w:hAnsi="Source Sans Pro"/>
          <w:color w:val="000000" w:themeColor="text1"/>
          <w:sz w:val="22"/>
          <w:szCs w:val="22"/>
          <w:lang w:val="et-EE"/>
        </w:rPr>
        <w:t xml:space="preserve">RR on osaline ERÜ terminoloogiatoimkonna töös, mille väljundiks on ühiselt koostatav </w:t>
      </w:r>
      <w:r w:rsidRPr="00A6134D">
        <w:rPr>
          <w:rFonts w:ascii="Source Sans Pro" w:hAnsi="Source Sans Pro"/>
          <w:i/>
          <w:color w:val="000000" w:themeColor="text1"/>
          <w:sz w:val="22"/>
          <w:szCs w:val="22"/>
          <w:lang w:val="et-EE"/>
        </w:rPr>
        <w:t>Raamatukogusõnastik</w:t>
      </w:r>
      <w:r w:rsidRPr="00A6134D">
        <w:rPr>
          <w:rFonts w:ascii="Source Sans Pro" w:hAnsi="Source Sans Pro"/>
          <w:color w:val="000000" w:themeColor="text1"/>
          <w:sz w:val="22"/>
          <w:szCs w:val="22"/>
          <w:lang w:val="et-EE"/>
        </w:rPr>
        <w:t>. Aasta alguses avati uuendatud välimusega raamatukogusõnastiku kasutajaliides, mis indekseeriti ka Google’is. Koostööd tehti standardimise tehnilise komiteega EVS/TK 22. 6. oktoobril korraldati X oskuskeelepäev.</w:t>
      </w:r>
    </w:p>
    <w:p w:rsidR="00F8470D" w:rsidRPr="00A6134D" w:rsidRDefault="00F8470D" w:rsidP="005549A3">
      <w:pPr>
        <w:pStyle w:val="HTML-eelvormindatud"/>
        <w:spacing w:line="276" w:lineRule="auto"/>
        <w:jc w:val="both"/>
        <w:rPr>
          <w:rFonts w:ascii="Source Sans Pro" w:hAnsi="Source Sans Pro" w:cs="Times New Roman"/>
          <w:color w:val="000000" w:themeColor="text1"/>
          <w:sz w:val="22"/>
          <w:szCs w:val="22"/>
          <w:lang w:val="et-EE"/>
        </w:rPr>
      </w:pPr>
      <w:r w:rsidRPr="00A6134D">
        <w:rPr>
          <w:rFonts w:ascii="Source Sans Pro" w:hAnsi="Source Sans Pro" w:cs="Times New Roman"/>
          <w:b/>
          <w:color w:val="000000" w:themeColor="text1"/>
          <w:sz w:val="22"/>
          <w:szCs w:val="22"/>
          <w:lang w:val="et-EE"/>
        </w:rPr>
        <w:t>Eesti standardite kavandite koostamine EVS/TK 22 raames.</w:t>
      </w:r>
      <w:r w:rsidRPr="00A6134D">
        <w:rPr>
          <w:rFonts w:ascii="Source Sans Pro" w:hAnsi="Source Sans Pro" w:cs="Times New Roman"/>
          <w:color w:val="000000" w:themeColor="text1"/>
          <w:sz w:val="22"/>
          <w:szCs w:val="22"/>
          <w:lang w:val="et-EE"/>
        </w:rPr>
        <w:t xml:space="preserve"> 2015. a koostati järgmised raamatukogundusega seotud ISO standardid: </w:t>
      </w:r>
    </w:p>
    <w:p w:rsidR="00F8470D" w:rsidRPr="00A6134D" w:rsidRDefault="00F8470D" w:rsidP="005549A3">
      <w:pPr>
        <w:pStyle w:val="HTML-eelvormindatud"/>
        <w:numPr>
          <w:ilvl w:val="0"/>
          <w:numId w:val="46"/>
        </w:numPr>
        <w:spacing w:line="276" w:lineRule="auto"/>
        <w:jc w:val="both"/>
        <w:rPr>
          <w:rFonts w:ascii="Source Sans Pro" w:hAnsi="Source Sans Pro" w:cs="Times New Roman"/>
          <w:color w:val="000000" w:themeColor="text1"/>
          <w:sz w:val="22"/>
          <w:szCs w:val="22"/>
          <w:lang w:val="et-EE"/>
        </w:rPr>
      </w:pPr>
      <w:r w:rsidRPr="00A6134D">
        <w:rPr>
          <w:rFonts w:ascii="Source Sans Pro" w:hAnsi="Source Sans Pro" w:cs="Times New Roman"/>
          <w:color w:val="000000" w:themeColor="text1"/>
          <w:sz w:val="22"/>
          <w:szCs w:val="22"/>
          <w:lang w:val="et-EE"/>
        </w:rPr>
        <w:t>EVS-ISO 11620:2015. Informatsioon ja dokumentatsioon – Tulemusindikaatorid;</w:t>
      </w:r>
    </w:p>
    <w:p w:rsidR="00F8470D" w:rsidRPr="00A6134D" w:rsidRDefault="00F8470D" w:rsidP="005549A3">
      <w:pPr>
        <w:pStyle w:val="HTML-eelvormindatud"/>
        <w:numPr>
          <w:ilvl w:val="0"/>
          <w:numId w:val="46"/>
        </w:numPr>
        <w:spacing w:line="276" w:lineRule="auto"/>
        <w:jc w:val="both"/>
        <w:rPr>
          <w:rFonts w:ascii="Source Sans Pro" w:hAnsi="Source Sans Pro" w:cs="Times New Roman"/>
          <w:color w:val="000000" w:themeColor="text1"/>
          <w:sz w:val="22"/>
          <w:szCs w:val="22"/>
          <w:lang w:val="et-EE"/>
        </w:rPr>
      </w:pPr>
      <w:r w:rsidRPr="00A6134D">
        <w:rPr>
          <w:rFonts w:ascii="Source Sans Pro" w:hAnsi="Source Sans Pro" w:cs="Times New Roman"/>
          <w:color w:val="000000" w:themeColor="text1"/>
          <w:sz w:val="22"/>
          <w:szCs w:val="22"/>
          <w:lang w:val="et-EE"/>
        </w:rPr>
        <w:t xml:space="preserve">EVS-ISO 16439:2015. Informatsioon ja dokumentatsioon – Meetodid ja protseduurid raamatukogude mõju hindamisel (ilmub 2016). </w:t>
      </w:r>
    </w:p>
    <w:p w:rsidR="00F8470D" w:rsidRPr="00A6134D" w:rsidRDefault="00F8470D" w:rsidP="005549A3">
      <w:pPr>
        <w:pStyle w:val="HTML-eelvormindatud"/>
        <w:spacing w:after="240" w:line="276" w:lineRule="auto"/>
        <w:jc w:val="both"/>
        <w:rPr>
          <w:rFonts w:ascii="Source Sans Pro" w:hAnsi="Source Sans Pro" w:cs="Times New Roman"/>
          <w:color w:val="000000" w:themeColor="text1"/>
          <w:sz w:val="22"/>
          <w:szCs w:val="22"/>
          <w:lang w:val="et-EE"/>
        </w:rPr>
      </w:pPr>
      <w:r w:rsidRPr="00A6134D">
        <w:rPr>
          <w:rFonts w:ascii="Source Sans Pro" w:hAnsi="Source Sans Pro" w:cs="Times New Roman"/>
          <w:color w:val="000000" w:themeColor="text1"/>
          <w:sz w:val="22"/>
          <w:szCs w:val="22"/>
          <w:lang w:val="et-EE"/>
        </w:rPr>
        <w:t>Avaldati ka parandused Eesti standardisse EVS 882-1: 2013. Informatsioon ja dokumentatsioon – Dokumendielemendid ja vorminõuded. Osa 1: Kiri.</w:t>
      </w:r>
    </w:p>
    <w:p w:rsidR="00F8470D" w:rsidRPr="00A6134D" w:rsidRDefault="00F8470D" w:rsidP="005549A3">
      <w:pPr>
        <w:pStyle w:val="HTML-eelvormindatud"/>
        <w:spacing w:after="240" w:line="276" w:lineRule="auto"/>
        <w:jc w:val="both"/>
        <w:rPr>
          <w:rFonts w:ascii="Source Sans Pro" w:hAnsi="Source Sans Pro" w:cs="Times New Roman"/>
          <w:bCs/>
          <w:color w:val="000000" w:themeColor="text1"/>
          <w:sz w:val="22"/>
          <w:szCs w:val="22"/>
          <w:lang w:val="et-EE"/>
        </w:rPr>
      </w:pPr>
      <w:r w:rsidRPr="00A6134D">
        <w:rPr>
          <w:rFonts w:ascii="Source Sans Pro" w:hAnsi="Source Sans Pro" w:cs="Times New Roman"/>
          <w:b/>
          <w:color w:val="000000" w:themeColor="text1"/>
          <w:sz w:val="22"/>
          <w:szCs w:val="22"/>
          <w:lang w:val="et-EE"/>
        </w:rPr>
        <w:t>Raamatukogude statistika</w:t>
      </w:r>
      <w:r w:rsidRPr="00A6134D">
        <w:rPr>
          <w:rFonts w:ascii="Source Sans Pro" w:hAnsi="Source Sans Pro" w:cs="Times New Roman"/>
          <w:color w:val="000000" w:themeColor="text1"/>
          <w:sz w:val="22"/>
          <w:szCs w:val="22"/>
          <w:lang w:val="et-EE"/>
        </w:rPr>
        <w:t xml:space="preserve">. </w:t>
      </w:r>
      <w:r w:rsidRPr="00A6134D">
        <w:rPr>
          <w:rFonts w:ascii="Source Sans Pro" w:hAnsi="Source Sans Pro" w:cs="Times New Roman"/>
          <w:color w:val="000000" w:themeColor="text1"/>
          <w:sz w:val="22"/>
          <w:szCs w:val="22"/>
          <w:lang w:val="et-EE" w:eastAsia="et-EE"/>
        </w:rPr>
        <w:t xml:space="preserve">Statistilise aruande esitasid 2014. a kohta 44 teadus- ja eriala-, 549 rahva- ja 368 kooliraamatukogu. Rahvaraamatukogude tegevus- ja statistikaaruannete alusel valmis Eesti rahvaraamatukogude 2014. aasta tegevuse analüüs. Tulemusi esitleti linna- ja maakonnaraamatukogude direktorite nõupidamisel ja ajakirjas </w:t>
      </w:r>
      <w:r w:rsidRPr="00A6134D">
        <w:rPr>
          <w:rFonts w:ascii="Source Sans Pro" w:hAnsi="Source Sans Pro" w:cs="Times New Roman"/>
          <w:i/>
          <w:color w:val="000000" w:themeColor="text1"/>
          <w:sz w:val="22"/>
          <w:szCs w:val="22"/>
          <w:lang w:val="et-EE" w:eastAsia="et-EE"/>
        </w:rPr>
        <w:t>Raamatukogu</w:t>
      </w:r>
      <w:r w:rsidRPr="00A6134D">
        <w:rPr>
          <w:rFonts w:ascii="Source Sans Pro" w:hAnsi="Source Sans Pro" w:cs="Times New Roman"/>
          <w:color w:val="000000" w:themeColor="text1"/>
          <w:sz w:val="22"/>
          <w:szCs w:val="22"/>
          <w:lang w:val="et-EE" w:eastAsia="et-EE"/>
        </w:rPr>
        <w:t xml:space="preserve">. </w:t>
      </w:r>
    </w:p>
    <w:p w:rsidR="00F8470D" w:rsidRPr="00A6134D" w:rsidRDefault="00F8470D" w:rsidP="005549A3">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b/>
          <w:color w:val="000000" w:themeColor="text1"/>
          <w:sz w:val="22"/>
          <w:szCs w:val="22"/>
          <w:lang w:val="et-EE"/>
        </w:rPr>
        <w:t xml:space="preserve">Raamatukoguhoidjate kutsekoolitus. </w:t>
      </w:r>
      <w:r w:rsidRPr="00A6134D">
        <w:rPr>
          <w:rFonts w:ascii="Source Sans Pro" w:hAnsi="Source Sans Pro"/>
          <w:color w:val="000000" w:themeColor="text1"/>
          <w:sz w:val="22"/>
          <w:szCs w:val="22"/>
          <w:lang w:val="et-EE"/>
        </w:rPr>
        <w:t xml:space="preserve">2015. a jaanuaris alustas RR kutsekoolitust uuendatud kutsekoolituse programmi </w:t>
      </w:r>
      <w:r w:rsidRPr="00A6134D">
        <w:rPr>
          <w:rFonts w:ascii="Source Sans Pro" w:hAnsi="Source Sans Pro"/>
          <w:i/>
          <w:color w:val="000000" w:themeColor="text1"/>
          <w:sz w:val="22"/>
          <w:szCs w:val="22"/>
          <w:lang w:val="et-EE"/>
        </w:rPr>
        <w:t>Raamatukoguhoidja, tase 6</w:t>
      </w:r>
      <w:r w:rsidRPr="00A6134D">
        <w:rPr>
          <w:rFonts w:ascii="Source Sans Pro" w:hAnsi="Source Sans Pro"/>
          <w:color w:val="000000" w:themeColor="text1"/>
          <w:sz w:val="22"/>
          <w:szCs w:val="22"/>
          <w:lang w:val="et-EE"/>
        </w:rPr>
        <w:t xml:space="preserve"> alusel. RRi spetsialistid aitasid kaasa uue programmi koostamisele. 2015. a novembris alustas õppetööd kutsekoolituse uus lend.</w:t>
      </w:r>
    </w:p>
    <w:p w:rsidR="00F8470D" w:rsidRPr="00A6134D" w:rsidRDefault="00F8470D" w:rsidP="005549A3">
      <w:pPr>
        <w:spacing w:after="240" w:line="276" w:lineRule="auto"/>
        <w:jc w:val="both"/>
        <w:rPr>
          <w:rFonts w:ascii="Source Sans Pro" w:hAnsi="Source Sans Pro"/>
          <w:i/>
          <w:color w:val="000000" w:themeColor="text1"/>
          <w:sz w:val="22"/>
          <w:szCs w:val="22"/>
          <w:lang w:val="et-EE"/>
        </w:rPr>
      </w:pPr>
      <w:r w:rsidRPr="00A6134D">
        <w:rPr>
          <w:rFonts w:ascii="Source Sans Pro" w:hAnsi="Source Sans Pro"/>
          <w:b/>
          <w:color w:val="000000" w:themeColor="text1"/>
          <w:sz w:val="22"/>
          <w:szCs w:val="22"/>
          <w:lang w:val="et-EE"/>
        </w:rPr>
        <w:t xml:space="preserve">Täienduskoolitus. </w:t>
      </w:r>
      <w:r w:rsidRPr="00A6134D">
        <w:rPr>
          <w:rFonts w:ascii="Source Sans Pro" w:hAnsi="Source Sans Pro"/>
          <w:color w:val="000000" w:themeColor="text1"/>
          <w:sz w:val="22"/>
          <w:szCs w:val="22"/>
          <w:lang w:val="et-EE"/>
        </w:rPr>
        <w:t xml:space="preserve">Korraldati järgmised raamatukoguhoidjatele suunatud koolitused: </w:t>
      </w:r>
      <w:r w:rsidRPr="00A6134D">
        <w:rPr>
          <w:rFonts w:ascii="Source Sans Pro" w:hAnsi="Source Sans Pro"/>
          <w:i/>
          <w:color w:val="000000" w:themeColor="text1"/>
          <w:sz w:val="22"/>
          <w:szCs w:val="22"/>
          <w:lang w:val="et-EE"/>
        </w:rPr>
        <w:t>Raamatukoguhoidja kui koolitaja, Raamat ja ajaleht – mitte ainult paberil, Kas ma töötan hea teenindusega raamatukogus?, Mati Undi moodne maailm, Kasutajakoolituse ettevalmistamine, läbiviimine ja hindamine raamatukogus</w:t>
      </w:r>
      <w:r w:rsidRPr="00A6134D">
        <w:rPr>
          <w:rFonts w:ascii="Source Sans Pro" w:hAnsi="Source Sans Pro"/>
          <w:color w:val="000000" w:themeColor="text1"/>
          <w:sz w:val="22"/>
          <w:szCs w:val="22"/>
          <w:lang w:val="et-EE"/>
        </w:rPr>
        <w:t>,</w:t>
      </w:r>
      <w:r w:rsidRPr="00A6134D">
        <w:rPr>
          <w:rFonts w:ascii="Source Sans Pro" w:hAnsi="Source Sans Pro"/>
          <w:i/>
          <w:color w:val="000000" w:themeColor="text1"/>
          <w:sz w:val="22"/>
          <w:szCs w:val="22"/>
          <w:lang w:val="et-EE"/>
        </w:rPr>
        <w:t xml:space="preserve"> Infokirjaoskuse olemus ja õpetamine õpilastele, Teavikute parandamine, Muusika ja raamatukogu, Kõvakaaneliste kasutusköidete valmistamine</w:t>
      </w:r>
      <w:r w:rsidRPr="00A6134D">
        <w:rPr>
          <w:rFonts w:ascii="Source Sans Pro" w:hAnsi="Source Sans Pro"/>
          <w:color w:val="000000" w:themeColor="text1"/>
          <w:sz w:val="22"/>
          <w:szCs w:val="22"/>
          <w:lang w:val="et-EE"/>
        </w:rPr>
        <w:t xml:space="preserve">, </w:t>
      </w:r>
      <w:r w:rsidRPr="00A6134D">
        <w:rPr>
          <w:rFonts w:ascii="Source Sans Pro" w:hAnsi="Source Sans Pro"/>
          <w:i/>
          <w:color w:val="000000" w:themeColor="text1"/>
          <w:sz w:val="22"/>
          <w:szCs w:val="22"/>
          <w:lang w:val="et-EE"/>
        </w:rPr>
        <w:t xml:space="preserve">Riiklik statistika kui üks osa statistikast. Riikliku statistika põhimõtted </w:t>
      </w:r>
      <w:r w:rsidRPr="00A6134D">
        <w:rPr>
          <w:rFonts w:ascii="Source Sans Pro" w:hAnsi="Source Sans Pro"/>
          <w:color w:val="000000" w:themeColor="text1"/>
          <w:sz w:val="22"/>
          <w:szCs w:val="22"/>
          <w:lang w:val="et-EE"/>
        </w:rPr>
        <w:t>ja</w:t>
      </w:r>
      <w:r w:rsidRPr="00A6134D">
        <w:rPr>
          <w:rFonts w:ascii="Source Sans Pro" w:hAnsi="Source Sans Pro"/>
          <w:i/>
          <w:color w:val="000000" w:themeColor="text1"/>
          <w:sz w:val="22"/>
          <w:szCs w:val="22"/>
          <w:lang w:val="et-EE"/>
        </w:rPr>
        <w:t xml:space="preserve"> Raamatukogude andmete esitamine ja aruannete koostamine. Tulemusnäitajad</w:t>
      </w:r>
      <w:r w:rsidRPr="00A6134D">
        <w:rPr>
          <w:rFonts w:ascii="Source Sans Pro" w:hAnsi="Source Sans Pro"/>
          <w:color w:val="000000" w:themeColor="text1"/>
          <w:sz w:val="22"/>
          <w:szCs w:val="22"/>
          <w:lang w:val="et-EE"/>
        </w:rPr>
        <w:t xml:space="preserve">. Ida-Virumaa raamatukoguhoidjatele toimusid koolitused </w:t>
      </w:r>
      <w:r w:rsidRPr="00A6134D">
        <w:rPr>
          <w:rFonts w:ascii="Source Sans Pro" w:hAnsi="Source Sans Pro"/>
          <w:i/>
          <w:color w:val="000000" w:themeColor="text1"/>
          <w:sz w:val="22"/>
          <w:szCs w:val="22"/>
          <w:lang w:val="et-EE"/>
        </w:rPr>
        <w:t xml:space="preserve">Portaal DIGAR mujal on suurtähtedega Eesti ajalehed </w:t>
      </w:r>
      <w:r w:rsidRPr="00A6134D">
        <w:rPr>
          <w:rFonts w:ascii="Source Sans Pro" w:hAnsi="Source Sans Pro"/>
          <w:color w:val="000000" w:themeColor="text1"/>
          <w:sz w:val="22"/>
          <w:szCs w:val="22"/>
          <w:lang w:val="et-EE"/>
        </w:rPr>
        <w:t xml:space="preserve">ja </w:t>
      </w:r>
      <w:r w:rsidRPr="00A6134D">
        <w:rPr>
          <w:rFonts w:ascii="Source Sans Pro" w:hAnsi="Source Sans Pro"/>
          <w:i/>
          <w:color w:val="000000" w:themeColor="text1"/>
          <w:sz w:val="22"/>
          <w:szCs w:val="22"/>
          <w:lang w:val="et-EE"/>
        </w:rPr>
        <w:t xml:space="preserve">E-rahvusraamatukogu tuleb külla. </w:t>
      </w:r>
      <w:r w:rsidRPr="00A6134D">
        <w:rPr>
          <w:rFonts w:ascii="Source Sans Pro" w:hAnsi="Source Sans Pro"/>
          <w:color w:val="000000" w:themeColor="text1"/>
          <w:sz w:val="22"/>
          <w:szCs w:val="22"/>
          <w:lang w:val="et-EE"/>
        </w:rPr>
        <w:t xml:space="preserve">Koolituspäev </w:t>
      </w:r>
      <w:r w:rsidRPr="00A6134D">
        <w:rPr>
          <w:rFonts w:ascii="Source Sans Pro" w:hAnsi="Source Sans Pro"/>
          <w:i/>
          <w:color w:val="000000" w:themeColor="text1"/>
          <w:sz w:val="22"/>
          <w:szCs w:val="22"/>
          <w:lang w:val="et-EE"/>
        </w:rPr>
        <w:t>Raamatukoguhoidja kui infoteenindaja, nõustaja ja koolitaja</w:t>
      </w:r>
      <w:r w:rsidRPr="00A6134D">
        <w:rPr>
          <w:rFonts w:ascii="Source Sans Pro" w:hAnsi="Source Sans Pro"/>
          <w:b/>
          <w:color w:val="000000" w:themeColor="text1"/>
          <w:sz w:val="22"/>
          <w:szCs w:val="22"/>
          <w:lang w:val="et-EE"/>
        </w:rPr>
        <w:t xml:space="preserve"> </w:t>
      </w:r>
      <w:r w:rsidRPr="00A6134D">
        <w:rPr>
          <w:rFonts w:ascii="Source Sans Pro" w:hAnsi="Source Sans Pro"/>
          <w:color w:val="000000" w:themeColor="text1"/>
          <w:sz w:val="22"/>
          <w:szCs w:val="22"/>
          <w:lang w:val="et-EE"/>
        </w:rPr>
        <w:t>sai teoks Kohila raamatukogus. Augustis korraldati Lääne-Virumaal RRi ja Lääne-Virumaa Keskraamatukogu koostöös muusika-aastale pühendatud rahvaraamatukogude seminarlaager</w:t>
      </w:r>
      <w:r w:rsidRPr="00A6134D">
        <w:rPr>
          <w:rFonts w:ascii="Source Sans Pro" w:hAnsi="Source Sans Pro"/>
          <w:b/>
          <w:color w:val="000000" w:themeColor="text1"/>
          <w:sz w:val="22"/>
          <w:szCs w:val="22"/>
          <w:lang w:val="et-EE"/>
        </w:rPr>
        <w:t xml:space="preserve"> </w:t>
      </w:r>
      <w:r w:rsidRPr="00A6134D">
        <w:rPr>
          <w:rFonts w:ascii="Source Sans Pro" w:hAnsi="Source Sans Pro"/>
          <w:i/>
          <w:color w:val="000000" w:themeColor="text1"/>
          <w:sz w:val="22"/>
          <w:szCs w:val="22"/>
          <w:lang w:val="et-EE"/>
        </w:rPr>
        <w:t>Muusika – kõlab hästi.</w:t>
      </w:r>
    </w:p>
    <w:p w:rsidR="00F8470D" w:rsidRPr="00A6134D" w:rsidRDefault="00F8470D" w:rsidP="000155F8">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 xml:space="preserve">Teabepäev </w:t>
      </w:r>
      <w:r w:rsidRPr="00A6134D">
        <w:rPr>
          <w:rFonts w:ascii="Source Sans Pro" w:hAnsi="Source Sans Pro"/>
          <w:i/>
          <w:color w:val="000000" w:themeColor="text1"/>
          <w:sz w:val="22"/>
          <w:szCs w:val="22"/>
          <w:lang w:val="et-EE"/>
        </w:rPr>
        <w:t xml:space="preserve">Haldusreformi mõju raamatukogudele </w:t>
      </w:r>
      <w:r w:rsidRPr="00A6134D">
        <w:rPr>
          <w:rFonts w:ascii="Source Sans Pro" w:hAnsi="Source Sans Pro"/>
          <w:color w:val="000000" w:themeColor="text1"/>
          <w:sz w:val="22"/>
          <w:szCs w:val="22"/>
          <w:lang w:val="et-EE"/>
        </w:rPr>
        <w:t xml:space="preserve">andis ülevaate haldusreformist riigi ja omavalitsuste tasandil ja selle võimalikest mõjudest omavalitsuste struktuuriüksustele, sh raamatukogudele. Teabepäev </w:t>
      </w:r>
      <w:r w:rsidRPr="00A6134D">
        <w:rPr>
          <w:rFonts w:ascii="Source Sans Pro" w:hAnsi="Source Sans Pro"/>
          <w:i/>
          <w:color w:val="000000" w:themeColor="text1"/>
          <w:sz w:val="22"/>
          <w:szCs w:val="22"/>
          <w:lang w:val="et-EE"/>
        </w:rPr>
        <w:t>Uut koolituses</w:t>
      </w:r>
      <w:r w:rsidRPr="00A6134D">
        <w:rPr>
          <w:rFonts w:ascii="Source Sans Pro" w:hAnsi="Source Sans Pro"/>
          <w:color w:val="000000" w:themeColor="text1"/>
          <w:sz w:val="22"/>
          <w:szCs w:val="22"/>
          <w:lang w:val="et-EE"/>
        </w:rPr>
        <w:t xml:space="preserve"> andis ülevaate uuest täiskasvanute koolituse seadusest (TÄKS). </w:t>
      </w:r>
    </w:p>
    <w:p w:rsidR="00F8470D" w:rsidRPr="00A6134D" w:rsidRDefault="00F8470D" w:rsidP="000155F8">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 xml:space="preserve">Rahvusvahelisel teabepäeval </w:t>
      </w:r>
      <w:r w:rsidRPr="00A6134D">
        <w:rPr>
          <w:rFonts w:ascii="Source Sans Pro" w:hAnsi="Source Sans Pro"/>
          <w:i/>
          <w:color w:val="000000" w:themeColor="text1"/>
          <w:sz w:val="22"/>
          <w:szCs w:val="22"/>
          <w:lang w:val="et-EE"/>
        </w:rPr>
        <w:t>Kuidas oma tööd hinnata, et ka teised mõistaksid?</w:t>
      </w:r>
      <w:r w:rsidRPr="00A6134D">
        <w:rPr>
          <w:rFonts w:ascii="Source Sans Pro" w:hAnsi="Source Sans Pro"/>
          <w:color w:val="000000" w:themeColor="text1"/>
          <w:sz w:val="22"/>
          <w:szCs w:val="22"/>
          <w:lang w:val="et-EE"/>
        </w:rPr>
        <w:t xml:space="preserve"> räägiti uutest raamatukogustandarditest, statistikast. Osavõtjaid oli Eesti teadus-, eriala- ja rahvaraamatukogudest ning ülikoolidest, samuti Läti ja Leedu rahvusraamatukogudest.</w:t>
      </w:r>
    </w:p>
    <w:p w:rsidR="00F8470D" w:rsidRPr="00A6134D" w:rsidRDefault="00F8470D" w:rsidP="000155F8">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2015. a oli RRis varasemast rohkem praktikante: 9 üliõpilast Tallinna Ülikoolist ja Tartu Ülikoolist.</w:t>
      </w:r>
    </w:p>
    <w:p w:rsidR="00F8470D" w:rsidRPr="00A6134D" w:rsidRDefault="00F8470D" w:rsidP="000155F8">
      <w:pPr>
        <w:spacing w:line="276" w:lineRule="auto"/>
        <w:jc w:val="both"/>
        <w:rPr>
          <w:rFonts w:ascii="Source Sans Pro" w:hAnsi="Source Sans Pro"/>
          <w:color w:val="000000" w:themeColor="text1"/>
          <w:sz w:val="22"/>
          <w:szCs w:val="22"/>
          <w:lang w:val="et-EE"/>
        </w:rPr>
      </w:pPr>
      <w:r w:rsidRPr="00A6134D">
        <w:rPr>
          <w:rFonts w:ascii="Source Sans Pro" w:hAnsi="Source Sans Pro"/>
          <w:b/>
          <w:color w:val="000000" w:themeColor="text1"/>
          <w:sz w:val="22"/>
          <w:szCs w:val="22"/>
          <w:lang w:val="et-EE"/>
        </w:rPr>
        <w:t>Kokkuvõttes</w:t>
      </w:r>
      <w:r w:rsidRPr="00A6134D">
        <w:rPr>
          <w:rFonts w:ascii="Source Sans Pro" w:hAnsi="Source Sans Pro"/>
          <w:color w:val="000000" w:themeColor="text1"/>
          <w:sz w:val="22"/>
          <w:szCs w:val="22"/>
          <w:lang w:val="et-EE"/>
        </w:rPr>
        <w:t xml:space="preserve"> algas uus etapp RRi kui raamatukoguteenuste arenduskeskuse rolli määratlemisel. Loodetud e-väljaannete laenutuskeskuse arendamine veel ei käivitunud säilituseksemplari seaduse viibimise tõttu. See-eest jätkus tõhus raamatukogude mõju ja tulemusindikaatorite standardite arutelu ning korraldati rohkem koolitusi ja teabepäevi raamatukogutöötajatele kui varasematel aastatel.</w:t>
      </w:r>
    </w:p>
    <w:p w:rsidR="00F8470D" w:rsidRPr="00F04804" w:rsidRDefault="00F8470D" w:rsidP="000155F8">
      <w:pPr>
        <w:pStyle w:val="Pealkiri1"/>
        <w:spacing w:line="276" w:lineRule="auto"/>
        <w:rPr>
          <w:rFonts w:ascii="Source Sans Pro" w:hAnsi="Source Sans Pro" w:cs="Times New Roman"/>
          <w:color w:val="0070C0"/>
          <w:sz w:val="22"/>
          <w:szCs w:val="22"/>
          <w:lang w:val="et-EE"/>
        </w:rPr>
      </w:pPr>
      <w:r w:rsidRPr="00F04804">
        <w:rPr>
          <w:rFonts w:ascii="Source Sans Pro" w:hAnsi="Source Sans Pro" w:cs="Times New Roman"/>
          <w:color w:val="0070C0"/>
          <w:sz w:val="22"/>
          <w:szCs w:val="22"/>
          <w:lang w:val="et-EE"/>
        </w:rPr>
        <w:t>4. RAAMATUKOGU KASUTAMINE</w:t>
      </w:r>
    </w:p>
    <w:p w:rsidR="000155F8" w:rsidRPr="00A6134D" w:rsidRDefault="00F8470D" w:rsidP="000155F8">
      <w:pPr>
        <w:spacing w:line="276" w:lineRule="auto"/>
        <w:jc w:val="both"/>
        <w:rPr>
          <w:rFonts w:ascii="Source Sans Pro" w:hAnsi="Source Sans Pro"/>
          <w:bCs/>
          <w:iCs/>
          <w:color w:val="000000" w:themeColor="text1"/>
          <w:sz w:val="22"/>
          <w:szCs w:val="22"/>
          <w:lang w:val="et-EE"/>
        </w:rPr>
      </w:pPr>
      <w:r w:rsidRPr="00A6134D">
        <w:rPr>
          <w:rFonts w:ascii="Source Sans Pro" w:hAnsi="Source Sans Pro"/>
          <w:color w:val="000000" w:themeColor="text1"/>
          <w:sz w:val="22"/>
          <w:szCs w:val="22"/>
          <w:lang w:val="et-EE"/>
        </w:rPr>
        <w:t xml:space="preserve">Raamatukogu oli 2015. a avatud 277 päeva ning nende jooksul loetleti 133 274 füüsilist külastust. Kasutajate hulk eelmisel aastal vähenes ja eeldatavalt on langustrend ka lähiaastate üks keerukamaid teemasid. Kõige rohkem oli külastusi märtsis, aprillis ja jaanuaris, igal kuul üle 14 000 külastaja. Oktoobris oli üle 13 000 ning veebruaris ja novembris üle 12 000 külastuse. </w:t>
      </w:r>
      <w:r w:rsidRPr="00A6134D">
        <w:rPr>
          <w:rFonts w:ascii="Source Sans Pro" w:hAnsi="Source Sans Pro"/>
          <w:bCs/>
          <w:iCs/>
          <w:color w:val="000000" w:themeColor="text1"/>
          <w:sz w:val="22"/>
          <w:szCs w:val="22"/>
          <w:lang w:val="et-EE"/>
        </w:rPr>
        <w:t xml:space="preserve">Hinnanguliselt oli aktiivseid lugejaid </w:t>
      </w:r>
      <w:r w:rsidRPr="00A6134D">
        <w:rPr>
          <w:rFonts w:ascii="Source Sans Pro" w:hAnsi="Source Sans Pro"/>
          <w:bCs/>
          <w:i/>
          <w:iCs/>
          <w:color w:val="000000" w:themeColor="text1"/>
          <w:sz w:val="22"/>
          <w:szCs w:val="22"/>
          <w:lang w:val="et-EE"/>
        </w:rPr>
        <w:t>ca</w:t>
      </w:r>
      <w:r w:rsidRPr="00A6134D">
        <w:rPr>
          <w:rFonts w:ascii="Source Sans Pro" w:hAnsi="Source Sans Pro"/>
          <w:bCs/>
          <w:iCs/>
          <w:color w:val="000000" w:themeColor="text1"/>
          <w:sz w:val="22"/>
          <w:szCs w:val="22"/>
          <w:lang w:val="et-EE"/>
        </w:rPr>
        <w:t xml:space="preserve"> 15 000-16</w:t>
      </w:r>
      <w:r w:rsidR="000155F8" w:rsidRPr="00A6134D">
        <w:rPr>
          <w:rFonts w:ascii="Source Sans Pro" w:hAnsi="Source Sans Pro"/>
          <w:bCs/>
          <w:iCs/>
          <w:color w:val="000000" w:themeColor="text1"/>
          <w:sz w:val="22"/>
          <w:szCs w:val="22"/>
          <w:lang w:val="et-EE"/>
        </w:rPr>
        <w:t xml:space="preserve"> </w:t>
      </w:r>
      <w:r w:rsidRPr="00A6134D">
        <w:rPr>
          <w:rFonts w:ascii="Source Sans Pro" w:hAnsi="Source Sans Pro"/>
          <w:bCs/>
          <w:iCs/>
          <w:color w:val="000000" w:themeColor="text1"/>
          <w:sz w:val="22"/>
          <w:szCs w:val="22"/>
          <w:lang w:val="et-EE"/>
        </w:rPr>
        <w:t>000.</w:t>
      </w:r>
    </w:p>
    <w:p w:rsidR="000155F8" w:rsidRPr="00F04804" w:rsidRDefault="000155F8" w:rsidP="000155F8">
      <w:pPr>
        <w:spacing w:line="276" w:lineRule="auto"/>
        <w:jc w:val="both"/>
        <w:rPr>
          <w:rFonts w:ascii="Source Sans Pro" w:hAnsi="Source Sans Pro"/>
          <w:bCs/>
          <w:iCs/>
          <w:sz w:val="22"/>
          <w:szCs w:val="22"/>
          <w:lang w:val="et-EE"/>
        </w:rPr>
      </w:pPr>
    </w:p>
    <w:p w:rsidR="000155F8" w:rsidRPr="00F04804" w:rsidRDefault="000155F8" w:rsidP="000155F8">
      <w:pPr>
        <w:spacing w:line="276" w:lineRule="auto"/>
        <w:jc w:val="both"/>
        <w:rPr>
          <w:rFonts w:ascii="Source Sans Pro" w:hAnsi="Source Sans Pro"/>
          <w:bCs/>
          <w:iCs/>
          <w:sz w:val="22"/>
          <w:szCs w:val="22"/>
          <w:lang w:val="et-EE"/>
        </w:rPr>
      </w:pPr>
      <w:r w:rsidRPr="00F04804">
        <w:rPr>
          <w:rFonts w:ascii="Source Sans Pro" w:hAnsi="Source Sans Pro"/>
          <w:bCs/>
          <w:iCs/>
          <w:noProof/>
          <w:sz w:val="22"/>
          <w:szCs w:val="22"/>
          <w:lang w:val="et-EE" w:eastAsia="et-EE"/>
        </w:rPr>
        <w:drawing>
          <wp:inline distT="0" distB="0" distL="0" distR="0">
            <wp:extent cx="5760720" cy="1981200"/>
            <wp:effectExtent l="19050" t="0" r="1143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55F8" w:rsidRPr="00F04804" w:rsidRDefault="000155F8" w:rsidP="000155F8">
      <w:pPr>
        <w:spacing w:line="276" w:lineRule="auto"/>
        <w:jc w:val="both"/>
        <w:rPr>
          <w:rFonts w:ascii="Source Sans Pro" w:hAnsi="Source Sans Pro"/>
          <w:bCs/>
          <w:iCs/>
          <w:sz w:val="22"/>
          <w:szCs w:val="22"/>
          <w:lang w:val="et-EE"/>
        </w:rPr>
      </w:pPr>
    </w:p>
    <w:p w:rsidR="00F8470D" w:rsidRPr="00A6134D" w:rsidRDefault="00F8470D" w:rsidP="000155F8">
      <w:pPr>
        <w:spacing w:line="276" w:lineRule="auto"/>
        <w:jc w:val="both"/>
        <w:rPr>
          <w:rFonts w:ascii="Source Sans Pro" w:hAnsi="Source Sans Pro"/>
          <w:b/>
          <w:i/>
          <w:color w:val="000000" w:themeColor="text1"/>
          <w:sz w:val="22"/>
          <w:szCs w:val="22"/>
          <w:lang w:val="et-EE"/>
        </w:rPr>
      </w:pPr>
      <w:r w:rsidRPr="00A6134D">
        <w:rPr>
          <w:rFonts w:ascii="Source Sans Pro" w:hAnsi="Source Sans Pro"/>
          <w:b/>
          <w:i/>
          <w:color w:val="000000" w:themeColor="text1"/>
          <w:sz w:val="22"/>
          <w:szCs w:val="22"/>
          <w:lang w:val="et-EE"/>
        </w:rPr>
        <w:t>Joonis 1. Raamatukogu füüsilised külastused (3 aasta võrdluses)</w:t>
      </w:r>
    </w:p>
    <w:p w:rsidR="00F8470D" w:rsidRPr="00A6134D" w:rsidRDefault="00F8470D" w:rsidP="000155F8">
      <w:pPr>
        <w:spacing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Märgatavalt on vähenenud uute lugejate arv. Üheks arvatavaks põhjuseks on e-raamatukogu järjest suurem avatus, sest paljusid teenuseid ja väljaandeid on võimalik kasutada raamatukogu lugejaks registreerumata.</w:t>
      </w:r>
    </w:p>
    <w:p w:rsidR="000155F8" w:rsidRPr="00A6134D" w:rsidRDefault="000155F8" w:rsidP="000155F8">
      <w:pPr>
        <w:spacing w:line="276" w:lineRule="auto"/>
        <w:jc w:val="both"/>
        <w:rPr>
          <w:rFonts w:ascii="Source Sans Pro" w:hAnsi="Source Sans Pro"/>
          <w:color w:val="000000" w:themeColor="text1"/>
          <w:sz w:val="22"/>
          <w:szCs w:val="22"/>
          <w:lang w:val="et-EE"/>
        </w:rPr>
      </w:pPr>
    </w:p>
    <w:p w:rsidR="000155F8" w:rsidRPr="00F04804" w:rsidRDefault="000155F8" w:rsidP="000155F8">
      <w:pPr>
        <w:spacing w:line="276" w:lineRule="auto"/>
        <w:jc w:val="both"/>
        <w:rPr>
          <w:rFonts w:ascii="Source Sans Pro" w:hAnsi="Source Sans Pro"/>
          <w:sz w:val="22"/>
          <w:szCs w:val="22"/>
          <w:lang w:val="et-EE"/>
        </w:rPr>
      </w:pPr>
      <w:r w:rsidRPr="00F04804">
        <w:rPr>
          <w:rFonts w:ascii="Source Sans Pro" w:hAnsi="Source Sans Pro"/>
          <w:noProof/>
          <w:sz w:val="22"/>
          <w:szCs w:val="22"/>
          <w:lang w:val="et-EE" w:eastAsia="et-EE"/>
        </w:rPr>
        <w:drawing>
          <wp:inline distT="0" distB="0" distL="0" distR="0">
            <wp:extent cx="5760720" cy="2190750"/>
            <wp:effectExtent l="19050" t="0" r="11430" b="0"/>
            <wp:docPr id="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55F8" w:rsidRPr="00F04804" w:rsidRDefault="000155F8" w:rsidP="000155F8">
      <w:pPr>
        <w:spacing w:line="276" w:lineRule="auto"/>
        <w:jc w:val="both"/>
        <w:rPr>
          <w:rFonts w:ascii="Source Sans Pro" w:hAnsi="Source Sans Pro"/>
          <w:sz w:val="22"/>
          <w:szCs w:val="22"/>
          <w:lang w:val="et-EE"/>
        </w:rPr>
      </w:pPr>
    </w:p>
    <w:p w:rsidR="00F8470D" w:rsidRPr="00A6134D" w:rsidRDefault="00F8470D" w:rsidP="00DE789F">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b/>
          <w:i/>
          <w:color w:val="000000" w:themeColor="text1"/>
          <w:sz w:val="22"/>
          <w:szCs w:val="22"/>
          <w:lang w:val="et-EE"/>
        </w:rPr>
        <w:t>Joonis 2. Uued lugejad</w:t>
      </w:r>
      <w:r w:rsidRPr="00A6134D">
        <w:rPr>
          <w:rFonts w:ascii="Source Sans Pro" w:hAnsi="Source Sans Pro"/>
          <w:i/>
          <w:color w:val="000000" w:themeColor="text1"/>
          <w:sz w:val="22"/>
          <w:szCs w:val="22"/>
          <w:lang w:val="et-EE"/>
        </w:rPr>
        <w:t xml:space="preserve"> </w:t>
      </w:r>
      <w:r w:rsidRPr="00A6134D">
        <w:rPr>
          <w:rFonts w:ascii="Source Sans Pro" w:hAnsi="Source Sans Pro"/>
          <w:b/>
          <w:i/>
          <w:color w:val="000000" w:themeColor="text1"/>
          <w:sz w:val="22"/>
          <w:szCs w:val="22"/>
          <w:lang w:val="et-EE"/>
        </w:rPr>
        <w:t>(3 viimase aasta lõikes).</w:t>
      </w:r>
    </w:p>
    <w:p w:rsidR="00F8470D" w:rsidRPr="00A6134D" w:rsidRDefault="00F8470D" w:rsidP="000155F8">
      <w:pPr>
        <w:spacing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Kuigi raamatukogu külastuste arv on langustrendis, on samas hea tõdeda, et e-raamatukogu kasutamine on viimasel aastal teinud hüppelise tõusu.</w:t>
      </w:r>
    </w:p>
    <w:p w:rsidR="000155F8" w:rsidRPr="00A6134D" w:rsidRDefault="000155F8" w:rsidP="000155F8">
      <w:pPr>
        <w:spacing w:line="276" w:lineRule="auto"/>
        <w:jc w:val="both"/>
        <w:rPr>
          <w:rFonts w:ascii="Source Sans Pro" w:hAnsi="Source Sans Pro"/>
          <w:color w:val="000000" w:themeColor="text1"/>
          <w:sz w:val="22"/>
          <w:szCs w:val="22"/>
          <w:lang w:val="et-EE"/>
        </w:rPr>
      </w:pPr>
    </w:p>
    <w:p w:rsidR="000155F8" w:rsidRPr="00F04804" w:rsidRDefault="00CF6DAD" w:rsidP="000155F8">
      <w:pPr>
        <w:spacing w:line="276" w:lineRule="auto"/>
        <w:jc w:val="both"/>
        <w:rPr>
          <w:rFonts w:ascii="Source Sans Pro" w:hAnsi="Source Sans Pro"/>
          <w:sz w:val="22"/>
          <w:szCs w:val="22"/>
          <w:lang w:val="et-EE"/>
        </w:rPr>
      </w:pPr>
      <w:r w:rsidRPr="00F04804">
        <w:rPr>
          <w:rFonts w:ascii="Source Sans Pro" w:hAnsi="Source Sans Pro"/>
          <w:noProof/>
          <w:sz w:val="22"/>
          <w:szCs w:val="22"/>
          <w:lang w:val="et-EE" w:eastAsia="et-EE"/>
        </w:rPr>
        <w:drawing>
          <wp:inline distT="0" distB="0" distL="0" distR="0">
            <wp:extent cx="5760720" cy="2486025"/>
            <wp:effectExtent l="19050" t="0" r="1143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55F8" w:rsidRPr="00F04804" w:rsidRDefault="000155F8" w:rsidP="000155F8">
      <w:pPr>
        <w:spacing w:line="276" w:lineRule="auto"/>
        <w:jc w:val="both"/>
        <w:rPr>
          <w:rFonts w:ascii="Source Sans Pro" w:hAnsi="Source Sans Pro"/>
          <w:sz w:val="22"/>
          <w:szCs w:val="22"/>
          <w:lang w:val="et-EE"/>
        </w:rPr>
      </w:pPr>
    </w:p>
    <w:p w:rsidR="00F8470D" w:rsidRPr="00F04804" w:rsidRDefault="00F8470D" w:rsidP="00DE789F">
      <w:pPr>
        <w:spacing w:after="240" w:line="276" w:lineRule="auto"/>
        <w:jc w:val="both"/>
        <w:rPr>
          <w:rFonts w:ascii="Source Sans Pro" w:hAnsi="Source Sans Pro"/>
          <w:b/>
          <w:i/>
          <w:sz w:val="22"/>
          <w:szCs w:val="22"/>
          <w:lang w:val="et-EE"/>
        </w:rPr>
      </w:pPr>
      <w:r w:rsidRPr="00F04804">
        <w:rPr>
          <w:rFonts w:ascii="Source Sans Pro" w:hAnsi="Source Sans Pro"/>
          <w:b/>
          <w:i/>
          <w:sz w:val="22"/>
          <w:szCs w:val="22"/>
          <w:lang w:val="et-EE"/>
        </w:rPr>
        <w:t>Joonis 3. E-raamatukogu – kodulehe külastused ja andmebaaside otsingud (3 aasta võrdluses)</w:t>
      </w:r>
    </w:p>
    <w:p w:rsidR="00F8470D" w:rsidRPr="00F04804" w:rsidRDefault="00F8470D" w:rsidP="000155F8">
      <w:pPr>
        <w:spacing w:line="276" w:lineRule="auto"/>
        <w:jc w:val="both"/>
        <w:rPr>
          <w:rFonts w:ascii="Source Sans Pro" w:hAnsi="Source Sans Pro"/>
          <w:sz w:val="22"/>
          <w:szCs w:val="22"/>
          <w:lang w:val="et-EE"/>
        </w:rPr>
      </w:pPr>
      <w:r w:rsidRPr="00F04804">
        <w:rPr>
          <w:rFonts w:ascii="Source Sans Pro" w:hAnsi="Source Sans Pro"/>
          <w:sz w:val="22"/>
          <w:szCs w:val="22"/>
          <w:lang w:val="et-EE"/>
        </w:rPr>
        <w:t>Lugejate andmebaasis on 2015. a lõpu seisuga 47 479 lugejat (3 viimase aasta võrdlus).</w:t>
      </w:r>
    </w:p>
    <w:p w:rsidR="00CF6DAD" w:rsidRPr="00F04804" w:rsidRDefault="00F8470D" w:rsidP="000155F8">
      <w:pPr>
        <w:spacing w:line="276" w:lineRule="auto"/>
        <w:jc w:val="both"/>
        <w:rPr>
          <w:rFonts w:ascii="Source Sans Pro" w:hAnsi="Source Sans Pro"/>
          <w:sz w:val="22"/>
          <w:szCs w:val="22"/>
          <w:lang w:val="et-EE"/>
        </w:rPr>
      </w:pPr>
      <w:r w:rsidRPr="00F04804">
        <w:rPr>
          <w:rFonts w:ascii="Source Sans Pro" w:hAnsi="Source Sans Pro"/>
          <w:sz w:val="22"/>
          <w:szCs w:val="22"/>
          <w:lang w:val="et-EE"/>
        </w:rPr>
        <w:t>Veebis registreeru</w:t>
      </w:r>
      <w:r w:rsidR="00A6134D">
        <w:rPr>
          <w:rFonts w:ascii="Source Sans Pro" w:hAnsi="Source Sans Pro"/>
          <w:sz w:val="22"/>
          <w:szCs w:val="22"/>
          <w:lang w:val="et-EE"/>
        </w:rPr>
        <w:t xml:space="preserve">s uusi lugejaid ~21 % (2014. a </w:t>
      </w:r>
      <w:r w:rsidRPr="00F04804">
        <w:rPr>
          <w:rFonts w:ascii="Source Sans Pro" w:hAnsi="Source Sans Pro"/>
          <w:sz w:val="22"/>
          <w:szCs w:val="22"/>
          <w:lang w:val="et-EE"/>
        </w:rPr>
        <w:t xml:space="preserve">15%) kõigist uutest lugejatest. </w:t>
      </w:r>
    </w:p>
    <w:p w:rsidR="00CF6DAD" w:rsidRPr="00F04804" w:rsidRDefault="00CF6DAD" w:rsidP="000155F8">
      <w:pPr>
        <w:spacing w:line="276" w:lineRule="auto"/>
        <w:jc w:val="both"/>
        <w:rPr>
          <w:rFonts w:ascii="Source Sans Pro" w:hAnsi="Source Sans Pro"/>
          <w:sz w:val="22"/>
          <w:szCs w:val="22"/>
          <w:lang w:val="et-EE"/>
        </w:rPr>
      </w:pPr>
      <w:r w:rsidRPr="00F04804">
        <w:rPr>
          <w:rFonts w:ascii="Source Sans Pro" w:hAnsi="Source Sans Pro"/>
          <w:noProof/>
          <w:sz w:val="22"/>
          <w:szCs w:val="22"/>
          <w:highlight w:val="yellow"/>
          <w:lang w:val="et-EE" w:eastAsia="et-EE"/>
        </w:rPr>
        <w:drawing>
          <wp:inline distT="0" distB="0" distL="0" distR="0">
            <wp:extent cx="5760720" cy="4614261"/>
            <wp:effectExtent l="19050" t="0" r="11430" b="0"/>
            <wp:docPr id="1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155F8" w:rsidRPr="00F04804" w:rsidRDefault="000155F8" w:rsidP="000155F8">
      <w:pPr>
        <w:spacing w:line="276" w:lineRule="auto"/>
        <w:jc w:val="both"/>
        <w:rPr>
          <w:rFonts w:ascii="Source Sans Pro" w:hAnsi="Source Sans Pro"/>
          <w:sz w:val="22"/>
          <w:szCs w:val="22"/>
          <w:lang w:val="et-EE"/>
        </w:rPr>
      </w:pPr>
    </w:p>
    <w:p w:rsidR="00F8470D" w:rsidRPr="00F04804" w:rsidRDefault="00F8470D" w:rsidP="00DE789F">
      <w:pPr>
        <w:spacing w:after="240" w:line="276" w:lineRule="auto"/>
        <w:jc w:val="both"/>
        <w:rPr>
          <w:rFonts w:ascii="Source Sans Pro" w:hAnsi="Source Sans Pro"/>
          <w:b/>
          <w:i/>
          <w:sz w:val="22"/>
          <w:szCs w:val="22"/>
          <w:lang w:val="et-EE"/>
        </w:rPr>
      </w:pPr>
      <w:r w:rsidRPr="00F04804">
        <w:rPr>
          <w:rFonts w:ascii="Source Sans Pro" w:hAnsi="Source Sans Pro"/>
          <w:b/>
          <w:i/>
          <w:sz w:val="22"/>
          <w:szCs w:val="22"/>
          <w:lang w:val="et-EE"/>
        </w:rPr>
        <w:t>Joonis 4. Uute lugejate vanuseline jaotus</w:t>
      </w:r>
    </w:p>
    <w:p w:rsidR="00F8470D" w:rsidRPr="00A6134D" w:rsidRDefault="00F8470D" w:rsidP="000155F8">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 xml:space="preserve">Registreerumisel esitatud andmete põhjal saame järeldada, et kõige rohkem on lugejate hulgas õppijaid ja spetsialiste. Antud sihtrühmad vajavad raamatukogu kõige rohkem enesetäiendamiseks ja informatsiooni leidmiseks. </w:t>
      </w:r>
    </w:p>
    <w:p w:rsidR="00F8470D" w:rsidRPr="00A6134D" w:rsidRDefault="00F8470D" w:rsidP="000155F8">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 xml:space="preserve">2015. a aprillist alustasime lugejate registreerimist uutel alustel, mis lihtsustab ja kiirendab oluliselt andmete sisestamist ning jätab rohkem aega suhtlemiseks. Selleks, et saaksime RRi kasutajatele pakkuda ootustele vastavaid teenuseid, on väga oluline kasutajate kohta käiva info kogumine, analüüs ja tagasiside. Ühtlustati raamatukogu kasutamise statistika kogumist lugemissaalides, registreerides iga kvartali teise kuu viimasel täistöönädalal kõik külastajad ja pöördumised. Pöördumiseks märgiti nii kohapeal kui ka telefoni teel esitatud küsimused. </w:t>
      </w:r>
    </w:p>
    <w:p w:rsidR="00F8470D" w:rsidRPr="00A6134D" w:rsidRDefault="00F8470D" w:rsidP="000155F8">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 xml:space="preserve">Erialasaalide spetsialistide igapäevatöös moodustab jätkuvalt olulise osa sisulistele küsimustele ja päringutele vastamine. Täpsustati päringute kogumise statistikat vastavalt raamatukogude tulemusindikaatorite standardile, mistõttu 2015. a andmed ei ole otseselt eelnevate aastatega võrreldavad. Mahukamaid päringuid oli kokku </w:t>
      </w:r>
      <w:r w:rsidRPr="00A6134D">
        <w:rPr>
          <w:rFonts w:ascii="Source Sans Pro" w:hAnsi="Source Sans Pro"/>
          <w:bCs/>
          <w:color w:val="000000" w:themeColor="text1"/>
          <w:sz w:val="22"/>
          <w:szCs w:val="22"/>
          <w:lang w:val="et-EE"/>
        </w:rPr>
        <w:t>379, e</w:t>
      </w:r>
      <w:r w:rsidRPr="00A6134D">
        <w:rPr>
          <w:rFonts w:ascii="Source Sans Pro" w:hAnsi="Source Sans Pro"/>
          <w:color w:val="000000" w:themeColor="text1"/>
          <w:sz w:val="22"/>
          <w:szCs w:val="22"/>
          <w:lang w:val="et-EE"/>
        </w:rPr>
        <w:t xml:space="preserve">-päringuid </w:t>
      </w:r>
      <w:r w:rsidRPr="00A6134D">
        <w:rPr>
          <w:rFonts w:ascii="Source Sans Pro" w:hAnsi="Source Sans Pro"/>
          <w:bCs/>
          <w:color w:val="000000" w:themeColor="text1"/>
          <w:sz w:val="22"/>
          <w:szCs w:val="22"/>
          <w:lang w:val="et-EE"/>
        </w:rPr>
        <w:t>4572, p</w:t>
      </w:r>
      <w:r w:rsidRPr="00A6134D">
        <w:rPr>
          <w:rFonts w:ascii="Source Sans Pro" w:hAnsi="Source Sans Pro"/>
          <w:color w:val="000000" w:themeColor="text1"/>
          <w:sz w:val="22"/>
          <w:szCs w:val="22"/>
          <w:lang w:val="et-EE"/>
        </w:rPr>
        <w:t xml:space="preserve">äringuid kokku </w:t>
      </w:r>
      <w:r w:rsidRPr="00A6134D">
        <w:rPr>
          <w:rFonts w:ascii="Source Sans Pro" w:hAnsi="Source Sans Pro"/>
          <w:bCs/>
          <w:color w:val="000000" w:themeColor="text1"/>
          <w:sz w:val="22"/>
          <w:szCs w:val="22"/>
          <w:lang w:val="et-EE"/>
        </w:rPr>
        <w:t xml:space="preserve">32 393 ja </w:t>
      </w:r>
      <w:r w:rsidRPr="00A6134D">
        <w:rPr>
          <w:rFonts w:ascii="Source Sans Pro" w:hAnsi="Source Sans Pro"/>
          <w:color w:val="000000" w:themeColor="text1"/>
          <w:sz w:val="22"/>
          <w:szCs w:val="22"/>
          <w:lang w:val="et-EE"/>
        </w:rPr>
        <w:t xml:space="preserve">pöördumisi </w:t>
      </w:r>
      <w:r w:rsidRPr="00A6134D">
        <w:rPr>
          <w:rFonts w:ascii="Source Sans Pro" w:hAnsi="Source Sans Pro"/>
          <w:bCs/>
          <w:color w:val="000000" w:themeColor="text1"/>
          <w:sz w:val="22"/>
          <w:szCs w:val="22"/>
          <w:lang w:val="et-EE"/>
        </w:rPr>
        <w:t xml:space="preserve">97 480. </w:t>
      </w:r>
      <w:r w:rsidRPr="00A6134D">
        <w:rPr>
          <w:rFonts w:ascii="Source Sans Pro" w:hAnsi="Source Sans Pro"/>
          <w:color w:val="000000" w:themeColor="text1"/>
          <w:sz w:val="22"/>
          <w:szCs w:val="22"/>
          <w:lang w:val="et-EE"/>
        </w:rPr>
        <w:t xml:space="preserve">Kasvas tasuliste päringute arv (kokku 41). Kodulehel toodud </w:t>
      </w:r>
      <w:r w:rsidRPr="00A6134D">
        <w:rPr>
          <w:rFonts w:ascii="Source Sans Pro" w:hAnsi="Source Sans Pro"/>
          <w:b/>
          <w:color w:val="000000" w:themeColor="text1"/>
          <w:sz w:val="22"/>
          <w:szCs w:val="22"/>
          <w:lang w:val="et-EE"/>
        </w:rPr>
        <w:t xml:space="preserve">veebivestluse </w:t>
      </w:r>
      <w:r w:rsidRPr="00A6134D">
        <w:rPr>
          <w:rFonts w:ascii="Source Sans Pro" w:hAnsi="Source Sans Pro"/>
          <w:color w:val="000000" w:themeColor="text1"/>
          <w:sz w:val="22"/>
          <w:szCs w:val="22"/>
          <w:lang w:val="et-EE"/>
        </w:rPr>
        <w:t>päringute arv kasvas</w:t>
      </w:r>
      <w:r w:rsidRPr="00A6134D">
        <w:rPr>
          <w:rFonts w:ascii="Source Sans Pro" w:hAnsi="Source Sans Pro"/>
          <w:b/>
          <w:color w:val="000000" w:themeColor="text1"/>
          <w:sz w:val="22"/>
          <w:szCs w:val="22"/>
          <w:lang w:val="et-EE"/>
        </w:rPr>
        <w:t xml:space="preserve">, </w:t>
      </w:r>
      <w:r w:rsidRPr="00A6134D">
        <w:rPr>
          <w:rFonts w:ascii="Source Sans Pro" w:hAnsi="Source Sans Pro"/>
          <w:color w:val="000000" w:themeColor="text1"/>
          <w:sz w:val="22"/>
          <w:szCs w:val="22"/>
          <w:lang w:val="et-EE"/>
        </w:rPr>
        <w:t xml:space="preserve">küsimused olid enamasti raamatukogu igapäevaelu puudutavad ja väga praktilist laadi. </w:t>
      </w:r>
    </w:p>
    <w:p w:rsidR="00F8470D" w:rsidRPr="00A6134D" w:rsidRDefault="00F8470D" w:rsidP="000155F8">
      <w:pPr>
        <w:pStyle w:val="HTML-eelvormindatud"/>
        <w:spacing w:line="276" w:lineRule="auto"/>
        <w:rPr>
          <w:rFonts w:ascii="Source Sans Pro" w:hAnsi="Source Sans Pro" w:cs="Times New Roman"/>
          <w:color w:val="000000" w:themeColor="text1"/>
          <w:sz w:val="22"/>
          <w:szCs w:val="22"/>
          <w:lang w:val="et-EE"/>
        </w:rPr>
      </w:pPr>
      <w:r w:rsidRPr="00A6134D">
        <w:rPr>
          <w:rFonts w:ascii="Source Sans Pro" w:hAnsi="Source Sans Pro" w:cs="Times New Roman"/>
          <w:b/>
          <w:color w:val="000000" w:themeColor="text1"/>
          <w:sz w:val="22"/>
          <w:szCs w:val="22"/>
          <w:lang w:val="et-EE"/>
        </w:rPr>
        <w:t xml:space="preserve">Kasutajate tagasiside. </w:t>
      </w:r>
      <w:r w:rsidRPr="00A6134D">
        <w:rPr>
          <w:rFonts w:ascii="Source Sans Pro" w:hAnsi="Source Sans Pro" w:cs="Times New Roman"/>
          <w:color w:val="000000" w:themeColor="text1"/>
          <w:sz w:val="22"/>
          <w:szCs w:val="22"/>
          <w:lang w:val="et-EE" w:eastAsia="et-EE"/>
        </w:rPr>
        <w:t>Teenusekvaliteedi hindamiseks korraldati</w:t>
      </w:r>
      <w:r w:rsidRPr="00A6134D">
        <w:rPr>
          <w:rFonts w:ascii="Source Sans Pro" w:hAnsi="Source Sans Pro" w:cs="Times New Roman"/>
          <w:color w:val="000000" w:themeColor="text1"/>
          <w:sz w:val="22"/>
          <w:szCs w:val="22"/>
          <w:lang w:val="et-EE"/>
        </w:rPr>
        <w:t xml:space="preserve"> 20 soovitusindeksi metoodikaga rakendusuuringut recommy.com keskkonnas. RRi kõigi teenuste soovitusindeksi</w:t>
      </w:r>
      <w:r w:rsidR="0072731B" w:rsidRPr="00A6134D">
        <w:rPr>
          <w:rFonts w:ascii="Source Sans Pro" w:hAnsi="Source Sans Pro" w:cs="Times New Roman"/>
          <w:color w:val="000000" w:themeColor="text1"/>
          <w:sz w:val="22"/>
          <w:szCs w:val="22"/>
          <w:lang w:val="et-EE"/>
        </w:rPr>
        <w:t xml:space="preserve"> </w:t>
      </w:r>
      <w:r w:rsidRPr="00A6134D">
        <w:rPr>
          <w:rFonts w:ascii="Source Sans Pro" w:hAnsi="Source Sans Pro" w:cs="Times New Roman"/>
          <w:color w:val="000000" w:themeColor="text1"/>
          <w:sz w:val="22"/>
          <w:szCs w:val="22"/>
          <w:lang w:val="et-EE"/>
        </w:rPr>
        <w:t>keskmine a-il 2014–2015 oli 64%. Sellega loodi mugav tagasiside andmise moodus, mis aitab mõõta kasutajate lojaalsust ning hinnata ja juhtida teenusekvaliteeti.</w:t>
      </w:r>
    </w:p>
    <w:p w:rsidR="000155F8" w:rsidRPr="00F04804" w:rsidRDefault="000155F8" w:rsidP="000155F8">
      <w:pPr>
        <w:pStyle w:val="HTML-eelvormindatud"/>
        <w:spacing w:line="276" w:lineRule="auto"/>
        <w:rPr>
          <w:rFonts w:ascii="Source Sans Pro" w:hAnsi="Source Sans Pro" w:cs="Times New Roman"/>
          <w:sz w:val="22"/>
          <w:szCs w:val="22"/>
          <w:lang w:val="et-EE"/>
        </w:rPr>
      </w:pPr>
    </w:p>
    <w:p w:rsidR="00B51E54" w:rsidRPr="00F04804" w:rsidRDefault="00B51E54" w:rsidP="000155F8">
      <w:pPr>
        <w:pStyle w:val="HTML-eelvormindatud"/>
        <w:spacing w:line="276" w:lineRule="auto"/>
        <w:rPr>
          <w:rFonts w:ascii="Source Sans Pro" w:hAnsi="Source Sans Pro" w:cs="Times New Roman"/>
          <w:sz w:val="22"/>
          <w:szCs w:val="22"/>
          <w:lang w:val="et-EE"/>
        </w:rPr>
      </w:pPr>
      <w:r w:rsidRPr="00F04804">
        <w:rPr>
          <w:rFonts w:ascii="Source Sans Pro" w:hAnsi="Source Sans Pro" w:cs="Times New Roman"/>
          <w:noProof/>
          <w:sz w:val="22"/>
          <w:szCs w:val="22"/>
          <w:highlight w:val="yellow"/>
          <w:lang w:val="et-EE" w:eastAsia="et-EE"/>
        </w:rPr>
        <w:drawing>
          <wp:inline distT="0" distB="0" distL="0" distR="0">
            <wp:extent cx="5743575" cy="4000500"/>
            <wp:effectExtent l="19050" t="19050" r="28575" b="1905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814683" cy="4050028"/>
                    </a:xfrm>
                    <a:prstGeom prst="rect">
                      <a:avLst/>
                    </a:prstGeom>
                    <a:ln>
                      <a:solidFill>
                        <a:sysClr val="windowText" lastClr="000000"/>
                      </a:solidFill>
                    </a:ln>
                  </pic:spPr>
                </pic:pic>
              </a:graphicData>
            </a:graphic>
          </wp:inline>
        </w:drawing>
      </w:r>
    </w:p>
    <w:p w:rsidR="00B51E54" w:rsidRPr="00F04804" w:rsidRDefault="00B51E54" w:rsidP="000155F8">
      <w:pPr>
        <w:pStyle w:val="HTML-eelvormindatud"/>
        <w:spacing w:line="276" w:lineRule="auto"/>
        <w:rPr>
          <w:rFonts w:ascii="Source Sans Pro" w:hAnsi="Source Sans Pro" w:cs="Times New Roman"/>
          <w:sz w:val="22"/>
          <w:szCs w:val="22"/>
          <w:lang w:val="et-EE"/>
        </w:rPr>
      </w:pPr>
    </w:p>
    <w:p w:rsidR="00F8470D" w:rsidRPr="00A6134D" w:rsidRDefault="00F8470D" w:rsidP="00DE789F">
      <w:pPr>
        <w:spacing w:after="240" w:line="276" w:lineRule="auto"/>
        <w:jc w:val="both"/>
        <w:rPr>
          <w:rFonts w:ascii="Source Sans Pro" w:hAnsi="Source Sans Pro"/>
          <w:b/>
          <w:bCs/>
          <w:i/>
          <w:iCs/>
          <w:color w:val="000000" w:themeColor="text1"/>
          <w:sz w:val="22"/>
          <w:szCs w:val="22"/>
          <w:lang w:val="et-EE"/>
        </w:rPr>
      </w:pPr>
      <w:r w:rsidRPr="00A6134D">
        <w:rPr>
          <w:rFonts w:ascii="Source Sans Pro" w:hAnsi="Source Sans Pro"/>
          <w:b/>
          <w:bCs/>
          <w:i/>
          <w:iCs/>
          <w:color w:val="000000" w:themeColor="text1"/>
          <w:sz w:val="22"/>
          <w:szCs w:val="22"/>
          <w:lang w:val="et-EE"/>
        </w:rPr>
        <w:t>Joonis 5. Soovitusindeksi protsendid 2014-2015</w:t>
      </w:r>
    </w:p>
    <w:p w:rsidR="00F8470D" w:rsidRPr="00A6134D" w:rsidRDefault="00F8470D" w:rsidP="000155F8">
      <w:pPr>
        <w:tabs>
          <w:tab w:val="left" w:pos="5400"/>
        </w:tabs>
        <w:spacing w:after="240" w:line="276" w:lineRule="auto"/>
        <w:ind w:right="-23"/>
        <w:jc w:val="both"/>
        <w:rPr>
          <w:rFonts w:ascii="Source Sans Pro" w:hAnsi="Source Sans Pro"/>
          <w:color w:val="000000" w:themeColor="text1"/>
          <w:sz w:val="22"/>
          <w:szCs w:val="22"/>
          <w:lang w:val="et-EE"/>
        </w:rPr>
      </w:pPr>
      <w:r w:rsidRPr="00A6134D">
        <w:rPr>
          <w:rFonts w:ascii="Source Sans Pro" w:hAnsi="Source Sans Pro"/>
          <w:b/>
          <w:color w:val="000000" w:themeColor="text1"/>
          <w:sz w:val="22"/>
          <w:szCs w:val="22"/>
          <w:lang w:val="et-EE"/>
        </w:rPr>
        <w:t>Kasutajakoolitus.</w:t>
      </w:r>
      <w:r w:rsidRPr="00A6134D">
        <w:rPr>
          <w:rFonts w:ascii="Source Sans Pro" w:hAnsi="Source Sans Pro"/>
          <w:color w:val="000000" w:themeColor="text1"/>
          <w:sz w:val="22"/>
          <w:szCs w:val="22"/>
          <w:lang w:val="et-EE"/>
        </w:rPr>
        <w:t xml:space="preserve"> Infopädevuse koolitusi korraldati </w:t>
      </w:r>
      <w:r w:rsidRPr="00A6134D">
        <w:rPr>
          <w:rFonts w:ascii="Source Sans Pro" w:hAnsi="Source Sans Pro"/>
          <w:i/>
          <w:color w:val="000000" w:themeColor="text1"/>
          <w:sz w:val="22"/>
          <w:szCs w:val="22"/>
          <w:lang w:val="et-EE"/>
        </w:rPr>
        <w:t>Rahvusraamatukogu kasutajakoolituse programmi</w:t>
      </w:r>
      <w:r w:rsidRPr="00A6134D">
        <w:rPr>
          <w:rFonts w:ascii="Source Sans Pro" w:hAnsi="Source Sans Pro"/>
          <w:color w:val="000000" w:themeColor="text1"/>
          <w:sz w:val="22"/>
          <w:szCs w:val="22"/>
          <w:lang w:val="et-EE"/>
        </w:rPr>
        <w:t xml:space="preserve"> alusel, eesmärgiga arendada kasutajate teadmisi ja oskusi informatsiooni otsinguks, hindamiseks ja kasutamiseks nii internetis kui ka traditsioonilises ja elektroonilises raamatukogukeskkonnas. Aruandeaastal toimus 70 koolitust, milles osales kokku 1312 infokasutajat. Õppijad esindasid järgmisi sihtrühmi: põhikooliõpilased, gümnaasiumiõpilased, üliõpilased, magistrandid, õpetajad, õppejõud, teadurid, riigiametnikud, raamatukoguhoidjad ja infotöötajad ning eri valdkondade spetsialistid.</w:t>
      </w:r>
    </w:p>
    <w:p w:rsidR="00F8470D" w:rsidRPr="00A6134D" w:rsidRDefault="00F8470D" w:rsidP="000155F8">
      <w:pPr>
        <w:tabs>
          <w:tab w:val="left" w:pos="5400"/>
        </w:tabs>
        <w:spacing w:after="240" w:line="276" w:lineRule="auto"/>
        <w:ind w:right="-23"/>
        <w:jc w:val="both"/>
        <w:rPr>
          <w:rFonts w:ascii="Source Sans Pro" w:hAnsi="Source Sans Pro"/>
          <w:color w:val="000000" w:themeColor="text1"/>
          <w:sz w:val="22"/>
          <w:szCs w:val="22"/>
          <w:lang w:val="et-EE"/>
        </w:rPr>
      </w:pPr>
      <w:r w:rsidRPr="00A6134D">
        <w:rPr>
          <w:rFonts w:ascii="Source Sans Pro" w:hAnsi="Source Sans Pro"/>
          <w:b/>
          <w:color w:val="000000" w:themeColor="text1"/>
          <w:sz w:val="22"/>
          <w:szCs w:val="22"/>
          <w:lang w:val="et-EE"/>
        </w:rPr>
        <w:t xml:space="preserve">Kokkuvõttes </w:t>
      </w:r>
      <w:r w:rsidRPr="00A6134D">
        <w:rPr>
          <w:rFonts w:ascii="Source Sans Pro" w:hAnsi="Source Sans Pro"/>
          <w:color w:val="000000" w:themeColor="text1"/>
          <w:sz w:val="22"/>
          <w:szCs w:val="22"/>
          <w:lang w:val="et-EE"/>
        </w:rPr>
        <w:t>võib tõdeda, et raamatukogu füüsilise kasutamise vähenemine ning teenuste pakkumine ja arendamine vajavad tulevikku vaatavat analüüsi. Meie eesmärk on raamatukogu võimaluste laiem tutvustamine, et informatsioon jõuaks ka potentsiaalsete kasutajateni. Kasutajate tagasiside ja uuringud annavad meile lugejate ootustest teavet, mida saame teenuste disainimisel ära kasutada. Kindlasti on olulisel koha jätkuvalt teenuste kvaliteedi parandamine ja personaalsete võimaluste suurendamine.</w:t>
      </w:r>
    </w:p>
    <w:p w:rsidR="002729D5" w:rsidRPr="00F04804" w:rsidRDefault="002729D5" w:rsidP="002729D5">
      <w:pPr>
        <w:pStyle w:val="Pealkiri2"/>
        <w:spacing w:line="276" w:lineRule="auto"/>
        <w:rPr>
          <w:rFonts w:ascii="Source Sans Pro" w:hAnsi="Source Sans Pro"/>
          <w:i w:val="0"/>
          <w:color w:val="0070C0"/>
          <w:sz w:val="22"/>
          <w:szCs w:val="22"/>
          <w:lang w:val="et-EE"/>
        </w:rPr>
      </w:pPr>
      <w:r w:rsidRPr="00F04804">
        <w:rPr>
          <w:rFonts w:ascii="Source Sans Pro" w:hAnsi="Source Sans Pro"/>
          <w:i w:val="0"/>
          <w:color w:val="0070C0"/>
          <w:sz w:val="22"/>
          <w:szCs w:val="22"/>
          <w:lang w:val="et-EE"/>
        </w:rPr>
        <w:t>4.1. PARLAMENDIRAAMATUKOGU</w:t>
      </w:r>
    </w:p>
    <w:p w:rsidR="002729D5" w:rsidRPr="00A6134D" w:rsidRDefault="002729D5" w:rsidP="002729D5">
      <w:pPr>
        <w:spacing w:after="240" w:line="276" w:lineRule="auto"/>
        <w:jc w:val="both"/>
        <w:rPr>
          <w:rFonts w:ascii="Source Sans Pro" w:hAnsi="Source Sans Pro"/>
          <w:color w:val="000000" w:themeColor="text1"/>
          <w:sz w:val="22"/>
          <w:szCs w:val="22"/>
        </w:rPr>
      </w:pPr>
      <w:r w:rsidRPr="00A6134D">
        <w:rPr>
          <w:rFonts w:ascii="Source Sans Pro" w:hAnsi="Source Sans Pro"/>
          <w:color w:val="000000" w:themeColor="text1"/>
          <w:sz w:val="22"/>
          <w:szCs w:val="22"/>
        </w:rPr>
        <w:t>Olulise osa moodustas Riigikogu uue, XIII koosseisuga seotud tegevus. Istungitesaali juures avati infolauad, kus toimus nõustamine, tähtsamate üksuste tutvustamine ja küsimustele vastamine. Uutel Riigikogu liikmetel oli võimalus tutvuda raamatukogu pakutavate teenustega ja end lugejaks registreerida. Avati</w:t>
      </w:r>
      <w:r w:rsidRPr="00A6134D">
        <w:rPr>
          <w:rFonts w:ascii="Source Sans Pro" w:hAnsi="Source Sans Pro"/>
          <w:bCs/>
          <w:color w:val="000000" w:themeColor="text1"/>
          <w:sz w:val="22"/>
          <w:szCs w:val="22"/>
        </w:rPr>
        <w:t xml:space="preserve"> stendinäitus </w:t>
      </w:r>
      <w:r w:rsidRPr="00A6134D">
        <w:rPr>
          <w:rFonts w:ascii="Source Sans Pro" w:hAnsi="Source Sans Pro"/>
          <w:bCs/>
          <w:i/>
          <w:color w:val="000000" w:themeColor="text1"/>
          <w:sz w:val="22"/>
          <w:szCs w:val="22"/>
        </w:rPr>
        <w:t>XII Riigikogu kõnes ja kirjas</w:t>
      </w:r>
      <w:r w:rsidRPr="00A6134D">
        <w:rPr>
          <w:rFonts w:ascii="Source Sans Pro" w:hAnsi="Source Sans Pro"/>
          <w:bCs/>
          <w:color w:val="000000" w:themeColor="text1"/>
          <w:sz w:val="22"/>
          <w:szCs w:val="22"/>
        </w:rPr>
        <w:t xml:space="preserve">. Valmis uus parlamendi lugemissaali veebileht </w:t>
      </w:r>
      <w:r w:rsidRPr="00A6134D">
        <w:rPr>
          <w:rStyle w:val="InternetLink"/>
          <w:rFonts w:ascii="Source Sans Pro" w:hAnsi="Source Sans Pro"/>
          <w:bCs/>
          <w:i/>
          <w:color w:val="000000" w:themeColor="text1"/>
          <w:sz w:val="22"/>
          <w:szCs w:val="22"/>
          <w:u w:val="none"/>
        </w:rPr>
        <w:t>Riigikogu lehel</w:t>
      </w:r>
      <w:r w:rsidRPr="00A6134D">
        <w:rPr>
          <w:rFonts w:ascii="Source Sans Pro" w:hAnsi="Source Sans Pro"/>
          <w:bCs/>
          <w:color w:val="000000" w:themeColor="text1"/>
          <w:sz w:val="22"/>
          <w:szCs w:val="22"/>
        </w:rPr>
        <w:t xml:space="preserve"> ja RRi kodulehel, </w:t>
      </w:r>
      <w:r w:rsidRPr="00A6134D">
        <w:rPr>
          <w:rFonts w:ascii="Source Sans Pro" w:hAnsi="Source Sans Pro"/>
          <w:color w:val="000000" w:themeColor="text1"/>
          <w:sz w:val="22"/>
          <w:szCs w:val="22"/>
        </w:rPr>
        <w:t>parlamendile suunatud väljaanded said uue kujunduse.</w:t>
      </w:r>
    </w:p>
    <w:p w:rsidR="002729D5" w:rsidRPr="00A6134D" w:rsidRDefault="002729D5" w:rsidP="002729D5">
      <w:pPr>
        <w:spacing w:after="240" w:line="276" w:lineRule="auto"/>
        <w:jc w:val="both"/>
        <w:rPr>
          <w:rFonts w:ascii="Source Sans Pro" w:hAnsi="Source Sans Pro"/>
          <w:color w:val="000000" w:themeColor="text1"/>
          <w:sz w:val="22"/>
          <w:szCs w:val="22"/>
        </w:rPr>
      </w:pPr>
      <w:r w:rsidRPr="00A6134D">
        <w:rPr>
          <w:rFonts w:ascii="Source Sans Pro" w:hAnsi="Source Sans Pro"/>
          <w:color w:val="000000" w:themeColor="text1"/>
          <w:sz w:val="22"/>
          <w:szCs w:val="22"/>
          <w:lang w:eastAsia="et-EE"/>
        </w:rPr>
        <w:t xml:space="preserve">Parlamendiraamatukogu </w:t>
      </w:r>
      <w:r w:rsidRPr="00A6134D">
        <w:rPr>
          <w:rFonts w:ascii="Source Sans Pro" w:hAnsi="Source Sans Pro"/>
          <w:b/>
          <w:color w:val="000000" w:themeColor="text1"/>
          <w:sz w:val="22"/>
          <w:szCs w:val="22"/>
          <w:lang w:eastAsia="et-EE"/>
        </w:rPr>
        <w:t>Facebooki</w:t>
      </w:r>
      <w:r w:rsidRPr="00A6134D">
        <w:rPr>
          <w:rFonts w:ascii="Source Sans Pro" w:hAnsi="Source Sans Pro"/>
          <w:color w:val="000000" w:themeColor="text1"/>
          <w:sz w:val="22"/>
          <w:szCs w:val="22"/>
          <w:lang w:eastAsia="et-EE"/>
        </w:rPr>
        <w:t xml:space="preserve"> </w:t>
      </w:r>
      <w:r w:rsidRPr="00A6134D">
        <w:rPr>
          <w:rFonts w:ascii="Source Sans Pro" w:hAnsi="Source Sans Pro"/>
          <w:b/>
          <w:color w:val="000000" w:themeColor="text1"/>
          <w:sz w:val="22"/>
          <w:szCs w:val="22"/>
          <w:lang w:eastAsia="et-EE"/>
        </w:rPr>
        <w:t>lehe täiendamine.</w:t>
      </w:r>
      <w:r w:rsidRPr="00A6134D">
        <w:rPr>
          <w:rFonts w:ascii="Source Sans Pro" w:hAnsi="Source Sans Pro"/>
          <w:color w:val="000000" w:themeColor="text1"/>
          <w:sz w:val="22"/>
          <w:szCs w:val="22"/>
          <w:lang w:eastAsia="et-EE"/>
        </w:rPr>
        <w:t xml:space="preserve"> </w:t>
      </w:r>
      <w:r w:rsidRPr="00A6134D">
        <w:rPr>
          <w:rFonts w:ascii="Source Sans Pro" w:hAnsi="Source Sans Pro"/>
          <w:color w:val="000000" w:themeColor="text1"/>
          <w:sz w:val="22"/>
          <w:szCs w:val="22"/>
        </w:rPr>
        <w:t xml:space="preserve">Kavandamisel lähtuti eri sihtrühmadest: üliõpilastest, teadlastest, põhiseaduslikest institutsioonidest (rõhuga Riigikogul), ametnikest ja Euroopa Liidu huvilistest. </w:t>
      </w:r>
      <w:r w:rsidRPr="00A6134D">
        <w:rPr>
          <w:rFonts w:ascii="Source Sans Pro" w:hAnsi="Source Sans Pro"/>
          <w:color w:val="000000" w:themeColor="text1"/>
          <w:sz w:val="22"/>
          <w:szCs w:val="22"/>
          <w:lang w:eastAsia="et-EE"/>
        </w:rPr>
        <w:t>2015. a tehti 267 postitust, Facebooki lehe sõprade arv tõusis 73%. Sotsiaalmeedia alal toimis hea koostöö Riigikogu Kantseleiga.</w:t>
      </w:r>
    </w:p>
    <w:p w:rsidR="002729D5" w:rsidRPr="00A6134D" w:rsidRDefault="002729D5" w:rsidP="002729D5">
      <w:pPr>
        <w:spacing w:after="240" w:line="276" w:lineRule="auto"/>
        <w:jc w:val="both"/>
        <w:rPr>
          <w:rFonts w:ascii="Source Sans Pro" w:hAnsi="Source Sans Pro"/>
          <w:color w:val="000000" w:themeColor="text1"/>
          <w:sz w:val="22"/>
          <w:szCs w:val="22"/>
          <w:highlight w:val="yellow"/>
        </w:rPr>
      </w:pPr>
      <w:r w:rsidRPr="00A6134D">
        <w:rPr>
          <w:rFonts w:ascii="Source Sans Pro" w:hAnsi="Source Sans Pro"/>
          <w:color w:val="000000" w:themeColor="text1"/>
          <w:sz w:val="22"/>
          <w:szCs w:val="22"/>
        </w:rPr>
        <w:t>RRi üks strateegilisi eesmärke on</w:t>
      </w:r>
      <w:r w:rsidRPr="00A6134D">
        <w:rPr>
          <w:rFonts w:ascii="Source Sans Pro" w:hAnsi="Source Sans Pro"/>
          <w:b/>
          <w:color w:val="000000" w:themeColor="text1"/>
          <w:sz w:val="22"/>
          <w:szCs w:val="22"/>
        </w:rPr>
        <w:t xml:space="preserve"> kõigile avatud tegevus-, uurimis- ja õppimiskeskkonna loomine. </w:t>
      </w:r>
      <w:r w:rsidRPr="00A6134D">
        <w:rPr>
          <w:rFonts w:ascii="Source Sans Pro" w:hAnsi="Source Sans Pro"/>
          <w:color w:val="000000" w:themeColor="text1"/>
          <w:sz w:val="22"/>
          <w:szCs w:val="22"/>
        </w:rPr>
        <w:t xml:space="preserve">Selle täitmiseks ja RRi ühiskondliku rolli suurendamiseks korraldati mitu avalikku arutelu, mis tutvustasid Riigikogu liikmeid ja nende tegevust ning käsitlesid ühiskonna aktuaalseid teemasid. Aprillis toimus Riigikogu liikme ja riigikaitsekomisjoni esimehe </w:t>
      </w:r>
      <w:r w:rsidRPr="00A6134D">
        <w:rPr>
          <w:rFonts w:ascii="Source Sans Pro" w:hAnsi="Source Sans Pro"/>
          <w:b/>
          <w:color w:val="000000" w:themeColor="text1"/>
          <w:sz w:val="22"/>
          <w:szCs w:val="22"/>
        </w:rPr>
        <w:t>Marko Mihkelsoni</w:t>
      </w:r>
      <w:r w:rsidRPr="00A6134D">
        <w:rPr>
          <w:rFonts w:ascii="Source Sans Pro" w:hAnsi="Source Sans Pro"/>
          <w:color w:val="000000" w:themeColor="text1"/>
          <w:sz w:val="22"/>
          <w:szCs w:val="22"/>
        </w:rPr>
        <w:t xml:space="preserve"> loeng ELi ja NATO kaitsekoostööst ja suhetest Venemaaga. RRi kultuurinädala raames korraldati avalik arutelu </w:t>
      </w:r>
      <w:hyperlink r:id="rId16">
        <w:r w:rsidRPr="00A6134D">
          <w:rPr>
            <w:rStyle w:val="InternetLink"/>
            <w:rFonts w:ascii="Source Sans Pro" w:hAnsi="Source Sans Pro"/>
            <w:i/>
            <w:color w:val="000000" w:themeColor="text1"/>
            <w:sz w:val="22"/>
            <w:szCs w:val="22"/>
            <w:u w:val="none"/>
          </w:rPr>
          <w:t>Kvaliteetne põhiharidus ja z-generatsiooni lugemisharjumused</w:t>
        </w:r>
      </w:hyperlink>
      <w:r w:rsidRPr="00A6134D">
        <w:rPr>
          <w:rFonts w:ascii="Source Sans Pro" w:hAnsi="Source Sans Pro"/>
          <w:color w:val="000000" w:themeColor="text1"/>
          <w:sz w:val="22"/>
          <w:szCs w:val="22"/>
        </w:rPr>
        <w:t xml:space="preserve">, millel osalesid õiguskantsleri nõunik </w:t>
      </w:r>
      <w:r w:rsidRPr="00A6134D">
        <w:rPr>
          <w:rFonts w:ascii="Source Sans Pro" w:hAnsi="Source Sans Pro"/>
          <w:b/>
          <w:color w:val="000000" w:themeColor="text1"/>
          <w:sz w:val="22"/>
          <w:szCs w:val="22"/>
        </w:rPr>
        <w:t>Aigi Kivioja</w:t>
      </w:r>
      <w:r w:rsidRPr="00A6134D">
        <w:rPr>
          <w:rFonts w:ascii="Source Sans Pro" w:hAnsi="Source Sans Pro"/>
          <w:color w:val="000000" w:themeColor="text1"/>
          <w:sz w:val="22"/>
          <w:szCs w:val="22"/>
        </w:rPr>
        <w:t xml:space="preserve"> ning MTÜ Eesti Lugemisühingu juhatuse liige, MTÜ Hooling koolitaja ja eripedagoog-nõustaja </w:t>
      </w:r>
      <w:r w:rsidRPr="00A6134D">
        <w:rPr>
          <w:rFonts w:ascii="Source Sans Pro" w:hAnsi="Source Sans Pro"/>
          <w:b/>
          <w:color w:val="000000" w:themeColor="text1"/>
          <w:sz w:val="22"/>
          <w:szCs w:val="22"/>
        </w:rPr>
        <w:t>Maili Liinev</w:t>
      </w:r>
      <w:r w:rsidRPr="00A6134D">
        <w:rPr>
          <w:rFonts w:ascii="Source Sans Pro" w:hAnsi="Source Sans Pro"/>
          <w:color w:val="000000" w:themeColor="text1"/>
          <w:sz w:val="22"/>
          <w:szCs w:val="22"/>
        </w:rPr>
        <w:t xml:space="preserve">. </w:t>
      </w:r>
      <w:r w:rsidRPr="00A6134D">
        <w:rPr>
          <w:rStyle w:val="InternetLink"/>
          <w:rFonts w:ascii="Source Sans Pro" w:hAnsi="Source Sans Pro"/>
          <w:color w:val="000000" w:themeColor="text1"/>
          <w:sz w:val="22"/>
          <w:szCs w:val="22"/>
          <w:u w:val="none"/>
        </w:rPr>
        <w:t>Teemal</w:t>
      </w:r>
      <w:r w:rsidRPr="00A6134D">
        <w:rPr>
          <w:rStyle w:val="InternetLink"/>
          <w:rFonts w:ascii="Source Sans Pro" w:hAnsi="Source Sans Pro"/>
          <w:i/>
          <w:color w:val="000000" w:themeColor="text1"/>
          <w:sz w:val="22"/>
          <w:szCs w:val="22"/>
          <w:u w:val="none"/>
        </w:rPr>
        <w:t xml:space="preserve"> Süüria konflikt ja muljeid põgenikelaagrist</w:t>
      </w:r>
      <w:r w:rsidRPr="00A6134D">
        <w:rPr>
          <w:rFonts w:ascii="Source Sans Pro" w:hAnsi="Source Sans Pro"/>
          <w:color w:val="000000" w:themeColor="text1"/>
          <w:sz w:val="22"/>
          <w:szCs w:val="22"/>
        </w:rPr>
        <w:t xml:space="preserve"> jagasid mõtteid Riigikogu Euroopa Liidu asjade komisjoni esimees </w:t>
      </w:r>
      <w:r w:rsidRPr="00A6134D">
        <w:rPr>
          <w:rFonts w:ascii="Source Sans Pro" w:hAnsi="Source Sans Pro"/>
          <w:b/>
          <w:color w:val="000000" w:themeColor="text1"/>
          <w:sz w:val="22"/>
          <w:szCs w:val="22"/>
        </w:rPr>
        <w:t>Kalle Palling</w:t>
      </w:r>
      <w:r w:rsidRPr="00A6134D">
        <w:rPr>
          <w:rFonts w:ascii="Source Sans Pro" w:hAnsi="Source Sans Pro"/>
          <w:color w:val="000000" w:themeColor="text1"/>
          <w:sz w:val="22"/>
          <w:szCs w:val="22"/>
        </w:rPr>
        <w:t xml:space="preserve"> ja Riigikogu väliskomisjoni esimees </w:t>
      </w:r>
      <w:r w:rsidRPr="00A6134D">
        <w:rPr>
          <w:rFonts w:ascii="Source Sans Pro" w:hAnsi="Source Sans Pro"/>
          <w:b/>
          <w:color w:val="000000" w:themeColor="text1"/>
          <w:sz w:val="22"/>
          <w:szCs w:val="22"/>
        </w:rPr>
        <w:t>Sven Mikser</w:t>
      </w:r>
      <w:r w:rsidRPr="00A6134D">
        <w:rPr>
          <w:rFonts w:ascii="Source Sans Pro" w:hAnsi="Source Sans Pro"/>
          <w:color w:val="000000" w:themeColor="text1"/>
          <w:sz w:val="22"/>
          <w:szCs w:val="22"/>
        </w:rPr>
        <w:t>.</w:t>
      </w:r>
    </w:p>
    <w:p w:rsidR="002729D5" w:rsidRPr="00A6134D" w:rsidRDefault="002729D5" w:rsidP="002729D5">
      <w:pPr>
        <w:spacing w:after="240" w:line="276" w:lineRule="auto"/>
        <w:jc w:val="both"/>
        <w:rPr>
          <w:rFonts w:ascii="Source Sans Pro" w:hAnsi="Source Sans Pro"/>
          <w:color w:val="000000" w:themeColor="text1"/>
          <w:sz w:val="22"/>
          <w:szCs w:val="22"/>
          <w:highlight w:val="yellow"/>
        </w:rPr>
      </w:pPr>
      <w:r w:rsidRPr="00A6134D">
        <w:rPr>
          <w:rFonts w:ascii="Source Sans Pro" w:hAnsi="Source Sans Pro"/>
          <w:color w:val="000000" w:themeColor="text1"/>
          <w:sz w:val="22"/>
          <w:szCs w:val="22"/>
        </w:rPr>
        <w:t>Parlamendiinfo keskus osales esmakordselt</w:t>
      </w:r>
      <w:r w:rsidRPr="00A6134D">
        <w:rPr>
          <w:rFonts w:ascii="Source Sans Pro" w:hAnsi="Source Sans Pro"/>
          <w:b/>
          <w:color w:val="000000" w:themeColor="text1"/>
          <w:sz w:val="22"/>
          <w:szCs w:val="22"/>
        </w:rPr>
        <w:t xml:space="preserve"> arvamusfestivalil</w:t>
      </w:r>
      <w:r w:rsidRPr="00A6134D">
        <w:rPr>
          <w:rFonts w:ascii="Source Sans Pro" w:hAnsi="Source Sans Pro"/>
          <w:color w:val="000000" w:themeColor="text1"/>
          <w:sz w:val="22"/>
          <w:szCs w:val="22"/>
        </w:rPr>
        <w:t>, kus korraldati koostöös</w:t>
      </w:r>
      <w:r w:rsidRPr="00A6134D">
        <w:rPr>
          <w:rFonts w:ascii="Source Sans Pro" w:hAnsi="Source Sans Pro"/>
          <w:b/>
          <w:color w:val="000000" w:themeColor="text1"/>
          <w:sz w:val="22"/>
          <w:szCs w:val="22"/>
        </w:rPr>
        <w:t xml:space="preserve"> </w:t>
      </w:r>
      <w:r w:rsidRPr="00A6134D">
        <w:rPr>
          <w:rFonts w:ascii="Source Sans Pro" w:hAnsi="Source Sans Pro"/>
          <w:color w:val="000000" w:themeColor="text1"/>
          <w:sz w:val="22"/>
          <w:szCs w:val="22"/>
          <w:lang w:eastAsia="et-EE"/>
        </w:rPr>
        <w:t xml:space="preserve">Tartu Ülikooli eetikakeskuse, </w:t>
      </w:r>
      <w:r w:rsidRPr="00A6134D">
        <w:rPr>
          <w:rFonts w:ascii="Source Sans Pro" w:hAnsi="Source Sans Pro"/>
          <w:color w:val="000000" w:themeColor="text1"/>
          <w:sz w:val="22"/>
          <w:szCs w:val="22"/>
          <w:shd w:val="clear" w:color="auto" w:fill="FFFFFF"/>
        </w:rPr>
        <w:t xml:space="preserve">MTÜ Loomuse, Lapse Huvikaitse Koja, </w:t>
      </w:r>
      <w:r w:rsidRPr="00A6134D">
        <w:rPr>
          <w:rFonts w:ascii="Source Sans Pro" w:hAnsi="Source Sans Pro"/>
          <w:color w:val="000000" w:themeColor="text1"/>
          <w:sz w:val="22"/>
          <w:szCs w:val="22"/>
        </w:rPr>
        <w:t xml:space="preserve">Lastekaitse Liidu ja Kristina Männiga väärtuste ala. Samas korraldati arutelu </w:t>
      </w:r>
      <w:hyperlink r:id="rId17">
        <w:r w:rsidRPr="00A6134D">
          <w:rPr>
            <w:rStyle w:val="InternetLink"/>
            <w:rFonts w:ascii="Source Sans Pro" w:hAnsi="Source Sans Pro"/>
            <w:i/>
            <w:color w:val="000000" w:themeColor="text1"/>
            <w:sz w:val="22"/>
            <w:szCs w:val="22"/>
            <w:u w:val="none"/>
          </w:rPr>
          <w:t>Õigus olla unustatud</w:t>
        </w:r>
      </w:hyperlink>
      <w:r w:rsidRPr="00A6134D">
        <w:rPr>
          <w:rFonts w:ascii="Source Sans Pro" w:hAnsi="Source Sans Pro"/>
          <w:color w:val="000000" w:themeColor="text1"/>
          <w:sz w:val="22"/>
          <w:szCs w:val="22"/>
        </w:rPr>
        <w:t xml:space="preserve">, milles osalesid Priit Pirsko, Viljar Peep, Karmen Turk, Katrin Laas-Mikko ja Marten Juurik. Arutelu juhtisid Krõõt Filippov ja Margit Sutrop. Arutelu </w:t>
      </w:r>
      <w:hyperlink r:id="rId18">
        <w:r w:rsidRPr="00A6134D">
          <w:rPr>
            <w:rStyle w:val="InternetLink"/>
            <w:rFonts w:ascii="Source Sans Pro" w:hAnsi="Source Sans Pro"/>
            <w:color w:val="000000" w:themeColor="text1"/>
            <w:sz w:val="22"/>
            <w:szCs w:val="22"/>
            <w:u w:val="none"/>
          </w:rPr>
          <w:t>salvestas</w:t>
        </w:r>
      </w:hyperlink>
      <w:r w:rsidRPr="00A6134D">
        <w:rPr>
          <w:rFonts w:ascii="Source Sans Pro" w:hAnsi="Source Sans Pro"/>
          <w:color w:val="000000" w:themeColor="text1"/>
          <w:sz w:val="22"/>
          <w:szCs w:val="22"/>
        </w:rPr>
        <w:t xml:space="preserve"> ka Eesti Rahvusringhääling.</w:t>
      </w:r>
    </w:p>
    <w:p w:rsidR="002729D5" w:rsidRPr="00A6134D" w:rsidRDefault="002729D5" w:rsidP="002729D5">
      <w:pPr>
        <w:spacing w:after="240" w:line="276" w:lineRule="auto"/>
        <w:jc w:val="both"/>
        <w:rPr>
          <w:rFonts w:ascii="Source Sans Pro" w:hAnsi="Source Sans Pro"/>
          <w:color w:val="000000" w:themeColor="text1"/>
          <w:sz w:val="22"/>
          <w:szCs w:val="22"/>
        </w:rPr>
      </w:pPr>
      <w:r w:rsidRPr="00A6134D">
        <w:rPr>
          <w:rFonts w:ascii="Source Sans Pro" w:hAnsi="Source Sans Pro"/>
          <w:color w:val="000000" w:themeColor="text1"/>
          <w:sz w:val="22"/>
          <w:szCs w:val="22"/>
        </w:rPr>
        <w:t>Riigikogu valimiste eel kaardistati saadikukandidaatide sotsiaalmeedia- ja veebilehed, et need arhiveerida tulevastele põlvedele. 2016. a plaanib RR arhiveerida presidendikandidaatide veebilehed.</w:t>
      </w:r>
    </w:p>
    <w:p w:rsidR="002729D5" w:rsidRPr="00A6134D" w:rsidRDefault="002729D5" w:rsidP="002729D5">
      <w:pPr>
        <w:spacing w:line="276" w:lineRule="auto"/>
        <w:jc w:val="both"/>
        <w:rPr>
          <w:rFonts w:ascii="Source Sans Pro" w:hAnsi="Source Sans Pro"/>
          <w:b/>
          <w:color w:val="000000" w:themeColor="text1"/>
          <w:sz w:val="22"/>
          <w:szCs w:val="22"/>
        </w:rPr>
      </w:pPr>
      <w:r w:rsidRPr="00A6134D">
        <w:rPr>
          <w:rFonts w:ascii="Source Sans Pro" w:hAnsi="Source Sans Pro"/>
          <w:b/>
          <w:color w:val="000000" w:themeColor="text1"/>
          <w:sz w:val="22"/>
          <w:szCs w:val="22"/>
        </w:rPr>
        <w:t>Väljaanded</w:t>
      </w:r>
    </w:p>
    <w:p w:rsidR="002729D5" w:rsidRPr="00A6134D" w:rsidRDefault="002729D5" w:rsidP="002729D5">
      <w:pPr>
        <w:spacing w:after="240" w:line="276" w:lineRule="auto"/>
        <w:jc w:val="both"/>
        <w:rPr>
          <w:rFonts w:ascii="Source Sans Pro" w:hAnsi="Source Sans Pro"/>
          <w:color w:val="000000" w:themeColor="text1"/>
          <w:sz w:val="22"/>
          <w:szCs w:val="22"/>
        </w:rPr>
      </w:pPr>
      <w:r w:rsidRPr="00A6134D">
        <w:rPr>
          <w:rFonts w:ascii="Source Sans Pro" w:hAnsi="Source Sans Pro"/>
          <w:color w:val="000000" w:themeColor="text1"/>
          <w:sz w:val="22"/>
          <w:szCs w:val="22"/>
        </w:rPr>
        <w:t>Koostöö Riigikogu Kantseleiga väljaannete koostamisel kujunes tavapärasest töömahukamaks. Ilmusid nii Riigikogu XII koosseisu tegevust kokku võtvad kui ka uut, XIII koosseisu tutvustavad väljaanded. Uue koosseisuga kaasnesid väljaannete sisu ja vormi muutused. Uuendati Riigikogu ja parlamendiraamatukogu voldikuid.</w:t>
      </w:r>
    </w:p>
    <w:p w:rsidR="002729D5" w:rsidRPr="00A6134D" w:rsidRDefault="002729D5" w:rsidP="002729D5">
      <w:pPr>
        <w:spacing w:after="240" w:line="276" w:lineRule="auto"/>
        <w:jc w:val="both"/>
        <w:rPr>
          <w:rFonts w:ascii="Source Sans Pro" w:hAnsi="Source Sans Pro"/>
          <w:color w:val="000000" w:themeColor="text1"/>
          <w:sz w:val="22"/>
          <w:szCs w:val="22"/>
        </w:rPr>
      </w:pPr>
      <w:r w:rsidRPr="00A6134D">
        <w:rPr>
          <w:rFonts w:ascii="Source Sans Pro" w:hAnsi="Source Sans Pro"/>
          <w:color w:val="000000" w:themeColor="text1"/>
          <w:sz w:val="22"/>
          <w:szCs w:val="22"/>
        </w:rPr>
        <w:t xml:space="preserve">Kevadel ilmus Riigikogu XII koosseisu viimane </w:t>
      </w:r>
      <w:r w:rsidRPr="00A6134D">
        <w:rPr>
          <w:rFonts w:ascii="Source Sans Pro" w:hAnsi="Source Sans Pro"/>
          <w:b/>
          <w:color w:val="000000" w:themeColor="text1"/>
          <w:sz w:val="22"/>
          <w:szCs w:val="22"/>
        </w:rPr>
        <w:t>aastaraamat</w:t>
      </w:r>
      <w:r w:rsidRPr="00A6134D">
        <w:rPr>
          <w:rFonts w:ascii="Source Sans Pro" w:hAnsi="Source Sans Pro"/>
          <w:color w:val="000000" w:themeColor="text1"/>
          <w:sz w:val="22"/>
          <w:szCs w:val="22"/>
        </w:rPr>
        <w:t xml:space="preserve"> (2013–2015) ja sügisel perioodi 2011–2015 hõlmav </w:t>
      </w:r>
      <w:r w:rsidRPr="00A6134D">
        <w:rPr>
          <w:rFonts w:ascii="Source Sans Pro" w:hAnsi="Source Sans Pro"/>
          <w:b/>
          <w:color w:val="000000" w:themeColor="text1"/>
          <w:sz w:val="22"/>
          <w:szCs w:val="22"/>
        </w:rPr>
        <w:t>statistikakogumik</w:t>
      </w:r>
      <w:r w:rsidRPr="00A6134D">
        <w:rPr>
          <w:rFonts w:ascii="Source Sans Pro" w:hAnsi="Source Sans Pro"/>
          <w:color w:val="000000" w:themeColor="text1"/>
          <w:sz w:val="22"/>
          <w:szCs w:val="22"/>
        </w:rPr>
        <w:t xml:space="preserve"> </w:t>
      </w:r>
      <w:r w:rsidRPr="00A6134D">
        <w:rPr>
          <w:rFonts w:ascii="Source Sans Pro" w:hAnsi="Source Sans Pro"/>
          <w:i/>
          <w:color w:val="000000" w:themeColor="text1"/>
          <w:sz w:val="22"/>
          <w:szCs w:val="22"/>
        </w:rPr>
        <w:t>Riigikogu XII koosseis. Statistikat ja ülevaateid</w:t>
      </w:r>
      <w:r w:rsidRPr="00A6134D">
        <w:rPr>
          <w:rFonts w:ascii="Source Sans Pro" w:hAnsi="Source Sans Pro"/>
          <w:color w:val="000000" w:themeColor="text1"/>
          <w:sz w:val="22"/>
          <w:szCs w:val="22"/>
        </w:rPr>
        <w:t>.</w:t>
      </w:r>
    </w:p>
    <w:p w:rsidR="002729D5" w:rsidRPr="00A6134D" w:rsidRDefault="002729D5" w:rsidP="002729D5">
      <w:pPr>
        <w:spacing w:after="240" w:line="276" w:lineRule="auto"/>
        <w:jc w:val="both"/>
        <w:rPr>
          <w:rFonts w:ascii="Source Sans Pro" w:hAnsi="Source Sans Pro"/>
          <w:color w:val="000000" w:themeColor="text1"/>
          <w:sz w:val="22"/>
          <w:szCs w:val="22"/>
          <w:highlight w:val="yellow"/>
        </w:rPr>
      </w:pPr>
      <w:r w:rsidRPr="00A6134D">
        <w:rPr>
          <w:rFonts w:ascii="Source Sans Pro" w:hAnsi="Source Sans Pro"/>
          <w:color w:val="000000" w:themeColor="text1"/>
          <w:sz w:val="22"/>
          <w:szCs w:val="22"/>
        </w:rPr>
        <w:t xml:space="preserve">Ilmusid Riigikogu XIII koosseisu tutvustavad </w:t>
      </w:r>
      <w:r w:rsidRPr="00A6134D">
        <w:rPr>
          <w:rFonts w:ascii="Source Sans Pro" w:hAnsi="Source Sans Pro"/>
          <w:b/>
          <w:i/>
          <w:color w:val="000000" w:themeColor="text1"/>
          <w:sz w:val="22"/>
          <w:szCs w:val="22"/>
        </w:rPr>
        <w:t>101 lühielulugu</w:t>
      </w:r>
      <w:r w:rsidRPr="00A6134D">
        <w:rPr>
          <w:rFonts w:ascii="Source Sans Pro" w:hAnsi="Source Sans Pro"/>
          <w:color w:val="000000" w:themeColor="text1"/>
          <w:sz w:val="22"/>
          <w:szCs w:val="22"/>
        </w:rPr>
        <w:t xml:space="preserve"> ja </w:t>
      </w:r>
      <w:r w:rsidRPr="00A6134D">
        <w:rPr>
          <w:rFonts w:ascii="Source Sans Pro" w:hAnsi="Source Sans Pro"/>
          <w:b/>
          <w:i/>
          <w:color w:val="000000" w:themeColor="text1"/>
          <w:sz w:val="22"/>
          <w:szCs w:val="22"/>
        </w:rPr>
        <w:t>101 biographies</w:t>
      </w:r>
      <w:r w:rsidRPr="00A6134D">
        <w:rPr>
          <w:rFonts w:ascii="Source Sans Pro" w:hAnsi="Source Sans Pro"/>
          <w:color w:val="000000" w:themeColor="text1"/>
          <w:sz w:val="22"/>
          <w:szCs w:val="22"/>
        </w:rPr>
        <w:t>. Elulugude väljaanne ilmus esmakordselt E-PUB- ja pdf-vormingus ning seda hakatakse täiendama 2 korda aastas. Ilmusid</w:t>
      </w:r>
      <w:r w:rsidRPr="00A6134D">
        <w:rPr>
          <w:rFonts w:ascii="Source Sans Pro" w:hAnsi="Source Sans Pro"/>
          <w:b/>
          <w:color w:val="000000" w:themeColor="text1"/>
          <w:sz w:val="22"/>
          <w:szCs w:val="22"/>
        </w:rPr>
        <w:t xml:space="preserve"> </w:t>
      </w:r>
      <w:r w:rsidRPr="00A6134D">
        <w:rPr>
          <w:rFonts w:ascii="Source Sans Pro" w:hAnsi="Source Sans Pro"/>
          <w:b/>
          <w:i/>
          <w:color w:val="000000" w:themeColor="text1"/>
          <w:sz w:val="22"/>
          <w:szCs w:val="22"/>
        </w:rPr>
        <w:t>Riigikogu Toimetiste</w:t>
      </w:r>
      <w:r w:rsidRPr="00A6134D">
        <w:rPr>
          <w:rFonts w:ascii="Source Sans Pro" w:hAnsi="Source Sans Pro"/>
          <w:b/>
          <w:color w:val="000000" w:themeColor="text1"/>
          <w:sz w:val="22"/>
          <w:szCs w:val="22"/>
        </w:rPr>
        <w:t xml:space="preserve"> </w:t>
      </w:r>
      <w:r w:rsidRPr="00A6134D">
        <w:rPr>
          <w:rFonts w:ascii="Source Sans Pro" w:hAnsi="Source Sans Pro"/>
          <w:color w:val="000000" w:themeColor="text1"/>
          <w:sz w:val="22"/>
          <w:szCs w:val="22"/>
        </w:rPr>
        <w:t xml:space="preserve">uuendatud väljaande esimesed numbrid (31. ja 32.). RRi töötajatelt sai teoks ülevaade </w:t>
      </w:r>
      <w:r w:rsidRPr="00A6134D">
        <w:rPr>
          <w:rFonts w:ascii="Source Sans Pro" w:hAnsi="Source Sans Pro"/>
          <w:i/>
          <w:color w:val="000000" w:themeColor="text1"/>
          <w:sz w:val="22"/>
          <w:szCs w:val="22"/>
        </w:rPr>
        <w:t>Rahvusvahelised parlamendiuudised</w:t>
      </w:r>
      <w:r w:rsidRPr="00A6134D">
        <w:rPr>
          <w:rFonts w:ascii="Source Sans Pro" w:hAnsi="Source Sans Pro"/>
          <w:color w:val="000000" w:themeColor="text1"/>
          <w:sz w:val="22"/>
          <w:szCs w:val="22"/>
        </w:rPr>
        <w:t xml:space="preserve">. Jätkus koostöö </w:t>
      </w:r>
      <w:r w:rsidRPr="00A6134D">
        <w:rPr>
          <w:rFonts w:ascii="Source Sans Pro" w:hAnsi="Source Sans Pro"/>
          <w:b/>
          <w:color w:val="000000" w:themeColor="text1"/>
          <w:sz w:val="22"/>
          <w:szCs w:val="22"/>
        </w:rPr>
        <w:t>Vabariigi Valimiskomisjoniga</w:t>
      </w:r>
      <w:r w:rsidRPr="00A6134D">
        <w:rPr>
          <w:rFonts w:ascii="Source Sans Pro" w:hAnsi="Source Sans Pro"/>
          <w:color w:val="000000" w:themeColor="text1"/>
          <w:sz w:val="22"/>
          <w:szCs w:val="22"/>
        </w:rPr>
        <w:t xml:space="preserve"> väljaande </w:t>
      </w:r>
      <w:r w:rsidRPr="00A6134D">
        <w:rPr>
          <w:rFonts w:ascii="Source Sans Pro" w:hAnsi="Source Sans Pro"/>
          <w:i/>
          <w:color w:val="000000" w:themeColor="text1"/>
          <w:sz w:val="22"/>
          <w:szCs w:val="22"/>
        </w:rPr>
        <w:t>Valimised Eestis 1992–2015</w:t>
      </w:r>
      <w:r w:rsidRPr="00A6134D">
        <w:rPr>
          <w:rFonts w:ascii="Source Sans Pro" w:hAnsi="Source Sans Pro"/>
          <w:color w:val="000000" w:themeColor="text1"/>
          <w:sz w:val="22"/>
          <w:szCs w:val="22"/>
        </w:rPr>
        <w:t xml:space="preserve"> koostamisel</w:t>
      </w:r>
      <w:r w:rsidR="00DE789F" w:rsidRPr="00A6134D">
        <w:rPr>
          <w:rFonts w:ascii="Source Sans Pro" w:hAnsi="Source Sans Pro"/>
          <w:color w:val="000000" w:themeColor="text1"/>
          <w:sz w:val="22"/>
          <w:szCs w:val="22"/>
        </w:rPr>
        <w:t>.</w:t>
      </w:r>
      <w:r w:rsidRPr="00A6134D">
        <w:rPr>
          <w:rFonts w:ascii="Source Sans Pro" w:hAnsi="Source Sans Pro"/>
          <w:color w:val="000000" w:themeColor="text1"/>
          <w:sz w:val="22"/>
          <w:szCs w:val="22"/>
        </w:rPr>
        <w:t xml:space="preserve"> Veebruaris sai Riigikogu XII koosseisu kajastava täienduse ka e-väljaanne </w:t>
      </w:r>
      <w:hyperlink r:id="rId19">
        <w:r w:rsidRPr="00A6134D">
          <w:rPr>
            <w:rStyle w:val="InternetLink"/>
            <w:rFonts w:ascii="Source Sans Pro" w:hAnsi="Source Sans Pro"/>
            <w:i/>
            <w:color w:val="000000" w:themeColor="text1"/>
            <w:sz w:val="22"/>
            <w:szCs w:val="22"/>
            <w:u w:val="none"/>
          </w:rPr>
          <w:t>Naised Eesti parlamendis</w:t>
        </w:r>
      </w:hyperlink>
      <w:r w:rsidRPr="00A6134D">
        <w:rPr>
          <w:rFonts w:ascii="Source Sans Pro" w:hAnsi="Source Sans Pro"/>
          <w:color w:val="000000" w:themeColor="text1"/>
          <w:sz w:val="22"/>
          <w:szCs w:val="22"/>
        </w:rPr>
        <w:t>. Seda täiendatakse Riigikogu iga koosseisu tööperioodi lõpul.</w:t>
      </w:r>
    </w:p>
    <w:p w:rsidR="002729D5" w:rsidRPr="00A6134D" w:rsidRDefault="002729D5" w:rsidP="002729D5">
      <w:pPr>
        <w:spacing w:after="240" w:line="276" w:lineRule="auto"/>
        <w:jc w:val="both"/>
        <w:rPr>
          <w:rFonts w:ascii="Source Sans Pro" w:hAnsi="Source Sans Pro"/>
          <w:color w:val="000000" w:themeColor="text1"/>
          <w:sz w:val="22"/>
          <w:szCs w:val="22"/>
        </w:rPr>
      </w:pPr>
      <w:r w:rsidRPr="00A6134D">
        <w:rPr>
          <w:rFonts w:ascii="Source Sans Pro" w:hAnsi="Source Sans Pro"/>
          <w:color w:val="000000" w:themeColor="text1"/>
          <w:sz w:val="22"/>
          <w:szCs w:val="22"/>
        </w:rPr>
        <w:t xml:space="preserve">Riigikogu paremaks teenindamiseks koostatakse parlamendiinfo keskuses 9 perioodilist võrguväljaannet (sh 4 uudiskirjanduse nimestikku). Uue väljaandena hakkas septembris ilmuma Riigikogu liikmete kirjutisi tutvustav </w:t>
      </w:r>
      <w:hyperlink r:id="rId20">
        <w:r w:rsidRPr="00A6134D">
          <w:rPr>
            <w:rStyle w:val="InternetLink"/>
            <w:rFonts w:ascii="Source Sans Pro" w:hAnsi="Source Sans Pro"/>
            <w:i/>
            <w:color w:val="000000" w:themeColor="text1"/>
            <w:sz w:val="22"/>
            <w:szCs w:val="22"/>
            <w:u w:val="none"/>
          </w:rPr>
          <w:t>Dixi. Riigikogu liige on öelnud</w:t>
        </w:r>
      </w:hyperlink>
      <w:r w:rsidRPr="00A6134D">
        <w:rPr>
          <w:rFonts w:ascii="Source Sans Pro" w:hAnsi="Source Sans Pro"/>
          <w:color w:val="000000" w:themeColor="text1"/>
          <w:sz w:val="22"/>
          <w:szCs w:val="22"/>
        </w:rPr>
        <w:t xml:space="preserve">, mis koondab väljaandeid </w:t>
      </w:r>
      <w:r w:rsidRPr="00A6134D">
        <w:rPr>
          <w:rFonts w:ascii="Source Sans Pro" w:hAnsi="Source Sans Pro"/>
          <w:i/>
          <w:color w:val="000000" w:themeColor="text1"/>
          <w:sz w:val="22"/>
          <w:szCs w:val="22"/>
        </w:rPr>
        <w:t>Nädal meedias</w:t>
      </w:r>
      <w:r w:rsidRPr="00A6134D">
        <w:rPr>
          <w:rFonts w:ascii="Source Sans Pro" w:hAnsi="Source Sans Pro"/>
          <w:color w:val="000000" w:themeColor="text1"/>
          <w:sz w:val="22"/>
          <w:szCs w:val="22"/>
        </w:rPr>
        <w:t xml:space="preserve"> ja </w:t>
      </w:r>
      <w:r w:rsidRPr="00A6134D">
        <w:rPr>
          <w:rFonts w:ascii="Source Sans Pro" w:hAnsi="Source Sans Pro"/>
          <w:i/>
          <w:color w:val="000000" w:themeColor="text1"/>
          <w:sz w:val="22"/>
          <w:szCs w:val="22"/>
        </w:rPr>
        <w:t>Riigikogu liikmete kirjutised</w:t>
      </w:r>
      <w:r w:rsidRPr="00A6134D">
        <w:rPr>
          <w:rFonts w:ascii="Source Sans Pro" w:hAnsi="Source Sans Pro"/>
          <w:color w:val="000000" w:themeColor="text1"/>
          <w:sz w:val="22"/>
          <w:szCs w:val="22"/>
        </w:rPr>
        <w:t>. Valitsusliikmete ja Euroopa Parlamendi Eesti liikmete kirjutisi enam ei kajastata. Riigikogu liikmete artikleid lisatakse iga päev ka Riigikogu kodulehele iga liikme ajakirjandustegevuse juurde.</w:t>
      </w:r>
    </w:p>
    <w:p w:rsidR="002729D5" w:rsidRPr="00A6134D" w:rsidRDefault="002729D5" w:rsidP="002729D5">
      <w:pPr>
        <w:spacing w:after="240" w:line="276" w:lineRule="auto"/>
        <w:jc w:val="both"/>
        <w:rPr>
          <w:rFonts w:ascii="Source Sans Pro" w:hAnsi="Source Sans Pro"/>
          <w:color w:val="000000" w:themeColor="text1"/>
          <w:sz w:val="22"/>
          <w:szCs w:val="22"/>
        </w:rPr>
      </w:pPr>
      <w:r w:rsidRPr="00A6134D">
        <w:rPr>
          <w:rFonts w:ascii="Source Sans Pro" w:hAnsi="Source Sans Pro"/>
          <w:color w:val="000000" w:themeColor="text1"/>
          <w:sz w:val="22"/>
          <w:szCs w:val="22"/>
        </w:rPr>
        <w:t xml:space="preserve">Referaatväljaanded </w:t>
      </w:r>
      <w:r w:rsidRPr="00A6134D">
        <w:rPr>
          <w:rFonts w:ascii="Source Sans Pro" w:hAnsi="Source Sans Pro"/>
          <w:b/>
          <w:i/>
          <w:color w:val="000000" w:themeColor="text1"/>
          <w:sz w:val="22"/>
          <w:szCs w:val="22"/>
        </w:rPr>
        <w:t>Ühiskonnauuringud</w:t>
      </w:r>
      <w:r w:rsidRPr="00A6134D">
        <w:rPr>
          <w:rFonts w:ascii="Source Sans Pro" w:hAnsi="Source Sans Pro"/>
          <w:i/>
          <w:color w:val="000000" w:themeColor="text1"/>
          <w:sz w:val="22"/>
          <w:szCs w:val="22"/>
        </w:rPr>
        <w:t>,</w:t>
      </w:r>
      <w:r w:rsidRPr="00A6134D">
        <w:rPr>
          <w:rFonts w:ascii="Source Sans Pro" w:hAnsi="Source Sans Pro"/>
          <w:b/>
          <w:i/>
          <w:color w:val="000000" w:themeColor="text1"/>
          <w:sz w:val="22"/>
          <w:szCs w:val="22"/>
        </w:rPr>
        <w:t xml:space="preserve"> Summaria Iuridica</w:t>
      </w:r>
      <w:r w:rsidRPr="00A6134D">
        <w:rPr>
          <w:rFonts w:ascii="Source Sans Pro" w:hAnsi="Source Sans Pro"/>
          <w:i/>
          <w:color w:val="000000" w:themeColor="text1"/>
          <w:sz w:val="22"/>
          <w:szCs w:val="22"/>
        </w:rPr>
        <w:t xml:space="preserve">, </w:t>
      </w:r>
      <w:r w:rsidRPr="00A6134D">
        <w:rPr>
          <w:rFonts w:ascii="Source Sans Pro" w:hAnsi="Source Sans Pro"/>
          <w:b/>
          <w:i/>
          <w:color w:val="000000" w:themeColor="text1"/>
          <w:sz w:val="22"/>
          <w:szCs w:val="22"/>
        </w:rPr>
        <w:t xml:space="preserve">Summaria Socialia </w:t>
      </w:r>
      <w:r w:rsidRPr="00A6134D">
        <w:rPr>
          <w:rFonts w:ascii="Source Sans Pro" w:hAnsi="Source Sans Pro"/>
          <w:i/>
          <w:color w:val="000000" w:themeColor="text1"/>
          <w:sz w:val="22"/>
          <w:szCs w:val="22"/>
        </w:rPr>
        <w:t>ja</w:t>
      </w:r>
      <w:r w:rsidRPr="00A6134D">
        <w:rPr>
          <w:rFonts w:ascii="Source Sans Pro" w:hAnsi="Source Sans Pro"/>
          <w:b/>
          <w:i/>
          <w:color w:val="000000" w:themeColor="text1"/>
          <w:sz w:val="22"/>
          <w:szCs w:val="22"/>
        </w:rPr>
        <w:t xml:space="preserve"> Summaria Europensia </w:t>
      </w:r>
      <w:r w:rsidRPr="00A6134D">
        <w:rPr>
          <w:rFonts w:ascii="Source Sans Pro" w:hAnsi="Source Sans Pro"/>
          <w:color w:val="000000" w:themeColor="text1"/>
          <w:sz w:val="22"/>
          <w:szCs w:val="22"/>
        </w:rPr>
        <w:t>said uue, ühtse kujunduse. RRi kodulehele lisati nende väljaannete otsepostitusena tellimise võimalus</w:t>
      </w:r>
      <w:r w:rsidRPr="00A6134D">
        <w:rPr>
          <w:rFonts w:ascii="Source Sans Pro" w:hAnsi="Source Sans Pro"/>
          <w:color w:val="000000" w:themeColor="text1"/>
          <w:sz w:val="22"/>
          <w:szCs w:val="22"/>
          <w:lang w:eastAsia="et-EE"/>
        </w:rPr>
        <w:t xml:space="preserve">. </w:t>
      </w:r>
      <w:r w:rsidRPr="00A6134D">
        <w:rPr>
          <w:rFonts w:ascii="Source Sans Pro" w:hAnsi="Source Sans Pro"/>
          <w:i/>
          <w:color w:val="000000" w:themeColor="text1"/>
          <w:sz w:val="22"/>
          <w:szCs w:val="22"/>
          <w:lang w:eastAsia="et-EE"/>
        </w:rPr>
        <w:t>Summaria Iuridica</w:t>
      </w:r>
      <w:r w:rsidRPr="00A6134D">
        <w:rPr>
          <w:rFonts w:ascii="Source Sans Pro" w:hAnsi="Source Sans Pro"/>
          <w:color w:val="000000" w:themeColor="text1"/>
          <w:sz w:val="22"/>
          <w:szCs w:val="22"/>
          <w:lang w:eastAsia="et-EE"/>
        </w:rPr>
        <w:t xml:space="preserve"> puhul laekus 58 artiklitellimust, peamiselt Õiguskantsleri kantseleist. V</w:t>
      </w:r>
      <w:r w:rsidRPr="00A6134D">
        <w:rPr>
          <w:rFonts w:ascii="Source Sans Pro" w:hAnsi="Source Sans Pro"/>
          <w:color w:val="000000" w:themeColor="text1"/>
          <w:sz w:val="22"/>
          <w:szCs w:val="22"/>
        </w:rPr>
        <w:t>äljaannetega saab tutvuda ka Riigikogu Kantselei siseveebis.</w:t>
      </w:r>
    </w:p>
    <w:p w:rsidR="002729D5" w:rsidRPr="00A6134D" w:rsidRDefault="002729D5" w:rsidP="002729D5">
      <w:pPr>
        <w:spacing w:line="276" w:lineRule="auto"/>
        <w:jc w:val="both"/>
        <w:rPr>
          <w:rFonts w:ascii="Source Sans Pro" w:hAnsi="Source Sans Pro"/>
          <w:b/>
          <w:color w:val="000000" w:themeColor="text1"/>
          <w:sz w:val="22"/>
          <w:szCs w:val="22"/>
        </w:rPr>
      </w:pPr>
      <w:r w:rsidRPr="00A6134D">
        <w:rPr>
          <w:rFonts w:ascii="Source Sans Pro" w:hAnsi="Source Sans Pro"/>
          <w:b/>
          <w:color w:val="000000" w:themeColor="text1"/>
          <w:sz w:val="22"/>
          <w:szCs w:val="22"/>
        </w:rPr>
        <w:t>Teenused parlamendile</w:t>
      </w:r>
    </w:p>
    <w:p w:rsidR="002729D5" w:rsidRPr="00A6134D" w:rsidRDefault="002729D5" w:rsidP="002729D5">
      <w:pPr>
        <w:spacing w:after="240" w:line="276" w:lineRule="auto"/>
        <w:jc w:val="both"/>
        <w:rPr>
          <w:rFonts w:ascii="Source Sans Pro" w:hAnsi="Source Sans Pro"/>
          <w:color w:val="000000" w:themeColor="text1"/>
          <w:sz w:val="22"/>
          <w:szCs w:val="22"/>
        </w:rPr>
      </w:pPr>
      <w:r w:rsidRPr="00A6134D">
        <w:rPr>
          <w:rFonts w:ascii="Source Sans Pro" w:hAnsi="Source Sans Pro"/>
          <w:color w:val="000000" w:themeColor="text1"/>
          <w:sz w:val="22"/>
          <w:szCs w:val="22"/>
        </w:rPr>
        <w:t xml:space="preserve">Parlamendi lugemissaali avariiulitel on 2015. a </w:t>
      </w:r>
      <w:r w:rsidR="00E14954" w:rsidRPr="00A6134D">
        <w:rPr>
          <w:rFonts w:ascii="Source Sans Pro" w:hAnsi="Source Sans Pro"/>
          <w:color w:val="000000" w:themeColor="text1"/>
          <w:sz w:val="22"/>
          <w:szCs w:val="22"/>
        </w:rPr>
        <w:t>lõpu</w:t>
      </w:r>
      <w:r w:rsidRPr="00A6134D">
        <w:rPr>
          <w:rFonts w:ascii="Source Sans Pro" w:hAnsi="Source Sans Pro"/>
          <w:color w:val="000000" w:themeColor="text1"/>
          <w:sz w:val="22"/>
          <w:szCs w:val="22"/>
        </w:rPr>
        <w:t xml:space="preserve"> seisuga 8016 eksemplari raamatuid ja jätkväljaandeid (2014. a 7825 eksemplari). 2015. a deponeeriti parlamendi lugemissaali 284 uut raamatut. Kogu täiendamiseks ja uute välisraamatute hankimiseks on ettepanekuid teinud Riigikogu liikmed, Riigikogu Kantselei osakonnad ja komisjonid, Riigikogu Kantselei õigus- ja analüüsiosakond. Parlamendi lugemissaalis olevate võõrkeelsete ajalehtede ja ajakirjade arv on jäänud 2014. a tasemele. Ajakirjadest pakkusid kasutajaile kõige rohkem huvi saksakeelsed õigusajakirjad </w:t>
      </w:r>
      <w:r w:rsidRPr="00A6134D">
        <w:rPr>
          <w:rFonts w:ascii="Source Sans Pro" w:hAnsi="Source Sans Pro"/>
          <w:i/>
          <w:color w:val="000000" w:themeColor="text1"/>
          <w:sz w:val="22"/>
          <w:szCs w:val="22"/>
        </w:rPr>
        <w:t xml:space="preserve">Die Öffentliche Verwaltung, Juristenzeitung, Neue Juristische Wochenschrift </w:t>
      </w:r>
      <w:r w:rsidRPr="00A6134D">
        <w:rPr>
          <w:rFonts w:ascii="Source Sans Pro" w:hAnsi="Source Sans Pro"/>
          <w:color w:val="000000" w:themeColor="text1"/>
          <w:sz w:val="22"/>
          <w:szCs w:val="22"/>
        </w:rPr>
        <w:t>ja</w:t>
      </w:r>
      <w:r w:rsidRPr="00A6134D">
        <w:rPr>
          <w:rFonts w:ascii="Source Sans Pro" w:hAnsi="Source Sans Pro"/>
          <w:i/>
          <w:color w:val="000000" w:themeColor="text1"/>
          <w:sz w:val="22"/>
          <w:szCs w:val="22"/>
        </w:rPr>
        <w:t xml:space="preserve"> Neue Zeitschrift für Verwaltungsrecht</w:t>
      </w:r>
      <w:r w:rsidRPr="00A6134D">
        <w:rPr>
          <w:rFonts w:ascii="Source Sans Pro" w:hAnsi="Source Sans Pro"/>
          <w:color w:val="000000" w:themeColor="text1"/>
          <w:sz w:val="22"/>
          <w:szCs w:val="22"/>
        </w:rPr>
        <w:t>. Riigikogule laenutati 1287 raamatut, RVLi vahendusel on raamatuid ja artikleid tellitud 24 korral (2014. a 53 korral).</w:t>
      </w:r>
    </w:p>
    <w:p w:rsidR="002729D5" w:rsidRPr="00A6134D" w:rsidRDefault="002729D5" w:rsidP="002729D5">
      <w:pPr>
        <w:spacing w:after="240" w:line="276" w:lineRule="auto"/>
        <w:jc w:val="both"/>
        <w:rPr>
          <w:rFonts w:ascii="Source Sans Pro" w:hAnsi="Source Sans Pro"/>
          <w:color w:val="000000" w:themeColor="text1"/>
          <w:sz w:val="22"/>
          <w:szCs w:val="22"/>
        </w:rPr>
      </w:pPr>
      <w:r w:rsidRPr="00A6134D">
        <w:rPr>
          <w:rFonts w:ascii="Source Sans Pro" w:hAnsi="Source Sans Pro"/>
          <w:b/>
          <w:bCs/>
          <w:color w:val="000000" w:themeColor="text1"/>
          <w:sz w:val="22"/>
          <w:szCs w:val="22"/>
        </w:rPr>
        <w:t xml:space="preserve">Päringud ja külastused. </w:t>
      </w:r>
      <w:r w:rsidRPr="00A6134D">
        <w:rPr>
          <w:rFonts w:ascii="Source Sans Pro" w:hAnsi="Source Sans Pro"/>
          <w:color w:val="000000" w:themeColor="text1"/>
          <w:sz w:val="22"/>
          <w:szCs w:val="22"/>
        </w:rPr>
        <w:t xml:space="preserve">Külastuste arv on istungite perioodil </w:t>
      </w:r>
      <w:r w:rsidRPr="00A6134D">
        <w:rPr>
          <w:rFonts w:ascii="Source Sans Pro" w:hAnsi="Source Sans Pro"/>
          <w:i/>
          <w:color w:val="000000" w:themeColor="text1"/>
          <w:sz w:val="22"/>
          <w:szCs w:val="22"/>
        </w:rPr>
        <w:t>ca</w:t>
      </w:r>
      <w:r w:rsidRPr="00A6134D">
        <w:rPr>
          <w:rFonts w:ascii="Source Sans Pro" w:hAnsi="Source Sans Pro"/>
          <w:color w:val="000000" w:themeColor="text1"/>
          <w:sz w:val="22"/>
          <w:szCs w:val="22"/>
        </w:rPr>
        <w:t xml:space="preserve"> 20-35 kasutajat päevas, istungivabal ajal </w:t>
      </w:r>
      <w:r w:rsidRPr="00A6134D">
        <w:rPr>
          <w:rFonts w:ascii="Source Sans Pro" w:hAnsi="Source Sans Pro"/>
          <w:i/>
          <w:color w:val="000000" w:themeColor="text1"/>
          <w:sz w:val="22"/>
          <w:szCs w:val="22"/>
        </w:rPr>
        <w:t>ca</w:t>
      </w:r>
      <w:r w:rsidRPr="00A6134D">
        <w:rPr>
          <w:rFonts w:ascii="Source Sans Pro" w:hAnsi="Source Sans Pro"/>
          <w:color w:val="000000" w:themeColor="text1"/>
          <w:sz w:val="22"/>
          <w:szCs w:val="22"/>
        </w:rPr>
        <w:t xml:space="preserve"> 15-25. Eelmise aastaga võrreldes on päringute hulk veidi kahanenud (2015. a 1428; 2014. a 1495).</w:t>
      </w:r>
    </w:p>
    <w:p w:rsidR="002729D5" w:rsidRPr="00F04804" w:rsidRDefault="002729D5" w:rsidP="002729D5">
      <w:pPr>
        <w:spacing w:after="240" w:line="276" w:lineRule="auto"/>
        <w:jc w:val="both"/>
        <w:rPr>
          <w:rFonts w:ascii="Source Sans Pro" w:hAnsi="Source Sans Pro"/>
          <w:sz w:val="22"/>
          <w:szCs w:val="22"/>
        </w:rPr>
      </w:pPr>
      <w:r w:rsidRPr="00F04804">
        <w:rPr>
          <w:rFonts w:ascii="Source Sans Pro" w:hAnsi="Source Sans Pro"/>
          <w:noProof/>
          <w:sz w:val="22"/>
          <w:szCs w:val="22"/>
          <w:lang w:val="et-EE" w:eastAsia="et-EE"/>
        </w:rPr>
        <w:drawing>
          <wp:inline distT="0" distB="0" distL="0" distR="0">
            <wp:extent cx="5734050" cy="3341446"/>
            <wp:effectExtent l="1905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743256" cy="3346811"/>
                    </a:xfrm>
                    <a:prstGeom prst="rect">
                      <a:avLst/>
                    </a:prstGeom>
                  </pic:spPr>
                </pic:pic>
              </a:graphicData>
            </a:graphic>
          </wp:inline>
        </w:drawing>
      </w:r>
    </w:p>
    <w:p w:rsidR="002729D5" w:rsidRPr="00A6134D" w:rsidRDefault="002729D5" w:rsidP="002729D5">
      <w:pPr>
        <w:spacing w:before="240" w:after="240" w:line="276" w:lineRule="auto"/>
        <w:jc w:val="both"/>
        <w:rPr>
          <w:rFonts w:ascii="Source Sans Pro" w:hAnsi="Source Sans Pro"/>
          <w:b/>
          <w:i/>
          <w:color w:val="000000" w:themeColor="text1"/>
          <w:sz w:val="22"/>
          <w:szCs w:val="22"/>
        </w:rPr>
      </w:pPr>
      <w:r w:rsidRPr="00A6134D">
        <w:rPr>
          <w:rFonts w:ascii="Source Sans Pro" w:hAnsi="Source Sans Pro"/>
          <w:b/>
          <w:i/>
          <w:color w:val="000000" w:themeColor="text1"/>
          <w:sz w:val="22"/>
          <w:szCs w:val="22"/>
        </w:rPr>
        <w:t>Joonis 6. Päringute jaotus esitajate kaupa (viimase viie aasta võrdluses)</w:t>
      </w:r>
    </w:p>
    <w:p w:rsidR="002729D5" w:rsidRPr="00A6134D" w:rsidRDefault="002729D5" w:rsidP="002729D5">
      <w:pPr>
        <w:spacing w:before="240" w:after="240" w:line="276" w:lineRule="auto"/>
        <w:jc w:val="both"/>
        <w:rPr>
          <w:rFonts w:ascii="Source Sans Pro" w:hAnsi="Source Sans Pro"/>
          <w:color w:val="000000" w:themeColor="text1"/>
          <w:sz w:val="22"/>
          <w:szCs w:val="22"/>
        </w:rPr>
      </w:pPr>
      <w:r w:rsidRPr="00A6134D">
        <w:rPr>
          <w:rFonts w:ascii="Source Sans Pro" w:hAnsi="Source Sans Pro"/>
          <w:color w:val="000000" w:themeColor="text1"/>
          <w:sz w:val="22"/>
          <w:szCs w:val="22"/>
        </w:rPr>
        <w:t>Kasvanud on Riigikogu komisjonide esitatud päringute hulk. Samuti esitasid päringuid Riigikantselei, TLÜ doktorandid, Kaubandus-Tööstuskoda, Julgestuspolitsei ja Euroopa Parlament.</w:t>
      </w:r>
    </w:p>
    <w:p w:rsidR="002729D5" w:rsidRPr="00F04804" w:rsidRDefault="002729D5" w:rsidP="002729D5">
      <w:pPr>
        <w:spacing w:before="240" w:after="240" w:line="276" w:lineRule="auto"/>
        <w:jc w:val="both"/>
        <w:rPr>
          <w:rFonts w:ascii="Source Sans Pro" w:hAnsi="Source Sans Pro"/>
          <w:sz w:val="22"/>
          <w:szCs w:val="22"/>
        </w:rPr>
      </w:pPr>
      <w:r w:rsidRPr="00F04804">
        <w:rPr>
          <w:rFonts w:ascii="Source Sans Pro" w:hAnsi="Source Sans Pro"/>
          <w:noProof/>
          <w:color w:val="000000"/>
          <w:sz w:val="22"/>
          <w:szCs w:val="22"/>
          <w:lang w:val="et-EE" w:eastAsia="et-EE"/>
        </w:rPr>
        <w:drawing>
          <wp:inline distT="0" distB="0" distL="0" distR="0">
            <wp:extent cx="5760720" cy="3025736"/>
            <wp:effectExtent l="1905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5760720" cy="3025736"/>
                    </a:xfrm>
                    <a:prstGeom prst="rect">
                      <a:avLst/>
                    </a:prstGeom>
                  </pic:spPr>
                </pic:pic>
              </a:graphicData>
            </a:graphic>
          </wp:inline>
        </w:drawing>
      </w:r>
    </w:p>
    <w:p w:rsidR="002729D5" w:rsidRPr="00A6134D" w:rsidRDefault="002729D5" w:rsidP="002729D5">
      <w:pPr>
        <w:spacing w:before="240" w:after="240" w:line="276" w:lineRule="auto"/>
        <w:jc w:val="both"/>
        <w:rPr>
          <w:rFonts w:ascii="Source Sans Pro" w:hAnsi="Source Sans Pro"/>
          <w:b/>
          <w:i/>
          <w:color w:val="000000" w:themeColor="text1"/>
          <w:sz w:val="22"/>
          <w:szCs w:val="22"/>
        </w:rPr>
      </w:pPr>
      <w:r w:rsidRPr="00A6134D">
        <w:rPr>
          <w:rFonts w:ascii="Source Sans Pro" w:hAnsi="Source Sans Pro"/>
          <w:b/>
          <w:i/>
          <w:color w:val="000000" w:themeColor="text1"/>
          <w:sz w:val="22"/>
          <w:szCs w:val="22"/>
        </w:rPr>
        <w:t>Joonis 7. Päringute jaotus teemade järgi (viimase viia aasta võrdluses)</w:t>
      </w:r>
    </w:p>
    <w:p w:rsidR="002729D5" w:rsidRPr="00A6134D" w:rsidRDefault="002729D5" w:rsidP="002729D5">
      <w:pPr>
        <w:spacing w:before="240" w:after="240" w:line="276" w:lineRule="auto"/>
        <w:jc w:val="both"/>
        <w:rPr>
          <w:rFonts w:ascii="Source Sans Pro" w:hAnsi="Source Sans Pro"/>
          <w:color w:val="000000" w:themeColor="text1"/>
          <w:sz w:val="22"/>
          <w:szCs w:val="22"/>
          <w:highlight w:val="yellow"/>
        </w:rPr>
      </w:pPr>
      <w:r w:rsidRPr="00A6134D">
        <w:rPr>
          <w:rFonts w:ascii="Source Sans Pro" w:hAnsi="Source Sans Pro"/>
          <w:color w:val="000000" w:themeColor="text1"/>
          <w:sz w:val="22"/>
          <w:szCs w:val="22"/>
        </w:rPr>
        <w:t>Kasvas poliitikaalaste päringute osakaal. Õiguse teemal sooviti enim võrdlevat materjali ELi riikide kohta. Koostati Liisa-Ly Pakosta bibliograafia ja Jaak Alliku bibliograafia (2014–2015)</w:t>
      </w:r>
      <w:r w:rsidR="005549A3" w:rsidRPr="00A6134D">
        <w:rPr>
          <w:rFonts w:ascii="Source Sans Pro" w:hAnsi="Source Sans Pro"/>
          <w:color w:val="000000" w:themeColor="text1"/>
          <w:sz w:val="22"/>
          <w:szCs w:val="22"/>
        </w:rPr>
        <w:t>.</w:t>
      </w:r>
      <w:r w:rsidRPr="00A6134D">
        <w:rPr>
          <w:rFonts w:ascii="Source Sans Pro" w:hAnsi="Source Sans Pro"/>
          <w:color w:val="000000" w:themeColor="text1"/>
          <w:sz w:val="22"/>
          <w:szCs w:val="22"/>
        </w:rPr>
        <w:t xml:space="preserve"> Täiendati Riigikogu kodulehel </w:t>
      </w:r>
      <w:r w:rsidRPr="00A6134D">
        <w:rPr>
          <w:rFonts w:ascii="Source Sans Pro" w:hAnsi="Source Sans Pro"/>
          <w:b/>
          <w:color w:val="000000" w:themeColor="text1"/>
          <w:sz w:val="22"/>
          <w:szCs w:val="22"/>
        </w:rPr>
        <w:t>Riigikogu liikmete ajakirjandusrubriike.</w:t>
      </w:r>
    </w:p>
    <w:p w:rsidR="002729D5" w:rsidRPr="00A6134D" w:rsidRDefault="002729D5" w:rsidP="002729D5">
      <w:pPr>
        <w:spacing w:after="240" w:line="276" w:lineRule="auto"/>
        <w:jc w:val="both"/>
        <w:rPr>
          <w:rFonts w:ascii="Source Sans Pro" w:hAnsi="Source Sans Pro"/>
          <w:color w:val="000000" w:themeColor="text1"/>
          <w:sz w:val="22"/>
          <w:szCs w:val="22"/>
        </w:rPr>
      </w:pPr>
      <w:r w:rsidRPr="00A6134D">
        <w:rPr>
          <w:rFonts w:ascii="Source Sans Pro" w:hAnsi="Source Sans Pro"/>
          <w:color w:val="000000" w:themeColor="text1"/>
          <w:sz w:val="22"/>
          <w:szCs w:val="22"/>
        </w:rPr>
        <w:t xml:space="preserve">Uudiskirjanduse näituse 43 väljapanekul tutvustati majanduse, poliitika, õiguse, ajaloo, sotsioloogia ja psühholoogia valdkonna teavikuid. Parlamendi lugemissaalis eksponeeriti 4 teemanäitust: </w:t>
      </w:r>
      <w:r w:rsidRPr="00A6134D">
        <w:rPr>
          <w:rFonts w:ascii="Source Sans Pro" w:hAnsi="Source Sans Pro"/>
          <w:bCs/>
          <w:i/>
          <w:color w:val="000000" w:themeColor="text1"/>
          <w:sz w:val="22"/>
          <w:szCs w:val="22"/>
        </w:rPr>
        <w:t>XII Riigikogu kõnes ja kirjas</w:t>
      </w:r>
      <w:r w:rsidRPr="00A6134D">
        <w:rPr>
          <w:rFonts w:ascii="Source Sans Pro" w:hAnsi="Source Sans Pro"/>
          <w:bCs/>
          <w:color w:val="000000" w:themeColor="text1"/>
          <w:sz w:val="22"/>
          <w:szCs w:val="22"/>
        </w:rPr>
        <w:t>,</w:t>
      </w:r>
      <w:r w:rsidRPr="00A6134D">
        <w:rPr>
          <w:rFonts w:ascii="Source Sans Pro" w:hAnsi="Source Sans Pro"/>
          <w:color w:val="000000" w:themeColor="text1"/>
          <w:sz w:val="22"/>
          <w:szCs w:val="22"/>
          <w:shd w:val="clear" w:color="auto" w:fill="FFFFFF"/>
        </w:rPr>
        <w:t xml:space="preserve"> </w:t>
      </w:r>
      <w:r w:rsidRPr="00A6134D">
        <w:rPr>
          <w:rFonts w:ascii="Source Sans Pro" w:hAnsi="Source Sans Pro"/>
          <w:i/>
          <w:color w:val="000000" w:themeColor="text1"/>
          <w:sz w:val="22"/>
          <w:szCs w:val="22"/>
          <w:shd w:val="clear" w:color="auto" w:fill="FFFFFF"/>
        </w:rPr>
        <w:t>Balti eraseadus 150</w:t>
      </w:r>
      <w:r w:rsidRPr="00A6134D">
        <w:rPr>
          <w:rFonts w:ascii="Source Sans Pro" w:hAnsi="Source Sans Pro"/>
          <w:color w:val="000000" w:themeColor="text1"/>
          <w:sz w:val="22"/>
          <w:szCs w:val="22"/>
          <w:shd w:val="clear" w:color="auto" w:fill="FFFFFF"/>
        </w:rPr>
        <w:t>,</w:t>
      </w:r>
      <w:r w:rsidRPr="00A6134D">
        <w:rPr>
          <w:rFonts w:ascii="Source Sans Pro" w:hAnsi="Source Sans Pro"/>
          <w:color w:val="000000" w:themeColor="text1"/>
          <w:sz w:val="22"/>
          <w:szCs w:val="22"/>
        </w:rPr>
        <w:t xml:space="preserve"> </w:t>
      </w:r>
      <w:r w:rsidRPr="00A6134D">
        <w:rPr>
          <w:rFonts w:ascii="Source Sans Pro" w:hAnsi="Source Sans Pro"/>
          <w:i/>
          <w:color w:val="000000" w:themeColor="text1"/>
          <w:sz w:val="22"/>
          <w:szCs w:val="22"/>
        </w:rPr>
        <w:t>ÜRO (UNICEF) lasteõiguste konventsioon 25 aastat</w:t>
      </w:r>
      <w:r w:rsidRPr="00A6134D">
        <w:rPr>
          <w:rFonts w:ascii="Source Sans Pro" w:hAnsi="Source Sans Pro"/>
          <w:color w:val="000000" w:themeColor="text1"/>
          <w:sz w:val="22"/>
          <w:szCs w:val="22"/>
        </w:rPr>
        <w:t xml:space="preserve"> ning </w:t>
      </w:r>
      <w:r w:rsidRPr="00A6134D">
        <w:rPr>
          <w:rFonts w:ascii="Source Sans Pro" w:hAnsi="Source Sans Pro"/>
          <w:i/>
          <w:color w:val="000000" w:themeColor="text1"/>
          <w:sz w:val="22"/>
          <w:szCs w:val="22"/>
        </w:rPr>
        <w:t>EL ja NATO – maailma rahuvalvajad: partnerid või rivaalid?</w:t>
      </w:r>
    </w:p>
    <w:p w:rsidR="002729D5" w:rsidRPr="00F04804" w:rsidRDefault="002729D5" w:rsidP="002729D5">
      <w:pPr>
        <w:pStyle w:val="Pealkiri2"/>
        <w:spacing w:line="276" w:lineRule="auto"/>
        <w:rPr>
          <w:rFonts w:ascii="Source Sans Pro" w:hAnsi="Source Sans Pro"/>
          <w:i w:val="0"/>
          <w:color w:val="0070C0"/>
          <w:sz w:val="22"/>
          <w:szCs w:val="22"/>
          <w:lang w:val="et-EE"/>
        </w:rPr>
      </w:pPr>
      <w:bookmarkStart w:id="1" w:name="_Toc441423997"/>
      <w:r w:rsidRPr="00F04804">
        <w:rPr>
          <w:rFonts w:ascii="Source Sans Pro" w:hAnsi="Source Sans Pro"/>
          <w:i w:val="0"/>
          <w:color w:val="0070C0"/>
          <w:sz w:val="22"/>
          <w:szCs w:val="22"/>
          <w:lang w:val="et-EE"/>
        </w:rPr>
        <w:t>4.2. A</w:t>
      </w:r>
      <w:bookmarkEnd w:id="1"/>
      <w:r w:rsidRPr="00F04804">
        <w:rPr>
          <w:rFonts w:ascii="Source Sans Pro" w:hAnsi="Source Sans Pro"/>
          <w:i w:val="0"/>
          <w:color w:val="0070C0"/>
          <w:sz w:val="22"/>
          <w:szCs w:val="22"/>
          <w:lang w:val="et-EE"/>
        </w:rPr>
        <w:t>VATUD RAAMATUKOGUKESKKOND</w:t>
      </w:r>
    </w:p>
    <w:p w:rsidR="002729D5" w:rsidRPr="00A6134D" w:rsidRDefault="002729D5" w:rsidP="002729D5">
      <w:pPr>
        <w:spacing w:after="240" w:line="276" w:lineRule="auto"/>
        <w:jc w:val="both"/>
        <w:rPr>
          <w:rFonts w:ascii="Source Sans Pro" w:hAnsi="Source Sans Pro"/>
          <w:color w:val="000000" w:themeColor="text1"/>
          <w:sz w:val="22"/>
          <w:szCs w:val="22"/>
        </w:rPr>
      </w:pPr>
      <w:r w:rsidRPr="00A6134D">
        <w:rPr>
          <w:rFonts w:ascii="Source Sans Pro" w:hAnsi="Source Sans Pro"/>
          <w:color w:val="000000" w:themeColor="text1"/>
          <w:sz w:val="22"/>
          <w:szCs w:val="22"/>
        </w:rPr>
        <w:t>Suuremad muudatused olid seotud raamatukogu mugavamaks ja avatumaks tegemisega. Fuajees asub nüüd kaks lugeja arvutitöökohta, kus saab registreeruda lugejaks, kasutada andmebaase, leida muud vajalikku infot. Oktoobris toodi lugemisala sissepääs peauksele lähemale, mis lihtsustab infospetsialistide koostööd turvatöötajatega. Rahvusraamatukogu on avatud kõigile, pakkudes sobivat keskkonda eri huvigruppidele arutelude korraldamiseks ning enesearendamiseks.</w:t>
      </w:r>
    </w:p>
    <w:p w:rsidR="002729D5" w:rsidRPr="00A6134D" w:rsidRDefault="002729D5" w:rsidP="002729D5">
      <w:pPr>
        <w:spacing w:after="240" w:line="276" w:lineRule="auto"/>
        <w:jc w:val="both"/>
        <w:rPr>
          <w:rFonts w:ascii="Source Sans Pro" w:hAnsi="Source Sans Pro"/>
          <w:bCs/>
          <w:iCs/>
          <w:color w:val="000000" w:themeColor="text1"/>
          <w:sz w:val="22"/>
          <w:szCs w:val="22"/>
        </w:rPr>
      </w:pPr>
      <w:r w:rsidRPr="00A6134D">
        <w:rPr>
          <w:rFonts w:ascii="Source Sans Pro" w:hAnsi="Source Sans Pro"/>
          <w:color w:val="000000" w:themeColor="text1"/>
          <w:sz w:val="22"/>
          <w:szCs w:val="22"/>
        </w:rPr>
        <w:t xml:space="preserve">Mahukaim ettevõtmine raamatukogu füüsilises keskkonnas oli 5. korruse lugemisala uuendamine. Renoveeriti teatmesaal, lugejad said mugava suhtlusala ja põhikooliealistele mõeldud värvika lasteala. Infoteaduste lugemissaalist kujundati </w:t>
      </w:r>
      <w:r w:rsidRPr="00A6134D">
        <w:rPr>
          <w:rFonts w:ascii="Source Sans Pro" w:hAnsi="Source Sans Pro"/>
          <w:i/>
          <w:color w:val="000000" w:themeColor="text1"/>
          <w:sz w:val="22"/>
          <w:szCs w:val="22"/>
        </w:rPr>
        <w:t>Milleri salong</w:t>
      </w:r>
      <w:r w:rsidRPr="00A6134D">
        <w:rPr>
          <w:rFonts w:ascii="Source Sans Pro" w:hAnsi="Source Sans Pro"/>
          <w:color w:val="000000" w:themeColor="text1"/>
          <w:sz w:val="22"/>
          <w:szCs w:val="22"/>
        </w:rPr>
        <w:t xml:space="preserve"> – vabaplaneeringuga töö- ja puhkeala –, kus saab korraldada üritusi. S</w:t>
      </w:r>
      <w:r w:rsidRPr="00A6134D">
        <w:rPr>
          <w:rFonts w:ascii="Source Sans Pro" w:hAnsi="Source Sans Pro"/>
          <w:bCs/>
          <w:iCs/>
          <w:color w:val="000000" w:themeColor="text1"/>
          <w:sz w:val="22"/>
          <w:szCs w:val="22"/>
        </w:rPr>
        <w:t xml:space="preserve">aali kogu toodi ühiskonnateaduste saali. </w:t>
      </w:r>
      <w:r w:rsidRPr="00A6134D">
        <w:rPr>
          <w:rFonts w:ascii="Source Sans Pro" w:hAnsi="Source Sans Pro"/>
          <w:color w:val="000000" w:themeColor="text1"/>
          <w:sz w:val="22"/>
          <w:szCs w:val="22"/>
        </w:rPr>
        <w:t>Kasutajate soovidele vastu tulles hakati teatmesaalis alates oktoobrist eksponeerima uudiskirjandust, kus väljas</w:t>
      </w:r>
      <w:r w:rsidRPr="00A6134D">
        <w:rPr>
          <w:rFonts w:ascii="Source Sans Pro" w:hAnsi="Source Sans Pro"/>
          <w:bCs/>
          <w:iCs/>
          <w:color w:val="000000" w:themeColor="text1"/>
          <w:sz w:val="22"/>
          <w:szCs w:val="22"/>
        </w:rPr>
        <w:t xml:space="preserve"> raamatuid, kaarte, noote, plaate jt põhikogu teavikuid. </w:t>
      </w:r>
    </w:p>
    <w:p w:rsidR="002729D5" w:rsidRPr="00A6134D" w:rsidRDefault="002729D5" w:rsidP="002729D5">
      <w:pPr>
        <w:spacing w:after="240" w:line="276" w:lineRule="auto"/>
        <w:jc w:val="both"/>
        <w:rPr>
          <w:rFonts w:ascii="Source Sans Pro" w:hAnsi="Source Sans Pro"/>
          <w:color w:val="000000" w:themeColor="text1"/>
          <w:sz w:val="22"/>
          <w:szCs w:val="22"/>
        </w:rPr>
      </w:pPr>
      <w:r w:rsidRPr="00A6134D">
        <w:rPr>
          <w:rFonts w:ascii="Source Sans Pro" w:hAnsi="Source Sans Pro"/>
          <w:color w:val="000000" w:themeColor="text1"/>
          <w:sz w:val="22"/>
          <w:szCs w:val="22"/>
        </w:rPr>
        <w:t>Person</w:t>
      </w:r>
      <w:r w:rsidR="00E14954" w:rsidRPr="00A6134D">
        <w:rPr>
          <w:rFonts w:ascii="Source Sans Pro" w:hAnsi="Source Sans Pro"/>
          <w:color w:val="000000" w:themeColor="text1"/>
          <w:sz w:val="22"/>
          <w:szCs w:val="22"/>
        </w:rPr>
        <w:t>aalse</w:t>
      </w:r>
      <w:r w:rsidRPr="00A6134D">
        <w:rPr>
          <w:rFonts w:ascii="Source Sans Pro" w:hAnsi="Source Sans Pro"/>
          <w:color w:val="000000" w:themeColor="text1"/>
          <w:sz w:val="22"/>
          <w:szCs w:val="22"/>
        </w:rPr>
        <w:t xml:space="preserve"> teenuse pakkumiseks ja meeskonnatööks avati rühmaruumid 5. ja 8. korrusel, kokku lisandus 7 mugavat uue tehnoloogiaga varustatud ruumi. Uuendati ka 8. korruse videoruum, kus on nüüd võimalus vaadata Blue-Ray plaate, filme või kontserte, kuulata muusikat.</w:t>
      </w:r>
    </w:p>
    <w:p w:rsidR="002729D5" w:rsidRPr="00A6134D" w:rsidRDefault="002729D5" w:rsidP="002729D5">
      <w:pPr>
        <w:spacing w:after="240" w:line="276" w:lineRule="auto"/>
        <w:jc w:val="both"/>
        <w:rPr>
          <w:rFonts w:ascii="Source Sans Pro" w:hAnsi="Source Sans Pro"/>
          <w:color w:val="000000" w:themeColor="text1"/>
          <w:sz w:val="22"/>
          <w:szCs w:val="22"/>
        </w:rPr>
      </w:pPr>
      <w:r w:rsidRPr="00A6134D">
        <w:rPr>
          <w:rFonts w:ascii="Source Sans Pro" w:hAnsi="Source Sans Pro"/>
          <w:color w:val="000000" w:themeColor="text1"/>
          <w:sz w:val="22"/>
          <w:szCs w:val="22"/>
        </w:rPr>
        <w:t xml:space="preserve">Korraldati ümber Saksa, Šveitsi ja Austria lugemissaali töö ning teenindus viidi üldlugemissaali teenindusletti. </w:t>
      </w:r>
    </w:p>
    <w:p w:rsidR="002729D5" w:rsidRPr="00A6134D" w:rsidRDefault="002729D5" w:rsidP="002729D5">
      <w:pPr>
        <w:spacing w:after="240" w:line="276" w:lineRule="auto"/>
        <w:jc w:val="both"/>
        <w:rPr>
          <w:rFonts w:ascii="Source Sans Pro" w:hAnsi="Source Sans Pro"/>
          <w:color w:val="000000" w:themeColor="text1"/>
          <w:sz w:val="22"/>
          <w:szCs w:val="22"/>
        </w:rPr>
      </w:pPr>
      <w:r w:rsidRPr="00A6134D">
        <w:rPr>
          <w:rFonts w:ascii="Source Sans Pro" w:hAnsi="Source Sans Pro"/>
          <w:color w:val="000000" w:themeColor="text1"/>
          <w:sz w:val="22"/>
          <w:szCs w:val="22"/>
        </w:rPr>
        <w:t>Maikuu kolmel päeval pakkusime RRi ja Tallinna Ülikooli ööraamatukogu ajal lugejatele võimalust kasutada raamatukogu kella 23ni. Kultuurinädalal oli RRi inimestel hea võimalus proovida turvatöötaja asemel tööd lugejaväravas. Osalesid nii infospetsialistid, kes teenindavad iga päev lugemissaalides, kui ka inimesed, kes ei olnud pikka aega lugejaid teenindanud.</w:t>
      </w:r>
    </w:p>
    <w:p w:rsidR="002729D5" w:rsidRPr="00A6134D" w:rsidRDefault="002729D5" w:rsidP="002729D5">
      <w:pPr>
        <w:spacing w:after="360" w:line="276" w:lineRule="auto"/>
        <w:jc w:val="both"/>
        <w:rPr>
          <w:rFonts w:ascii="Source Sans Pro" w:hAnsi="Source Sans Pro"/>
          <w:color w:val="000000" w:themeColor="text1"/>
          <w:sz w:val="22"/>
          <w:szCs w:val="22"/>
          <w:lang w:eastAsia="et-EE"/>
        </w:rPr>
      </w:pPr>
      <w:r w:rsidRPr="00A6134D">
        <w:rPr>
          <w:rFonts w:ascii="Source Sans Pro" w:hAnsi="Source Sans Pro"/>
          <w:color w:val="000000" w:themeColor="text1"/>
          <w:sz w:val="22"/>
          <w:szCs w:val="22"/>
        </w:rPr>
        <w:t>2015. a lõpus uuendati põhjalikult RRi kasutamiseeskirja. 2016. a alustame lugemissaalide avariiulitel olevate võõrkeelsete raamatute lühiajalist kojulaenutamist, kojulaenutamise õiguse saavad raamatukogu kasutajad alates 16. eluaastast.</w:t>
      </w:r>
    </w:p>
    <w:p w:rsidR="002729D5" w:rsidRPr="00F04804" w:rsidRDefault="002729D5" w:rsidP="002729D5">
      <w:pPr>
        <w:pStyle w:val="Pealkiri2"/>
        <w:spacing w:line="276" w:lineRule="auto"/>
        <w:rPr>
          <w:rFonts w:ascii="Source Sans Pro" w:hAnsi="Source Sans Pro"/>
          <w:i w:val="0"/>
          <w:color w:val="0070C0"/>
          <w:sz w:val="22"/>
          <w:szCs w:val="22"/>
          <w:lang w:val="et-EE"/>
        </w:rPr>
      </w:pPr>
      <w:r w:rsidRPr="00F04804">
        <w:rPr>
          <w:rFonts w:ascii="Source Sans Pro" w:hAnsi="Source Sans Pro"/>
          <w:i w:val="0"/>
          <w:color w:val="0070C0"/>
          <w:sz w:val="22"/>
          <w:szCs w:val="22"/>
          <w:lang w:val="et-EE"/>
        </w:rPr>
        <w:t xml:space="preserve"> 4.3. KULTUURIKESKUS. KOMMUNIKATSIOONI- JA TURUNDUSTEGEVUS</w:t>
      </w:r>
    </w:p>
    <w:p w:rsidR="002729D5" w:rsidRPr="00A6134D" w:rsidRDefault="002729D5" w:rsidP="002729D5">
      <w:pPr>
        <w:spacing w:after="240" w:line="276" w:lineRule="auto"/>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RRi 2015. a tegevuskavassse võetud eesmärgid kultuurikeskusena ning kommunikatsiooni- ja turundustegevuses saavutati, seda nii näitusetegevuse, kirjastamise ning nendega seotud ürituste korraldamisel, konverentsikeskusena toimimisel kui ka raamatukogu ja avalikkusega suhtlemisel. RRi avatud keskkond on mitmel suunal toimiv kultuurikeskkond.</w:t>
      </w:r>
    </w:p>
    <w:p w:rsidR="002729D5" w:rsidRPr="00A6134D" w:rsidRDefault="002729D5" w:rsidP="00E14954">
      <w:pPr>
        <w:spacing w:after="240" w:line="276" w:lineRule="auto"/>
        <w:ind w:right="-25"/>
        <w:jc w:val="both"/>
        <w:rPr>
          <w:rFonts w:ascii="Source Sans Pro" w:hAnsi="Source Sans Pro"/>
          <w:color w:val="000000" w:themeColor="text1"/>
          <w:sz w:val="22"/>
          <w:szCs w:val="22"/>
          <w:lang w:val="et-EE"/>
        </w:rPr>
      </w:pPr>
      <w:r w:rsidRPr="00A6134D">
        <w:rPr>
          <w:rFonts w:ascii="Source Sans Pro" w:hAnsi="Source Sans Pro"/>
          <w:b/>
          <w:color w:val="000000" w:themeColor="text1"/>
          <w:sz w:val="22"/>
          <w:szCs w:val="22"/>
          <w:lang w:val="et-EE"/>
        </w:rPr>
        <w:t>Näitusetegevuse</w:t>
      </w:r>
      <w:r w:rsidRPr="00A6134D">
        <w:rPr>
          <w:rFonts w:ascii="Source Sans Pro" w:hAnsi="Source Sans Pro"/>
          <w:color w:val="000000" w:themeColor="text1"/>
          <w:sz w:val="22"/>
          <w:szCs w:val="22"/>
          <w:lang w:val="et-EE"/>
        </w:rPr>
        <w:t xml:space="preserve"> suundadeks 2015. a olid RRi kunstikogu ja teiste kogude tutvustamine, Eesti kunsti- ja kultuurinäitused, väliskunsti- ja kultuurinäitused, rahvusvahelisel tasemel koostööprojektid, jätkuprojektid, rändnäituste vahendus nii Eestis kui ka välismaal, e-näituste portaali püsiv haldamine, kunstikogu haldamine ja esitlemine avatud raamatukogukeskkonnas. RRi kuues galeriis toimus 39 näitust, s-h 11 isikunäitust. Eesti kunsti- ja kultuurinäitusi avati kokku 30.</w:t>
      </w:r>
    </w:p>
    <w:p w:rsidR="002729D5" w:rsidRPr="00A6134D" w:rsidRDefault="002729D5" w:rsidP="002729D5">
      <w:pPr>
        <w:spacing w:line="276" w:lineRule="auto"/>
        <w:ind w:right="-25"/>
        <w:jc w:val="both"/>
        <w:rPr>
          <w:rFonts w:ascii="Source Sans Pro" w:hAnsi="Source Sans Pro"/>
          <w:b/>
          <w:bCs/>
          <w:iCs/>
          <w:color w:val="000000" w:themeColor="text1"/>
          <w:sz w:val="22"/>
          <w:szCs w:val="22"/>
          <w:lang w:val="et-EE"/>
        </w:rPr>
      </w:pPr>
      <w:r w:rsidRPr="00A6134D">
        <w:rPr>
          <w:rFonts w:ascii="Source Sans Pro" w:hAnsi="Source Sans Pro"/>
          <w:b/>
          <w:bCs/>
          <w:iCs/>
          <w:color w:val="000000" w:themeColor="text1"/>
          <w:sz w:val="22"/>
          <w:szCs w:val="22"/>
          <w:lang w:val="et-EE"/>
        </w:rPr>
        <w:t>RRi kogude tutvustamine</w:t>
      </w:r>
    </w:p>
    <w:p w:rsidR="002729D5" w:rsidRPr="00A6134D" w:rsidRDefault="002729D5" w:rsidP="002729D5">
      <w:pPr>
        <w:spacing w:after="240" w:line="276" w:lineRule="auto"/>
        <w:ind w:right="-25"/>
        <w:jc w:val="both"/>
        <w:rPr>
          <w:rFonts w:ascii="Source Sans Pro" w:hAnsi="Source Sans Pro"/>
          <w:color w:val="000000" w:themeColor="text1"/>
          <w:sz w:val="22"/>
          <w:szCs w:val="22"/>
          <w:lang w:val="et-EE"/>
        </w:rPr>
      </w:pPr>
      <w:r w:rsidRPr="00A6134D">
        <w:rPr>
          <w:rFonts w:ascii="Source Sans Pro" w:hAnsi="Source Sans Pro"/>
          <w:color w:val="000000" w:themeColor="text1"/>
          <w:sz w:val="22"/>
          <w:szCs w:val="22"/>
          <w:lang w:val="et-EE"/>
        </w:rPr>
        <w:t xml:space="preserve">Kogusid tutvustavaid näitusi oli sama palju kui eelmisel, 2014. a. Olulised olid muusika-aastale pühendatud väljapanekud. Partneriteks Eesti kultuuri vahendamisel olid Eesti Kunstnike Liit, Eesti Piibliselts, Rahvusooper Estonia, Eesti Teatri- ja Muusikamuuseum, Eesti Lastekirjanduse Keskus, Eesti Kirjastuste Liit, Eesti Kaitseliit, Eesti Genealoogia Selts jt. </w:t>
      </w:r>
    </w:p>
    <w:p w:rsidR="002729D5" w:rsidRPr="00A6134D" w:rsidRDefault="002729D5" w:rsidP="002729D5">
      <w:pPr>
        <w:spacing w:after="240" w:line="276" w:lineRule="auto"/>
        <w:ind w:right="-25"/>
        <w:jc w:val="both"/>
        <w:rPr>
          <w:rFonts w:ascii="Source Sans Pro" w:hAnsi="Source Sans Pro"/>
          <w:color w:val="000000" w:themeColor="text1"/>
          <w:sz w:val="22"/>
          <w:szCs w:val="22"/>
        </w:rPr>
      </w:pPr>
      <w:r w:rsidRPr="00A6134D">
        <w:rPr>
          <w:rFonts w:ascii="Source Sans Pro" w:hAnsi="Source Sans Pro"/>
          <w:color w:val="000000" w:themeColor="text1"/>
          <w:sz w:val="22"/>
          <w:szCs w:val="22"/>
        </w:rPr>
        <w:t xml:space="preserve">Muusika-aasta raames oli hea võimalus tutvustada RRi muusikakogu, et tuua esile selle unikaalset rolli. Loengud, koolitused ja näitused andsid kunstide teabekeskuse töötajatele võimaluse oma asjatundlikkust ja kompetentsust mitmekülgselt demonstreerida: koostati </w:t>
      </w:r>
      <w:r w:rsidRPr="00A6134D">
        <w:rPr>
          <w:rFonts w:ascii="Source Sans Pro" w:hAnsi="Source Sans Pro"/>
          <w:bCs/>
          <w:color w:val="000000" w:themeColor="text1"/>
          <w:sz w:val="22"/>
          <w:szCs w:val="22"/>
        </w:rPr>
        <w:t>15 näitust</w:t>
      </w:r>
      <w:r w:rsidRPr="00A6134D">
        <w:rPr>
          <w:rFonts w:ascii="Source Sans Pro" w:hAnsi="Source Sans Pro"/>
          <w:color w:val="000000" w:themeColor="text1"/>
          <w:sz w:val="22"/>
          <w:szCs w:val="22"/>
        </w:rPr>
        <w:t xml:space="preserve">, valmistati ette </w:t>
      </w:r>
      <w:r w:rsidRPr="00A6134D">
        <w:rPr>
          <w:rFonts w:ascii="Source Sans Pro" w:hAnsi="Source Sans Pro"/>
          <w:bCs/>
          <w:color w:val="000000" w:themeColor="text1"/>
          <w:sz w:val="22"/>
          <w:szCs w:val="22"/>
        </w:rPr>
        <w:t>15 muusikakogu/muusikasaali tutvustavat</w:t>
      </w:r>
      <w:r w:rsidRPr="00A6134D">
        <w:rPr>
          <w:rFonts w:ascii="Source Sans Pro" w:hAnsi="Source Sans Pro"/>
          <w:color w:val="000000" w:themeColor="text1"/>
          <w:sz w:val="22"/>
          <w:szCs w:val="22"/>
        </w:rPr>
        <w:t xml:space="preserve"> tundi, loengut, koolitust ning peeti ettekandeid. RRi muusika-aasta ettevõtmiste vastu tundis huvi ka meedia, ilmus 7 artiklit ja eetrisse läks pikem raadiosaade heliplaatide ajaloost. </w:t>
      </w:r>
    </w:p>
    <w:p w:rsidR="002729D5" w:rsidRPr="00A6134D" w:rsidRDefault="002729D5" w:rsidP="002729D5">
      <w:pPr>
        <w:spacing w:after="240" w:line="276" w:lineRule="auto"/>
        <w:ind w:right="-25"/>
        <w:jc w:val="both"/>
        <w:rPr>
          <w:rFonts w:ascii="Source Sans Pro" w:hAnsi="Source Sans Pro"/>
          <w:color w:val="000000" w:themeColor="text1"/>
          <w:sz w:val="22"/>
          <w:szCs w:val="22"/>
        </w:rPr>
      </w:pPr>
      <w:r w:rsidRPr="00A6134D">
        <w:rPr>
          <w:rFonts w:ascii="Source Sans Pro" w:hAnsi="Source Sans Pro"/>
          <w:bCs/>
          <w:iCs/>
          <w:color w:val="000000" w:themeColor="text1"/>
          <w:sz w:val="22"/>
          <w:szCs w:val="22"/>
        </w:rPr>
        <w:t xml:space="preserve">2015. aastal toimusid kohtumised koostööpartnerite ja huvilistega, kus meie spetsialistid tutvustasid RRi kogusid (nt tutvustused </w:t>
      </w:r>
      <w:r w:rsidRPr="00A6134D">
        <w:rPr>
          <w:rFonts w:ascii="Source Sans Pro" w:hAnsi="Source Sans Pro"/>
          <w:color w:val="000000" w:themeColor="text1"/>
          <w:sz w:val="22"/>
          <w:szCs w:val="22"/>
        </w:rPr>
        <w:t xml:space="preserve">Eesti Arhivaaride Ühingu liikmetele, Mikkeli Tehnikaülikooli digiteerimiskeskuse töötajatele, kolleegidele Poola raamatukogudest, Taani saatkonna töötajatele jt). RRi kultuurinädalal osalesid projektis </w:t>
      </w:r>
      <w:r w:rsidRPr="00A6134D">
        <w:rPr>
          <w:rFonts w:ascii="Source Sans Pro" w:hAnsi="Source Sans Pro"/>
          <w:bCs/>
          <w:i/>
          <w:color w:val="000000" w:themeColor="text1"/>
          <w:sz w:val="22"/>
          <w:szCs w:val="22"/>
        </w:rPr>
        <w:t>Tere tulemast raamatukokku</w:t>
      </w:r>
      <w:r w:rsidRPr="00A6134D">
        <w:rPr>
          <w:rFonts w:ascii="Source Sans Pro" w:hAnsi="Source Sans Pro"/>
          <w:bCs/>
          <w:color w:val="000000" w:themeColor="text1"/>
          <w:sz w:val="22"/>
          <w:szCs w:val="22"/>
        </w:rPr>
        <w:t xml:space="preserve"> ka teenindavate ja kogudega seotud osakondade töötajad.</w:t>
      </w:r>
      <w:r w:rsidRPr="00A6134D">
        <w:rPr>
          <w:rFonts w:ascii="Source Sans Pro" w:hAnsi="Source Sans Pro"/>
          <w:color w:val="000000" w:themeColor="text1"/>
          <w:sz w:val="22"/>
          <w:szCs w:val="22"/>
        </w:rPr>
        <w:t xml:space="preserve"> Loengul </w:t>
      </w:r>
      <w:r w:rsidRPr="00A6134D">
        <w:rPr>
          <w:rFonts w:ascii="Source Sans Pro" w:hAnsi="Source Sans Pro"/>
          <w:i/>
          <w:color w:val="000000" w:themeColor="text1"/>
          <w:sz w:val="22"/>
          <w:szCs w:val="22"/>
        </w:rPr>
        <w:t>RRi harulduste kogu pärlid</w:t>
      </w:r>
      <w:r w:rsidRPr="00A6134D">
        <w:rPr>
          <w:rFonts w:ascii="Source Sans Pro" w:hAnsi="Source Sans Pro"/>
          <w:color w:val="000000" w:themeColor="text1"/>
          <w:sz w:val="22"/>
          <w:szCs w:val="22"/>
        </w:rPr>
        <w:t xml:space="preserve"> tutvustati haruldaste raamatute kogu ning trüki- ja köitekunsti, tsensuuri ning provenientsi poolest huvitavaid raamatuid nii originaalis kui ka DIGARi vahendusel, toimusid hoidlaekskursioonid ja </w:t>
      </w:r>
      <w:r w:rsidRPr="00A6134D">
        <w:rPr>
          <w:rFonts w:ascii="Source Sans Pro" w:eastAsia="Courier New" w:hAnsi="Source Sans Pro"/>
          <w:color w:val="000000" w:themeColor="text1"/>
          <w:sz w:val="22"/>
          <w:szCs w:val="22"/>
        </w:rPr>
        <w:t>teaviku teekonna tutvustused.</w:t>
      </w:r>
    </w:p>
    <w:p w:rsidR="002729D5" w:rsidRPr="00A6134D" w:rsidRDefault="002729D5" w:rsidP="002729D5">
      <w:pPr>
        <w:spacing w:after="240" w:line="276" w:lineRule="auto"/>
        <w:jc w:val="both"/>
        <w:rPr>
          <w:rFonts w:ascii="Source Sans Pro" w:hAnsi="Source Sans Pro"/>
          <w:color w:val="000000" w:themeColor="text1"/>
          <w:sz w:val="22"/>
          <w:szCs w:val="22"/>
        </w:rPr>
      </w:pPr>
      <w:r w:rsidRPr="00A6134D">
        <w:rPr>
          <w:rFonts w:ascii="Source Sans Pro" w:hAnsi="Source Sans Pro"/>
          <w:color w:val="000000" w:themeColor="text1"/>
          <w:sz w:val="22"/>
          <w:szCs w:val="22"/>
        </w:rPr>
        <w:t xml:space="preserve">Loodi 2 videojuhendit: </w:t>
      </w:r>
      <w:r w:rsidRPr="00A6134D">
        <w:rPr>
          <w:rFonts w:ascii="Source Sans Pro" w:hAnsi="Source Sans Pro"/>
          <w:i/>
          <w:color w:val="000000" w:themeColor="text1"/>
          <w:sz w:val="22"/>
          <w:szCs w:val="22"/>
        </w:rPr>
        <w:t>Kuidas leida artiklit ja mida sellega teha</w:t>
      </w:r>
      <w:r w:rsidRPr="00A6134D">
        <w:rPr>
          <w:rFonts w:ascii="Source Sans Pro" w:hAnsi="Source Sans Pro"/>
          <w:color w:val="000000" w:themeColor="text1"/>
          <w:sz w:val="22"/>
          <w:szCs w:val="22"/>
        </w:rPr>
        <w:t xml:space="preserve"> (portaal DIGARi Eesti ajalehed) ja </w:t>
      </w:r>
      <w:r w:rsidRPr="00A6134D">
        <w:rPr>
          <w:rFonts w:ascii="Source Sans Pro" w:hAnsi="Source Sans Pro"/>
          <w:i/>
          <w:color w:val="000000" w:themeColor="text1"/>
          <w:sz w:val="22"/>
          <w:szCs w:val="22"/>
        </w:rPr>
        <w:t>Teeme koos andmebaasi paremaks!</w:t>
      </w:r>
      <w:r w:rsidRPr="00A6134D">
        <w:rPr>
          <w:rFonts w:ascii="Source Sans Pro" w:hAnsi="Source Sans Pro"/>
          <w:color w:val="000000" w:themeColor="text1"/>
          <w:sz w:val="22"/>
          <w:szCs w:val="22"/>
        </w:rPr>
        <w:t xml:space="preserve"> (vanade ajalehtede tekstide parandamise juhend).</w:t>
      </w:r>
    </w:p>
    <w:p w:rsidR="002729D5" w:rsidRPr="00A6134D" w:rsidRDefault="002729D5" w:rsidP="002729D5">
      <w:pPr>
        <w:spacing w:after="240" w:line="276" w:lineRule="auto"/>
        <w:jc w:val="both"/>
        <w:rPr>
          <w:rFonts w:ascii="Source Sans Pro" w:hAnsi="Source Sans Pro"/>
          <w:color w:val="000000" w:themeColor="text1"/>
          <w:sz w:val="22"/>
          <w:szCs w:val="22"/>
        </w:rPr>
      </w:pPr>
      <w:r w:rsidRPr="00A6134D">
        <w:rPr>
          <w:rFonts w:ascii="Source Sans Pro" w:hAnsi="Source Sans Pro"/>
          <w:color w:val="000000" w:themeColor="text1"/>
          <w:sz w:val="22"/>
          <w:szCs w:val="22"/>
        </w:rPr>
        <w:t xml:space="preserve">Rahvusvahelist koostööd tehti 9 korral. RRi partneriteks olid Gruusia Suursaatkond, Goethe Instituut, Hispaania Suursaatkond ja Soome Instituut. Galeriides hallati jätkuvalt püsinäitusi (Eduard Wiiralti galerii, Eesti riiklike teenetemärkide galerii, Eesti Rahvusraamatukogu ajaloo näitus ja Kalju Põllu isikunäitus). Jätkuprojektidest leidis aset konkurss ja näitus </w:t>
      </w:r>
      <w:r w:rsidRPr="00A6134D">
        <w:rPr>
          <w:rFonts w:ascii="Source Sans Pro" w:hAnsi="Source Sans Pro"/>
          <w:i/>
          <w:color w:val="000000" w:themeColor="text1"/>
          <w:sz w:val="22"/>
          <w:szCs w:val="22"/>
        </w:rPr>
        <w:t>25 kauneimat Eesti raamatut 2014</w:t>
      </w:r>
      <w:r w:rsidRPr="00A6134D">
        <w:rPr>
          <w:rFonts w:ascii="Source Sans Pro" w:hAnsi="Source Sans Pro"/>
          <w:color w:val="000000" w:themeColor="text1"/>
          <w:sz w:val="22"/>
          <w:szCs w:val="22"/>
        </w:rPr>
        <w:t xml:space="preserve">, mis sündis koostöös Eesti Kirjastuste Liidu, Eesti Kujundusgraafikute Liidu ning Eesti Lastekirjanduse Keskusega. Samuti oli jätkuprojekt Eesti kultuuriruumis ainulaadse Eduard Wiiralti graafikaauhinna konkursi näitus ja auhinna üleandmine, mida võib nimetada RRi 2015. a näitusetegevuse tähtsündmuseks. 2015. a alustati sarja </w:t>
      </w:r>
      <w:r w:rsidRPr="00A6134D">
        <w:rPr>
          <w:rFonts w:ascii="Source Sans Pro" w:hAnsi="Source Sans Pro"/>
          <w:i/>
          <w:color w:val="000000" w:themeColor="text1"/>
          <w:sz w:val="22"/>
          <w:szCs w:val="22"/>
        </w:rPr>
        <w:t>Kohtumised</w:t>
      </w:r>
      <w:r w:rsidRPr="00A6134D">
        <w:rPr>
          <w:rFonts w:ascii="Source Sans Pro" w:hAnsi="Source Sans Pro"/>
          <w:color w:val="000000" w:themeColor="text1"/>
          <w:sz w:val="22"/>
          <w:szCs w:val="22"/>
        </w:rPr>
        <w:t xml:space="preserve">, mis kujutab endast kohtumisi kultuuritegelastega näitustel. </w:t>
      </w:r>
    </w:p>
    <w:p w:rsidR="002729D5" w:rsidRPr="00A6134D" w:rsidRDefault="002729D5" w:rsidP="005549A3">
      <w:pPr>
        <w:shd w:val="clear" w:color="auto" w:fill="FFFFFF"/>
        <w:spacing w:before="100" w:beforeAutospacing="1" w:after="100" w:afterAutospacing="1" w:line="276" w:lineRule="auto"/>
        <w:jc w:val="both"/>
        <w:outlineLvl w:val="2"/>
        <w:rPr>
          <w:rFonts w:ascii="Source Sans Pro" w:hAnsi="Source Sans Pro"/>
          <w:color w:val="000000" w:themeColor="text1"/>
          <w:sz w:val="22"/>
          <w:szCs w:val="22"/>
        </w:rPr>
      </w:pPr>
      <w:r w:rsidRPr="00A6134D">
        <w:rPr>
          <w:rFonts w:ascii="Source Sans Pro" w:hAnsi="Source Sans Pro"/>
          <w:b/>
          <w:color w:val="000000" w:themeColor="text1"/>
          <w:sz w:val="22"/>
          <w:szCs w:val="22"/>
          <w:lang w:eastAsia="et-EE"/>
        </w:rPr>
        <w:t xml:space="preserve">Konverentsikeskuses </w:t>
      </w:r>
      <w:r w:rsidRPr="00A6134D">
        <w:rPr>
          <w:rFonts w:ascii="Source Sans Pro" w:hAnsi="Source Sans Pro"/>
          <w:color w:val="000000" w:themeColor="text1"/>
          <w:sz w:val="22"/>
          <w:szCs w:val="22"/>
          <w:lang w:eastAsia="et-EE"/>
        </w:rPr>
        <w:t xml:space="preserve">toimus 2015. aastal 486 üritust. Neist kõige töömahukamad olid 12. veebruaril konverents </w:t>
      </w:r>
      <w:r w:rsidRPr="00A6134D">
        <w:rPr>
          <w:rFonts w:ascii="Source Sans Pro" w:hAnsi="Source Sans Pro"/>
          <w:i/>
          <w:color w:val="000000" w:themeColor="text1"/>
          <w:sz w:val="22"/>
          <w:szCs w:val="22"/>
          <w:lang w:eastAsia="et-EE"/>
        </w:rPr>
        <w:t>Scripta manent V,</w:t>
      </w:r>
      <w:r w:rsidRPr="00A6134D">
        <w:rPr>
          <w:rFonts w:ascii="Source Sans Pro" w:hAnsi="Source Sans Pro"/>
          <w:color w:val="000000" w:themeColor="text1"/>
          <w:sz w:val="22"/>
          <w:szCs w:val="22"/>
          <w:lang w:eastAsia="et-EE"/>
        </w:rPr>
        <w:t xml:space="preserve"> 18. märtsil Tallinna tarbijaõiguste päev ning 19. novembril geograafia ja geoinfosüsteemide (GIS) teabepäev. </w:t>
      </w:r>
    </w:p>
    <w:p w:rsidR="002729D5" w:rsidRPr="00A6134D" w:rsidRDefault="002729D5" w:rsidP="005549A3">
      <w:pPr>
        <w:shd w:val="clear" w:color="auto" w:fill="FFFFFF"/>
        <w:spacing w:before="100" w:beforeAutospacing="1" w:after="100" w:afterAutospacing="1" w:line="276" w:lineRule="auto"/>
        <w:jc w:val="both"/>
        <w:outlineLvl w:val="2"/>
        <w:rPr>
          <w:rFonts w:ascii="Source Sans Pro" w:hAnsi="Source Sans Pro"/>
          <w:color w:val="000000" w:themeColor="text1"/>
          <w:sz w:val="22"/>
          <w:szCs w:val="22"/>
        </w:rPr>
      </w:pPr>
      <w:r w:rsidRPr="00A6134D">
        <w:rPr>
          <w:rFonts w:ascii="Source Sans Pro" w:hAnsi="Source Sans Pro"/>
          <w:color w:val="000000" w:themeColor="text1"/>
          <w:sz w:val="22"/>
          <w:szCs w:val="22"/>
        </w:rPr>
        <w:t xml:space="preserve">9.-11. aprillil toimunud Tallinna raamatumessil, mille peakorraldajaiks olid Eesti Kirjastuste Liit ja RR, osales ligi 30 kirjastust. Raamatumessil toimus üle 30 ürituse, sh. tüpograafidele suunatud seminar </w:t>
      </w:r>
      <w:r w:rsidRPr="00A6134D">
        <w:rPr>
          <w:rFonts w:ascii="Source Sans Pro" w:hAnsi="Source Sans Pro"/>
          <w:i/>
          <w:color w:val="000000" w:themeColor="text1"/>
          <w:sz w:val="22"/>
          <w:szCs w:val="22"/>
        </w:rPr>
        <w:t>Kirjak 3</w:t>
      </w:r>
      <w:r w:rsidRPr="00A6134D">
        <w:rPr>
          <w:rFonts w:ascii="Source Sans Pro" w:hAnsi="Source Sans Pro"/>
          <w:color w:val="000000" w:themeColor="text1"/>
          <w:sz w:val="22"/>
          <w:szCs w:val="22"/>
        </w:rPr>
        <w:t xml:space="preserve"> ning Põhja-ja Baltimaade kirjandusfoorum </w:t>
      </w:r>
      <w:r w:rsidRPr="00A6134D">
        <w:rPr>
          <w:rFonts w:ascii="Source Sans Pro" w:hAnsi="Source Sans Pro"/>
          <w:i/>
          <w:color w:val="000000" w:themeColor="text1"/>
          <w:sz w:val="22"/>
          <w:szCs w:val="22"/>
        </w:rPr>
        <w:t>Nordic Noir</w:t>
      </w:r>
      <w:r w:rsidRPr="00A6134D">
        <w:rPr>
          <w:rFonts w:ascii="Source Sans Pro" w:hAnsi="Source Sans Pro"/>
          <w:color w:val="000000" w:themeColor="text1"/>
          <w:sz w:val="22"/>
          <w:szCs w:val="22"/>
        </w:rPr>
        <w:t xml:space="preserve">, mis keskendus Põhjamaade kriminaalkirjandusele. Esmakordselt olid kavas venekeelsed üritused, mis tõid majja </w:t>
      </w:r>
      <w:r w:rsidRPr="00A6134D">
        <w:rPr>
          <w:rFonts w:ascii="Source Sans Pro" w:hAnsi="Source Sans Pro"/>
          <w:i/>
          <w:color w:val="000000" w:themeColor="text1"/>
          <w:sz w:val="22"/>
          <w:szCs w:val="22"/>
        </w:rPr>
        <w:t>ca</w:t>
      </w:r>
      <w:r w:rsidRPr="00A6134D">
        <w:rPr>
          <w:rFonts w:ascii="Source Sans Pro" w:hAnsi="Source Sans Pro"/>
          <w:color w:val="000000" w:themeColor="text1"/>
          <w:sz w:val="22"/>
          <w:szCs w:val="22"/>
        </w:rPr>
        <w:t xml:space="preserve"> 200 vene keelt kõnelevat last ja suure venekeelse meediahuvi. Kirjastuste tagasiside korraldatud messile oli positiivne, sest raamatute läbimüük ületas ootused. Kolmandat korda toimunud Tallinna raamatumessi külastas üle 3000 inimese. </w:t>
      </w:r>
      <w:r w:rsidRPr="00A6134D">
        <w:rPr>
          <w:rStyle w:val="midtext"/>
          <w:rFonts w:ascii="Source Sans Pro" w:hAnsi="Source Sans Pro"/>
          <w:color w:val="000000" w:themeColor="text1"/>
          <w:sz w:val="22"/>
          <w:szCs w:val="22"/>
        </w:rPr>
        <w:t xml:space="preserve">8.-12. detsembril </w:t>
      </w:r>
      <w:r w:rsidRPr="00A6134D">
        <w:rPr>
          <w:rStyle w:val="Tugev"/>
          <w:rFonts w:ascii="Source Sans Pro" w:hAnsi="Source Sans Pro"/>
          <w:b w:val="0"/>
          <w:color w:val="000000" w:themeColor="text1"/>
          <w:sz w:val="22"/>
          <w:szCs w:val="22"/>
        </w:rPr>
        <w:t>organiseeris RR taas</w:t>
      </w:r>
      <w:r w:rsidRPr="00A6134D">
        <w:rPr>
          <w:rStyle w:val="Tugev"/>
          <w:rFonts w:ascii="Source Sans Pro" w:hAnsi="Source Sans Pro"/>
          <w:color w:val="000000" w:themeColor="text1"/>
          <w:sz w:val="22"/>
          <w:szCs w:val="22"/>
        </w:rPr>
        <w:t xml:space="preserve"> jõulukuu raamatunädala</w:t>
      </w:r>
      <w:r w:rsidRPr="00A6134D">
        <w:rPr>
          <w:rStyle w:val="midtext"/>
          <w:rFonts w:ascii="Source Sans Pro" w:hAnsi="Source Sans Pro"/>
          <w:color w:val="000000" w:themeColor="text1"/>
          <w:sz w:val="22"/>
          <w:szCs w:val="22"/>
        </w:rPr>
        <w:t xml:space="preserve">, mil toimus 60 kirjastuse raamatumüük ning leidis aset Eesti Kirjanike Liidu foorum </w:t>
      </w:r>
      <w:r w:rsidRPr="00A6134D">
        <w:rPr>
          <w:rStyle w:val="Tugev"/>
          <w:rFonts w:ascii="Source Sans Pro" w:hAnsi="Source Sans Pro"/>
          <w:i/>
          <w:color w:val="000000" w:themeColor="text1"/>
          <w:sz w:val="22"/>
          <w:szCs w:val="22"/>
        </w:rPr>
        <w:t>Paabeli raamatukogu</w:t>
      </w:r>
      <w:r w:rsidRPr="00A6134D">
        <w:rPr>
          <w:rStyle w:val="midtext"/>
          <w:rFonts w:ascii="Source Sans Pro" w:hAnsi="Source Sans Pro"/>
          <w:b/>
          <w:color w:val="000000" w:themeColor="text1"/>
          <w:sz w:val="22"/>
          <w:szCs w:val="22"/>
        </w:rPr>
        <w:t>,</w:t>
      </w:r>
      <w:r w:rsidRPr="00A6134D">
        <w:rPr>
          <w:rStyle w:val="midtext"/>
          <w:rFonts w:ascii="Source Sans Pro" w:hAnsi="Source Sans Pro"/>
          <w:color w:val="000000" w:themeColor="text1"/>
          <w:sz w:val="22"/>
          <w:szCs w:val="22"/>
        </w:rPr>
        <w:t xml:space="preserve"> mis kandis pealkirja </w:t>
      </w:r>
      <w:r w:rsidRPr="00A6134D">
        <w:rPr>
          <w:rStyle w:val="Tugev"/>
          <w:rFonts w:ascii="Source Sans Pro" w:hAnsi="Source Sans Pro"/>
          <w:i/>
          <w:color w:val="000000" w:themeColor="text1"/>
          <w:sz w:val="22"/>
          <w:szCs w:val="22"/>
        </w:rPr>
        <w:t>Aja vaim ja vari</w:t>
      </w:r>
      <w:r w:rsidRPr="00A6134D">
        <w:rPr>
          <w:rStyle w:val="Tugev"/>
          <w:rFonts w:ascii="Source Sans Pro" w:hAnsi="Source Sans Pro"/>
          <w:color w:val="000000" w:themeColor="text1"/>
          <w:sz w:val="22"/>
          <w:szCs w:val="22"/>
        </w:rPr>
        <w:t>.</w:t>
      </w:r>
      <w:r w:rsidRPr="00A6134D">
        <w:rPr>
          <w:rStyle w:val="Tugev"/>
          <w:rFonts w:ascii="Source Sans Pro" w:hAnsi="Source Sans Pro"/>
          <w:b w:val="0"/>
          <w:color w:val="000000" w:themeColor="text1"/>
          <w:sz w:val="22"/>
          <w:szCs w:val="22"/>
        </w:rPr>
        <w:t xml:space="preserve"> </w:t>
      </w:r>
    </w:p>
    <w:p w:rsidR="002729D5" w:rsidRPr="00A6134D" w:rsidRDefault="002729D5" w:rsidP="005549A3">
      <w:pPr>
        <w:shd w:val="clear" w:color="auto" w:fill="FFFFFF"/>
        <w:spacing w:after="100" w:afterAutospacing="1" w:line="276" w:lineRule="auto"/>
        <w:jc w:val="both"/>
        <w:outlineLvl w:val="2"/>
        <w:rPr>
          <w:rFonts w:ascii="Source Sans Pro" w:hAnsi="Source Sans Pro"/>
          <w:color w:val="000000" w:themeColor="text1"/>
          <w:sz w:val="22"/>
          <w:szCs w:val="22"/>
          <w:lang w:eastAsia="et-EE"/>
        </w:rPr>
      </w:pPr>
      <w:r w:rsidRPr="00A6134D">
        <w:rPr>
          <w:rFonts w:ascii="Source Sans Pro" w:hAnsi="Source Sans Pro"/>
          <w:b/>
          <w:bCs/>
          <w:color w:val="000000" w:themeColor="text1"/>
          <w:sz w:val="22"/>
          <w:szCs w:val="22"/>
          <w:lang w:eastAsia="et-EE"/>
        </w:rPr>
        <w:t>Kultuurinädal</w:t>
      </w:r>
      <w:r w:rsidRPr="00A6134D">
        <w:rPr>
          <w:rFonts w:ascii="Source Sans Pro" w:hAnsi="Source Sans Pro"/>
          <w:b/>
          <w:bCs/>
          <w:color w:val="000000" w:themeColor="text1"/>
          <w:sz w:val="22"/>
          <w:szCs w:val="22"/>
          <w:lang w:eastAsia="et-EE"/>
        </w:rPr>
        <w:br/>
      </w:r>
      <w:r w:rsidRPr="00A6134D">
        <w:rPr>
          <w:rFonts w:ascii="Source Sans Pro" w:hAnsi="Source Sans Pro"/>
          <w:color w:val="000000" w:themeColor="text1"/>
          <w:sz w:val="22"/>
          <w:szCs w:val="22"/>
          <w:lang w:eastAsia="et-EE"/>
        </w:rPr>
        <w:t>26.-30. oktoobrini toimus RRis esmakordselt kultuurinädal, kus huvilistel oli võimalik osaleda 30 kultuuriüritusel. Kultuurinädala loengutel, seminaridel ja aruteludel olid teemadeks muusika, kirjandus, kujutav kunst, arhitektuur ning poliitika. Ekskursioonidel sai tutvuda RRi hoone, kunstiteoste ja hoidlatega ning Tõnismäe piirkonna ajalooga. Koolitustel õpiti kasutama tänapäeva raamatukogu võimalusi. Pisematele külastajatele olid avatud 5. korruse lastealas töötoad ja toimusid kohtumisted lastekirjanikega.</w:t>
      </w:r>
      <w:r w:rsidRPr="00A6134D">
        <w:rPr>
          <w:rFonts w:ascii="Source Sans Pro" w:hAnsi="Source Sans Pro"/>
          <w:b/>
          <w:bCs/>
          <w:color w:val="000000" w:themeColor="text1"/>
          <w:sz w:val="22"/>
          <w:szCs w:val="22"/>
          <w:lang w:eastAsia="et-EE"/>
        </w:rPr>
        <w:t xml:space="preserve"> </w:t>
      </w:r>
      <w:r w:rsidRPr="00A6134D">
        <w:rPr>
          <w:rFonts w:ascii="Source Sans Pro" w:hAnsi="Source Sans Pro"/>
          <w:color w:val="000000" w:themeColor="text1"/>
          <w:sz w:val="22"/>
          <w:szCs w:val="22"/>
          <w:lang w:eastAsia="et-EE"/>
        </w:rPr>
        <w:t>Kultuurinädalal esinesid Kai Aareleid, Vaiko Eplik, Sveta Grigorjeva, Kadri Hinrikus, Tõnis Kahu, Jan Kaus, Tiina Kirss, Veronika Kivisilla, Kiwa, Indrek Koff, Asko Künnap, Mihhail Lotman, Siim Nestor, Linnar Priimägi, Timo Steiner, Leelo Tungal, Peeter Volkonski ja David Vseviov.</w:t>
      </w:r>
    </w:p>
    <w:p w:rsidR="002729D5" w:rsidRPr="00A6134D" w:rsidRDefault="002729D5" w:rsidP="005549A3">
      <w:pPr>
        <w:spacing w:after="240" w:line="276" w:lineRule="auto"/>
        <w:jc w:val="both"/>
        <w:rPr>
          <w:rFonts w:ascii="Source Sans Pro" w:hAnsi="Source Sans Pro"/>
          <w:b/>
          <w:color w:val="000000" w:themeColor="text1"/>
          <w:sz w:val="22"/>
          <w:szCs w:val="22"/>
        </w:rPr>
      </w:pPr>
      <w:r w:rsidRPr="00A6134D">
        <w:rPr>
          <w:rFonts w:ascii="Source Sans Pro" w:hAnsi="Source Sans Pro"/>
          <w:b/>
          <w:color w:val="000000" w:themeColor="text1"/>
          <w:sz w:val="22"/>
          <w:szCs w:val="22"/>
        </w:rPr>
        <w:t>Kirjastamine</w:t>
      </w:r>
    </w:p>
    <w:p w:rsidR="002729D5" w:rsidRPr="00A6134D" w:rsidRDefault="002729D5" w:rsidP="005549A3">
      <w:pPr>
        <w:spacing w:after="240" w:line="276" w:lineRule="auto"/>
        <w:jc w:val="both"/>
        <w:rPr>
          <w:rFonts w:ascii="Source Sans Pro" w:hAnsi="Source Sans Pro"/>
          <w:color w:val="000000" w:themeColor="text1"/>
          <w:sz w:val="22"/>
          <w:szCs w:val="22"/>
        </w:rPr>
      </w:pPr>
      <w:r w:rsidRPr="00A6134D">
        <w:rPr>
          <w:rFonts w:ascii="Source Sans Pro" w:hAnsi="Source Sans Pro"/>
          <w:color w:val="000000" w:themeColor="text1"/>
          <w:sz w:val="22"/>
          <w:szCs w:val="22"/>
        </w:rPr>
        <w:t xml:space="preserve">Jätkuvalt osales RR Kultuuriministeeriumi programmis </w:t>
      </w:r>
      <w:r w:rsidRPr="00A6134D">
        <w:rPr>
          <w:rFonts w:ascii="Source Sans Pro" w:hAnsi="Source Sans Pro"/>
          <w:i/>
          <w:color w:val="000000" w:themeColor="text1"/>
          <w:sz w:val="22"/>
          <w:szCs w:val="22"/>
        </w:rPr>
        <w:t>Eesti kirjandus</w:t>
      </w:r>
      <w:r w:rsidRPr="00A6134D">
        <w:rPr>
          <w:rFonts w:ascii="Source Sans Pro" w:hAnsi="Source Sans Pro"/>
          <w:color w:val="000000" w:themeColor="text1"/>
          <w:sz w:val="22"/>
          <w:szCs w:val="22"/>
        </w:rPr>
        <w:t xml:space="preserve">, mille raames ilmus ja sai digitaalarhiivi DIGAR kaudu kättesaadavaks 52 eesti kirjandusklassika EPUB-vormingus raamatut, sh B. Alveri poeemikogumik </w:t>
      </w:r>
      <w:r w:rsidRPr="00A6134D">
        <w:rPr>
          <w:rFonts w:ascii="Source Sans Pro" w:hAnsi="Source Sans Pro"/>
          <w:i/>
          <w:color w:val="000000" w:themeColor="text1"/>
          <w:sz w:val="22"/>
          <w:szCs w:val="22"/>
        </w:rPr>
        <w:t>Mõrane peegel</w:t>
      </w:r>
      <w:r w:rsidRPr="00A6134D">
        <w:rPr>
          <w:rFonts w:ascii="Source Sans Pro" w:hAnsi="Source Sans Pro"/>
          <w:color w:val="000000" w:themeColor="text1"/>
          <w:sz w:val="22"/>
          <w:szCs w:val="22"/>
        </w:rPr>
        <w:t xml:space="preserve">, A. H. Tammsaare </w:t>
      </w:r>
      <w:r w:rsidRPr="00A6134D">
        <w:rPr>
          <w:rFonts w:ascii="Source Sans Pro" w:hAnsi="Source Sans Pro"/>
          <w:i/>
          <w:color w:val="000000" w:themeColor="text1"/>
          <w:sz w:val="22"/>
          <w:szCs w:val="22"/>
        </w:rPr>
        <w:t>Põrgupõhja uus Vanapagan</w:t>
      </w:r>
      <w:r w:rsidRPr="00A6134D">
        <w:rPr>
          <w:rFonts w:ascii="Source Sans Pro" w:hAnsi="Source Sans Pro"/>
          <w:color w:val="000000" w:themeColor="text1"/>
          <w:sz w:val="22"/>
          <w:szCs w:val="22"/>
        </w:rPr>
        <w:t xml:space="preserve">, </w:t>
      </w:r>
      <w:r w:rsidRPr="00A6134D">
        <w:rPr>
          <w:rFonts w:ascii="Source Sans Pro" w:hAnsi="Source Sans Pro"/>
          <w:i/>
          <w:color w:val="000000" w:themeColor="text1"/>
          <w:sz w:val="22"/>
          <w:szCs w:val="22"/>
        </w:rPr>
        <w:t>Tõde ja õigus</w:t>
      </w:r>
      <w:r w:rsidRPr="00A6134D">
        <w:rPr>
          <w:rFonts w:ascii="Source Sans Pro" w:hAnsi="Source Sans Pro"/>
          <w:color w:val="000000" w:themeColor="text1"/>
          <w:sz w:val="22"/>
          <w:szCs w:val="22"/>
        </w:rPr>
        <w:t xml:space="preserve"> (V osa), M. Metsanurga </w:t>
      </w:r>
      <w:r w:rsidRPr="00A6134D">
        <w:rPr>
          <w:rFonts w:ascii="Source Sans Pro" w:hAnsi="Source Sans Pro"/>
          <w:i/>
          <w:color w:val="000000" w:themeColor="text1"/>
          <w:sz w:val="22"/>
          <w:szCs w:val="22"/>
        </w:rPr>
        <w:t>Ümera jõel</w:t>
      </w:r>
      <w:r w:rsidRPr="00A6134D">
        <w:rPr>
          <w:rFonts w:ascii="Source Sans Pro" w:hAnsi="Source Sans Pro"/>
          <w:color w:val="000000" w:themeColor="text1"/>
          <w:sz w:val="22"/>
          <w:szCs w:val="22"/>
        </w:rPr>
        <w:t xml:space="preserve">, A. H. Tammsaare </w:t>
      </w:r>
      <w:r w:rsidRPr="00A6134D">
        <w:rPr>
          <w:rFonts w:ascii="Source Sans Pro" w:hAnsi="Source Sans Pro"/>
          <w:i/>
          <w:color w:val="000000" w:themeColor="text1"/>
          <w:sz w:val="22"/>
          <w:szCs w:val="22"/>
        </w:rPr>
        <w:t>Hiina ja hiinlane</w:t>
      </w:r>
      <w:r w:rsidRPr="00A6134D">
        <w:rPr>
          <w:rFonts w:ascii="Source Sans Pro" w:hAnsi="Source Sans Pro"/>
          <w:color w:val="000000" w:themeColor="text1"/>
          <w:sz w:val="22"/>
          <w:szCs w:val="22"/>
        </w:rPr>
        <w:t xml:space="preserve">. Esmakordselt ilmusid EPUB-vormingus ka A. H. Tammsaare teoste </w:t>
      </w:r>
      <w:r w:rsidRPr="00A6134D">
        <w:rPr>
          <w:rFonts w:ascii="Source Sans Pro" w:hAnsi="Source Sans Pro"/>
          <w:i/>
          <w:color w:val="000000" w:themeColor="text1"/>
          <w:sz w:val="22"/>
          <w:szCs w:val="22"/>
        </w:rPr>
        <w:t>Imeline päev</w:t>
      </w:r>
      <w:r w:rsidRPr="00A6134D">
        <w:rPr>
          <w:rFonts w:ascii="Source Sans Pro" w:hAnsi="Source Sans Pro"/>
          <w:color w:val="000000" w:themeColor="text1"/>
          <w:sz w:val="22"/>
          <w:szCs w:val="22"/>
        </w:rPr>
        <w:t xml:space="preserve"> ja </w:t>
      </w:r>
      <w:r w:rsidRPr="00A6134D">
        <w:rPr>
          <w:rFonts w:ascii="Source Sans Pro" w:hAnsi="Source Sans Pro"/>
          <w:i/>
          <w:color w:val="000000" w:themeColor="text1"/>
          <w:sz w:val="22"/>
          <w:szCs w:val="22"/>
        </w:rPr>
        <w:t xml:space="preserve">Poiss ja Liblikas </w:t>
      </w:r>
      <w:r w:rsidRPr="00A6134D">
        <w:rPr>
          <w:rFonts w:ascii="Source Sans Pro" w:hAnsi="Source Sans Pro"/>
          <w:color w:val="000000" w:themeColor="text1"/>
          <w:sz w:val="22"/>
          <w:szCs w:val="22"/>
        </w:rPr>
        <w:t xml:space="preserve">venekeelsed tõlked. Nimetatu sai teoks koostöös AS Digira ja Eesti Kirjandusmuuseumiga. Konkursi </w:t>
      </w:r>
      <w:r w:rsidRPr="00A6134D">
        <w:rPr>
          <w:rFonts w:ascii="Source Sans Pro" w:hAnsi="Source Sans Pro"/>
          <w:i/>
          <w:color w:val="000000" w:themeColor="text1"/>
          <w:sz w:val="22"/>
          <w:szCs w:val="22"/>
        </w:rPr>
        <w:t>25 kauneimat Eesti raamatut 2014</w:t>
      </w:r>
      <w:r w:rsidRPr="00A6134D">
        <w:rPr>
          <w:rFonts w:ascii="Source Sans Pro" w:hAnsi="Source Sans Pro"/>
          <w:color w:val="000000" w:themeColor="text1"/>
          <w:sz w:val="22"/>
          <w:szCs w:val="22"/>
        </w:rPr>
        <w:t xml:space="preserve"> võiduraamatute hulka jõudis ka RRi ja Riigikogu Kantselei koostöös kirjastatud ning Tuuli Aule kujundatud raamat </w:t>
      </w:r>
      <w:r w:rsidRPr="00A6134D">
        <w:rPr>
          <w:rFonts w:ascii="Source Sans Pro" w:hAnsi="Source Sans Pro"/>
          <w:i/>
          <w:color w:val="000000" w:themeColor="text1"/>
          <w:sz w:val="22"/>
          <w:szCs w:val="22"/>
        </w:rPr>
        <w:t>Parlamendi parem käsi</w:t>
      </w:r>
      <w:r w:rsidRPr="00A6134D">
        <w:rPr>
          <w:rFonts w:ascii="Source Sans Pro" w:hAnsi="Source Sans Pro"/>
          <w:color w:val="000000" w:themeColor="text1"/>
          <w:sz w:val="22"/>
          <w:szCs w:val="22"/>
        </w:rPr>
        <w:t>. Mullusel Vilniuse raamatumessil jõudis see raamat ka Baltimaade kauneimate raamatute sekka. RRi kirjastatud</w:t>
      </w:r>
      <w:r w:rsidRPr="00A6134D">
        <w:rPr>
          <w:rFonts w:ascii="Source Sans Pro" w:hAnsi="Source Sans Pro"/>
          <w:b/>
          <w:color w:val="000000" w:themeColor="text1"/>
          <w:sz w:val="22"/>
          <w:szCs w:val="22"/>
        </w:rPr>
        <w:t xml:space="preserve"> </w:t>
      </w:r>
      <w:r w:rsidRPr="00A6134D">
        <w:rPr>
          <w:rStyle w:val="midtext"/>
          <w:rFonts w:ascii="Source Sans Pro" w:hAnsi="Source Sans Pro"/>
          <w:color w:val="000000" w:themeColor="text1"/>
          <w:sz w:val="22"/>
          <w:szCs w:val="22"/>
        </w:rPr>
        <w:t xml:space="preserve">Piret Lotmani monograafia </w:t>
      </w:r>
      <w:r w:rsidRPr="00A6134D">
        <w:rPr>
          <w:rStyle w:val="midtext"/>
          <w:rFonts w:ascii="Source Sans Pro" w:hAnsi="Source Sans Pro"/>
          <w:i/>
          <w:color w:val="000000" w:themeColor="text1"/>
          <w:sz w:val="22"/>
          <w:szCs w:val="22"/>
        </w:rPr>
        <w:t>Heinrich Stahli elu ja looming</w:t>
      </w:r>
      <w:r w:rsidRPr="00A6134D">
        <w:rPr>
          <w:rStyle w:val="midtext"/>
          <w:rFonts w:ascii="Source Sans Pro" w:hAnsi="Source Sans Pro"/>
          <w:color w:val="000000" w:themeColor="text1"/>
          <w:sz w:val="22"/>
          <w:szCs w:val="22"/>
        </w:rPr>
        <w:t xml:space="preserve"> tunnistati parimaks 2014. a. ilmunud ajalooteoseks ja pärjati 14. mail 2015. a Tallinna Ülikooli Ajaloo Instituudis toimunud pidulikul koosviibimisel ajalookirjanduse aastapreemiaga.</w:t>
      </w:r>
      <w:r w:rsidRPr="00A6134D">
        <w:rPr>
          <w:rFonts w:ascii="Source Sans Pro" w:hAnsi="Source Sans Pro"/>
          <w:color w:val="000000" w:themeColor="text1"/>
          <w:sz w:val="22"/>
          <w:szCs w:val="22"/>
        </w:rPr>
        <w:t xml:space="preserve"> </w:t>
      </w:r>
    </w:p>
    <w:p w:rsidR="002729D5" w:rsidRPr="00A6134D" w:rsidRDefault="002729D5" w:rsidP="005549A3">
      <w:pPr>
        <w:shd w:val="clear" w:color="auto" w:fill="FFFFFF"/>
        <w:spacing w:before="100" w:beforeAutospacing="1" w:after="100" w:afterAutospacing="1" w:line="276" w:lineRule="auto"/>
        <w:jc w:val="both"/>
        <w:outlineLvl w:val="2"/>
        <w:rPr>
          <w:rFonts w:ascii="Source Sans Pro" w:hAnsi="Source Sans Pro"/>
          <w:color w:val="000000" w:themeColor="text1"/>
          <w:sz w:val="22"/>
          <w:szCs w:val="22"/>
        </w:rPr>
      </w:pPr>
      <w:r w:rsidRPr="00A6134D">
        <w:rPr>
          <w:rStyle w:val="midtext"/>
          <w:rFonts w:ascii="Source Sans Pro" w:hAnsi="Source Sans Pro"/>
          <w:b/>
          <w:color w:val="000000" w:themeColor="text1"/>
          <w:sz w:val="22"/>
          <w:szCs w:val="22"/>
        </w:rPr>
        <w:t>Uue visuaalse identiteedi loomine.</w:t>
      </w:r>
      <w:r w:rsidRPr="00A6134D">
        <w:rPr>
          <w:rStyle w:val="midtext"/>
          <w:rFonts w:ascii="Source Sans Pro" w:hAnsi="Source Sans Pro"/>
          <w:color w:val="000000" w:themeColor="text1"/>
          <w:sz w:val="22"/>
          <w:szCs w:val="22"/>
        </w:rPr>
        <w:t xml:space="preserve"> Olulisimaks tegevuseks kommunikatsiooni ja turunduse vallas oli RRi uue visuaalse identiteedi (CVI) kontseptsiooni väljatöötamine. Töörühma kuulusid Mart Anderson, Janne Andresoo, Holger Berg, Kristjan Jagomägi, Marko Kekišev, Asko Künnap, Uku-Kristjan Küttis, Sulev Vahtra ja Kristel Veimann. RRi uus märk kujutab inimese pea profiili ja sellesse avanevat ust, korporatiivseks värviks on oranž. Uus logo väljendab RRi strateegilist suunda positiivsetele muutustele: liikumist pärandi säilitamiselt pärandi jagamisele, ümbersündi paljutahuliseks kultuurikeskuseks, mis eksisteerib võrdselt aktiivsena nii füüsilises ruumis kui ka e-maailmas.</w:t>
      </w:r>
    </w:p>
    <w:p w:rsidR="002729D5" w:rsidRPr="00F04804" w:rsidRDefault="002729D5" w:rsidP="002729D5">
      <w:pPr>
        <w:pStyle w:val="Pealkiri1"/>
        <w:spacing w:line="276" w:lineRule="auto"/>
        <w:rPr>
          <w:rFonts w:ascii="Source Sans Pro" w:hAnsi="Source Sans Pro"/>
          <w:color w:val="0070C0"/>
          <w:sz w:val="22"/>
          <w:szCs w:val="22"/>
          <w:lang w:val="et-EE"/>
        </w:rPr>
      </w:pPr>
      <w:bookmarkStart w:id="2" w:name="_Toc441423998"/>
      <w:r w:rsidRPr="00F04804">
        <w:rPr>
          <w:rFonts w:ascii="Source Sans Pro" w:hAnsi="Source Sans Pro"/>
          <w:color w:val="0070C0"/>
          <w:sz w:val="22"/>
          <w:szCs w:val="22"/>
          <w:lang w:val="et-EE"/>
        </w:rPr>
        <w:t>5. O</w:t>
      </w:r>
      <w:bookmarkEnd w:id="2"/>
      <w:r w:rsidRPr="00F04804">
        <w:rPr>
          <w:rFonts w:ascii="Source Sans Pro" w:hAnsi="Source Sans Pro"/>
          <w:color w:val="0070C0"/>
          <w:sz w:val="22"/>
          <w:szCs w:val="22"/>
          <w:lang w:val="et-EE"/>
        </w:rPr>
        <w:t>RGANISATSIOON. JUHTIMINE</w:t>
      </w:r>
    </w:p>
    <w:p w:rsidR="002729D5" w:rsidRPr="00A6134D" w:rsidRDefault="002729D5" w:rsidP="002729D5">
      <w:pPr>
        <w:spacing w:after="240" w:line="276" w:lineRule="auto"/>
        <w:jc w:val="both"/>
        <w:rPr>
          <w:rFonts w:ascii="Source Sans Pro" w:hAnsi="Source Sans Pro"/>
          <w:color w:val="000000" w:themeColor="text1"/>
          <w:sz w:val="22"/>
          <w:szCs w:val="22"/>
        </w:rPr>
      </w:pPr>
      <w:r w:rsidRPr="00A6134D">
        <w:rPr>
          <w:rFonts w:ascii="Source Sans Pro" w:hAnsi="Source Sans Pro"/>
          <w:color w:val="000000" w:themeColor="text1"/>
          <w:sz w:val="22"/>
          <w:szCs w:val="22"/>
        </w:rPr>
        <w:t xml:space="preserve">RR sai 2015. a märtsis toimunud Riigikogu valimiste järel uue nõukogu. 2015. aasta 25. maini kuulusid RRi nõukogu koosseisu Riigikogu liikmed Igor Gräzin, Mart Meri ja Reet Roos, Riigikogu Kantselei direktor Maria Alajõe, Kultuuriministeeriumi asekantsler Tarvi Sits ning Rahvusraamatukogu töövaldkondade tunnustatud asjatundjatena riigiarhivaar Priit Pirsko ja Sirje Virkus Tallinna Ülikoolist. Nõukogu esimees oli Igor Gräzin ning aseesimees Maria Alajõe. 26. mail 2015. a nimetas Riigikogu oma otsusega RRi nõukogu liikmeteks Igor Gräzini, Aadu Musta ja Mark Soosaare, Jüri Järsi ning Priit Pirsko. Kultuuriministeeriumi esindajana osaleb nõukogu töös asekantsler Tarvi Sits ning ametikoha järgselt Riigikogu Kantselei direktor Maria Alajõe. RRi nõukogu uue koosseisu esimesel koosolekul 2. septembril valiti nõukogu esimeheks Igor Gräzin ning aseesimeheks Maria Alajõe. </w:t>
      </w:r>
    </w:p>
    <w:p w:rsidR="002729D5" w:rsidRPr="00A6134D" w:rsidRDefault="002729D5" w:rsidP="0027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rFonts w:ascii="Source Sans Pro" w:hAnsi="Source Sans Pro"/>
          <w:color w:val="000000" w:themeColor="text1"/>
          <w:sz w:val="22"/>
          <w:szCs w:val="22"/>
          <w:lang w:eastAsia="et-EE"/>
        </w:rPr>
      </w:pPr>
      <w:r w:rsidRPr="00A6134D">
        <w:rPr>
          <w:rFonts w:ascii="Source Sans Pro" w:hAnsi="Source Sans Pro"/>
          <w:color w:val="000000" w:themeColor="text1"/>
          <w:sz w:val="22"/>
          <w:szCs w:val="22"/>
          <w:lang w:eastAsia="et-EE"/>
        </w:rPr>
        <w:t>RRi juhtkonda kuulusid 2015. a lõpu seisuga peadirektor Janne Andresoo, teenindusjuht Kristel Veimann, arendusjuht Raivo Ruusalepp, finantsjuht Ave Sepik, kommunikatsiooni- ja turundusjuht Terje Talv, personalijuht Kai Kell ja haldusjuht Andrei Gladkov.</w:t>
      </w:r>
    </w:p>
    <w:p w:rsidR="00AC287F" w:rsidRPr="00F04804" w:rsidRDefault="00AC287F" w:rsidP="0027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rFonts w:ascii="Source Sans Pro" w:hAnsi="Source Sans Pro"/>
          <w:sz w:val="22"/>
          <w:szCs w:val="22"/>
          <w:lang w:val="et-EE"/>
        </w:rPr>
      </w:pPr>
      <w:r w:rsidRPr="00F04804">
        <w:rPr>
          <w:rFonts w:ascii="Source Sans Pro" w:hAnsi="Source Sans Pro"/>
          <w:noProof/>
          <w:sz w:val="22"/>
          <w:szCs w:val="22"/>
          <w:lang w:val="et-EE" w:eastAsia="et-EE"/>
        </w:rPr>
        <w:drawing>
          <wp:inline distT="0" distB="0" distL="0" distR="0">
            <wp:extent cx="5760720" cy="3800475"/>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760720" cy="3800475"/>
                    </a:xfrm>
                    <a:prstGeom prst="rect">
                      <a:avLst/>
                    </a:prstGeom>
                    <a:noFill/>
                    <a:ln w="9525">
                      <a:noFill/>
                      <a:miter lim="800000"/>
                      <a:headEnd/>
                      <a:tailEnd/>
                    </a:ln>
                  </pic:spPr>
                </pic:pic>
              </a:graphicData>
            </a:graphic>
          </wp:inline>
        </w:drawing>
      </w:r>
    </w:p>
    <w:p w:rsidR="00AC287F" w:rsidRPr="00F04804" w:rsidRDefault="00AC287F" w:rsidP="002729D5">
      <w:pPr>
        <w:spacing w:line="360" w:lineRule="auto"/>
        <w:rPr>
          <w:rFonts w:ascii="Source Sans Pro" w:hAnsi="Source Sans Pro"/>
          <w:b/>
          <w:i/>
          <w:sz w:val="22"/>
          <w:szCs w:val="22"/>
        </w:rPr>
      </w:pPr>
      <w:r w:rsidRPr="00F04804">
        <w:rPr>
          <w:rFonts w:ascii="Source Sans Pro" w:hAnsi="Source Sans Pro"/>
          <w:b/>
          <w:i/>
          <w:sz w:val="22"/>
          <w:szCs w:val="22"/>
        </w:rPr>
        <w:t xml:space="preserve">Joonis 8. RRi </w:t>
      </w:r>
      <w:r w:rsidR="00881427" w:rsidRPr="00F04804">
        <w:rPr>
          <w:rFonts w:ascii="Source Sans Pro" w:hAnsi="Source Sans Pro"/>
          <w:b/>
          <w:i/>
          <w:sz w:val="22"/>
          <w:szCs w:val="22"/>
        </w:rPr>
        <w:t xml:space="preserve">struktuur (andmed seisuga 1. </w:t>
      </w:r>
      <w:r w:rsidR="00910464" w:rsidRPr="00F04804">
        <w:rPr>
          <w:rFonts w:ascii="Source Sans Pro" w:hAnsi="Source Sans Pro"/>
          <w:b/>
          <w:i/>
          <w:sz w:val="22"/>
          <w:szCs w:val="22"/>
        </w:rPr>
        <w:t>veebrua</w:t>
      </w:r>
      <w:r w:rsidR="00881427" w:rsidRPr="00F04804">
        <w:rPr>
          <w:rFonts w:ascii="Source Sans Pro" w:hAnsi="Source Sans Pro"/>
          <w:b/>
          <w:i/>
          <w:sz w:val="22"/>
          <w:szCs w:val="22"/>
        </w:rPr>
        <w:t>r 201</w:t>
      </w:r>
      <w:r w:rsidR="00910464" w:rsidRPr="00F04804">
        <w:rPr>
          <w:rFonts w:ascii="Source Sans Pro" w:hAnsi="Source Sans Pro"/>
          <w:b/>
          <w:i/>
          <w:sz w:val="22"/>
          <w:szCs w:val="22"/>
        </w:rPr>
        <w:t>6</w:t>
      </w:r>
      <w:r w:rsidR="00881427" w:rsidRPr="00F04804">
        <w:rPr>
          <w:rFonts w:ascii="Source Sans Pro" w:hAnsi="Source Sans Pro"/>
          <w:b/>
          <w:i/>
          <w:sz w:val="22"/>
          <w:szCs w:val="22"/>
        </w:rPr>
        <w:t>)</w:t>
      </w:r>
    </w:p>
    <w:p w:rsidR="002729D5" w:rsidRPr="00A6134D" w:rsidRDefault="002729D5" w:rsidP="002729D5">
      <w:pPr>
        <w:spacing w:line="360" w:lineRule="auto"/>
        <w:rPr>
          <w:rStyle w:val="midtext"/>
          <w:rFonts w:ascii="Source Sans Pro" w:hAnsi="Source Sans Pro"/>
          <w:b/>
          <w:i/>
          <w:color w:val="000000" w:themeColor="text1"/>
          <w:sz w:val="22"/>
          <w:szCs w:val="22"/>
          <w:highlight w:val="yellow"/>
        </w:rPr>
      </w:pPr>
      <w:r w:rsidRPr="00A6134D">
        <w:rPr>
          <w:rFonts w:ascii="Source Sans Pro" w:hAnsi="Source Sans Pro"/>
          <w:b/>
          <w:i/>
          <w:color w:val="000000" w:themeColor="text1"/>
          <w:sz w:val="22"/>
          <w:szCs w:val="22"/>
        </w:rPr>
        <w:t>Finantsid. Investeeringud</w:t>
      </w:r>
    </w:p>
    <w:p w:rsidR="002729D5" w:rsidRPr="00A6134D" w:rsidRDefault="002729D5" w:rsidP="002729D5">
      <w:pPr>
        <w:spacing w:line="360" w:lineRule="auto"/>
        <w:rPr>
          <w:rFonts w:ascii="Source Sans Pro" w:hAnsi="Source Sans Pro"/>
          <w:color w:val="000000" w:themeColor="text1"/>
          <w:sz w:val="22"/>
          <w:szCs w:val="22"/>
        </w:rPr>
      </w:pPr>
      <w:r w:rsidRPr="00A6134D">
        <w:rPr>
          <w:rFonts w:ascii="Source Sans Pro" w:hAnsi="Source Sans Pro"/>
          <w:color w:val="000000" w:themeColor="text1"/>
          <w:sz w:val="22"/>
          <w:szCs w:val="22"/>
        </w:rPr>
        <w:t>17. detsembril 2014. a kinnitas RRi nõukogu 2015. a eelarve üldsummas 6 485 742 eurot.</w:t>
      </w:r>
    </w:p>
    <w:p w:rsidR="002729D5" w:rsidRPr="00A6134D" w:rsidRDefault="002729D5" w:rsidP="002729D5">
      <w:pPr>
        <w:spacing w:line="276" w:lineRule="auto"/>
        <w:rPr>
          <w:rFonts w:ascii="Source Sans Pro" w:hAnsi="Source Sans Pro"/>
          <w:color w:val="000000" w:themeColor="text1"/>
          <w:sz w:val="22"/>
          <w:szCs w:val="22"/>
        </w:rPr>
      </w:pPr>
      <w:r w:rsidRPr="00A6134D">
        <w:rPr>
          <w:rFonts w:ascii="Source Sans Pro" w:hAnsi="Source Sans Pro"/>
          <w:color w:val="000000" w:themeColor="text1"/>
          <w:sz w:val="22"/>
          <w:szCs w:val="22"/>
        </w:rPr>
        <w:t xml:space="preserve">Käesolev tegevusaruanne esitab ülevaate tähtsamatest finantsnäitajatest ja 2015. a tehtud investeeringutest. Üksikasjalikud andmed esitatakse majandusaasta aruandes. </w:t>
      </w:r>
    </w:p>
    <w:p w:rsidR="002729D5" w:rsidRPr="00F04804" w:rsidRDefault="002729D5" w:rsidP="002729D5">
      <w:pPr>
        <w:spacing w:line="276" w:lineRule="auto"/>
        <w:rPr>
          <w:rFonts w:ascii="Source Sans Pro" w:hAnsi="Source Sans Pro"/>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050"/>
        <w:gridCol w:w="1144"/>
        <w:gridCol w:w="1144"/>
        <w:gridCol w:w="1144"/>
        <w:gridCol w:w="1144"/>
        <w:gridCol w:w="1144"/>
      </w:tblGrid>
      <w:tr w:rsidR="002729D5" w:rsidRPr="00F04804" w:rsidTr="001F2B22">
        <w:trPr>
          <w:trHeight w:val="600"/>
        </w:trPr>
        <w:tc>
          <w:tcPr>
            <w:tcW w:w="2518" w:type="dxa"/>
          </w:tcPr>
          <w:p w:rsidR="002729D5" w:rsidRPr="00F04804" w:rsidRDefault="002729D5" w:rsidP="001F2B22">
            <w:pPr>
              <w:spacing w:line="276" w:lineRule="auto"/>
              <w:rPr>
                <w:rFonts w:ascii="Source Sans Pro" w:hAnsi="Source Sans Pro"/>
                <w:b/>
                <w:bCs/>
                <w:color w:val="000000"/>
                <w:sz w:val="22"/>
                <w:szCs w:val="22"/>
                <w:lang w:eastAsia="et-EE"/>
              </w:rPr>
            </w:pPr>
            <w:r w:rsidRPr="00F04804">
              <w:rPr>
                <w:rFonts w:ascii="Source Sans Pro" w:hAnsi="Source Sans Pro"/>
                <w:b/>
                <w:bCs/>
                <w:color w:val="000000"/>
                <w:sz w:val="22"/>
                <w:szCs w:val="22"/>
                <w:lang w:eastAsia="et-EE"/>
              </w:rPr>
              <w:t>FINANTSNÄITAJAD</w:t>
            </w:r>
            <w:r w:rsidRPr="00F04804">
              <w:rPr>
                <w:rFonts w:ascii="Source Sans Pro" w:hAnsi="Source Sans Pro"/>
                <w:b/>
                <w:bCs/>
                <w:color w:val="000000"/>
                <w:sz w:val="22"/>
                <w:szCs w:val="22"/>
                <w:lang w:eastAsia="et-EE"/>
              </w:rPr>
              <w:br/>
            </w:r>
            <w:r w:rsidRPr="00F04804">
              <w:rPr>
                <w:rFonts w:ascii="Source Sans Pro" w:hAnsi="Source Sans Pro"/>
                <w:bCs/>
                <w:color w:val="000000"/>
                <w:sz w:val="22"/>
                <w:szCs w:val="22"/>
                <w:lang w:eastAsia="et-EE"/>
              </w:rPr>
              <w:t>(tuhandetes eurodes)</w:t>
            </w:r>
          </w:p>
        </w:tc>
        <w:tc>
          <w:tcPr>
            <w:tcW w:w="1050" w:type="dxa"/>
            <w:noWrap/>
          </w:tcPr>
          <w:p w:rsidR="002729D5" w:rsidRPr="00F04804" w:rsidRDefault="002729D5" w:rsidP="001F2B22">
            <w:pPr>
              <w:spacing w:line="276" w:lineRule="auto"/>
              <w:jc w:val="right"/>
              <w:rPr>
                <w:rFonts w:ascii="Source Sans Pro" w:hAnsi="Source Sans Pro"/>
                <w:b/>
                <w:bCs/>
                <w:color w:val="000000"/>
                <w:sz w:val="22"/>
                <w:szCs w:val="22"/>
                <w:lang w:eastAsia="et-EE"/>
              </w:rPr>
            </w:pPr>
            <w:r w:rsidRPr="00F04804">
              <w:rPr>
                <w:rFonts w:ascii="Source Sans Pro" w:hAnsi="Source Sans Pro"/>
                <w:b/>
                <w:bCs/>
                <w:color w:val="000000"/>
                <w:sz w:val="22"/>
                <w:szCs w:val="22"/>
                <w:lang w:eastAsia="et-EE"/>
              </w:rPr>
              <w:t>2010</w:t>
            </w:r>
          </w:p>
        </w:tc>
        <w:tc>
          <w:tcPr>
            <w:tcW w:w="1144" w:type="dxa"/>
            <w:noWrap/>
          </w:tcPr>
          <w:p w:rsidR="002729D5" w:rsidRPr="00F04804" w:rsidRDefault="002729D5" w:rsidP="001F2B22">
            <w:pPr>
              <w:spacing w:line="276" w:lineRule="auto"/>
              <w:jc w:val="right"/>
              <w:rPr>
                <w:rFonts w:ascii="Source Sans Pro" w:hAnsi="Source Sans Pro"/>
                <w:b/>
                <w:bCs/>
                <w:color w:val="000000"/>
                <w:sz w:val="22"/>
                <w:szCs w:val="22"/>
                <w:lang w:eastAsia="et-EE"/>
              </w:rPr>
            </w:pPr>
            <w:r w:rsidRPr="00F04804">
              <w:rPr>
                <w:rFonts w:ascii="Source Sans Pro" w:hAnsi="Source Sans Pro"/>
                <w:b/>
                <w:bCs/>
                <w:color w:val="000000"/>
                <w:sz w:val="22"/>
                <w:szCs w:val="22"/>
                <w:lang w:eastAsia="et-EE"/>
              </w:rPr>
              <w:t>2011</w:t>
            </w:r>
          </w:p>
        </w:tc>
        <w:tc>
          <w:tcPr>
            <w:tcW w:w="1144" w:type="dxa"/>
            <w:noWrap/>
          </w:tcPr>
          <w:p w:rsidR="002729D5" w:rsidRPr="00F04804" w:rsidRDefault="002729D5" w:rsidP="001F2B22">
            <w:pPr>
              <w:spacing w:line="276" w:lineRule="auto"/>
              <w:jc w:val="right"/>
              <w:rPr>
                <w:rFonts w:ascii="Source Sans Pro" w:hAnsi="Source Sans Pro"/>
                <w:b/>
                <w:bCs/>
                <w:color w:val="000000"/>
                <w:sz w:val="22"/>
                <w:szCs w:val="22"/>
                <w:lang w:eastAsia="et-EE"/>
              </w:rPr>
            </w:pPr>
            <w:r w:rsidRPr="00F04804">
              <w:rPr>
                <w:rFonts w:ascii="Source Sans Pro" w:hAnsi="Source Sans Pro"/>
                <w:b/>
                <w:bCs/>
                <w:color w:val="000000"/>
                <w:sz w:val="22"/>
                <w:szCs w:val="22"/>
                <w:lang w:eastAsia="et-EE"/>
              </w:rPr>
              <w:t>2012</w:t>
            </w:r>
          </w:p>
        </w:tc>
        <w:tc>
          <w:tcPr>
            <w:tcW w:w="1144" w:type="dxa"/>
            <w:noWrap/>
          </w:tcPr>
          <w:p w:rsidR="002729D5" w:rsidRPr="00F04804" w:rsidRDefault="002729D5" w:rsidP="001F2B22">
            <w:pPr>
              <w:spacing w:line="276" w:lineRule="auto"/>
              <w:jc w:val="right"/>
              <w:rPr>
                <w:rFonts w:ascii="Source Sans Pro" w:hAnsi="Source Sans Pro"/>
                <w:b/>
                <w:bCs/>
                <w:color w:val="000000"/>
                <w:sz w:val="22"/>
                <w:szCs w:val="22"/>
                <w:lang w:eastAsia="et-EE"/>
              </w:rPr>
            </w:pPr>
            <w:r w:rsidRPr="00F04804">
              <w:rPr>
                <w:rFonts w:ascii="Source Sans Pro" w:hAnsi="Source Sans Pro"/>
                <w:b/>
                <w:bCs/>
                <w:color w:val="000000"/>
                <w:sz w:val="22"/>
                <w:szCs w:val="22"/>
                <w:lang w:eastAsia="et-EE"/>
              </w:rPr>
              <w:t>2013</w:t>
            </w:r>
          </w:p>
        </w:tc>
        <w:tc>
          <w:tcPr>
            <w:tcW w:w="1144" w:type="dxa"/>
            <w:noWrap/>
          </w:tcPr>
          <w:p w:rsidR="002729D5" w:rsidRPr="00F04804" w:rsidRDefault="002729D5" w:rsidP="001F2B22">
            <w:pPr>
              <w:spacing w:line="276" w:lineRule="auto"/>
              <w:jc w:val="right"/>
              <w:rPr>
                <w:rFonts w:ascii="Source Sans Pro" w:hAnsi="Source Sans Pro"/>
                <w:b/>
                <w:bCs/>
                <w:color w:val="000000"/>
                <w:sz w:val="22"/>
                <w:szCs w:val="22"/>
                <w:lang w:eastAsia="et-EE"/>
              </w:rPr>
            </w:pPr>
            <w:r w:rsidRPr="00F04804">
              <w:rPr>
                <w:rFonts w:ascii="Source Sans Pro" w:hAnsi="Source Sans Pro"/>
                <w:b/>
                <w:bCs/>
                <w:color w:val="000000"/>
                <w:sz w:val="22"/>
                <w:szCs w:val="22"/>
                <w:lang w:eastAsia="et-EE"/>
              </w:rPr>
              <w:t>2014</w:t>
            </w:r>
          </w:p>
        </w:tc>
        <w:tc>
          <w:tcPr>
            <w:tcW w:w="1144" w:type="dxa"/>
            <w:noWrap/>
          </w:tcPr>
          <w:p w:rsidR="002729D5" w:rsidRPr="00F04804" w:rsidRDefault="002729D5" w:rsidP="001F2B22">
            <w:pPr>
              <w:spacing w:line="276" w:lineRule="auto"/>
              <w:jc w:val="right"/>
              <w:rPr>
                <w:rFonts w:ascii="Source Sans Pro" w:hAnsi="Source Sans Pro"/>
                <w:b/>
                <w:bCs/>
                <w:color w:val="000000"/>
                <w:sz w:val="22"/>
                <w:szCs w:val="22"/>
                <w:lang w:eastAsia="et-EE"/>
              </w:rPr>
            </w:pPr>
            <w:r w:rsidRPr="00F04804">
              <w:rPr>
                <w:rFonts w:ascii="Source Sans Pro" w:hAnsi="Source Sans Pro"/>
                <w:b/>
                <w:bCs/>
                <w:color w:val="000000"/>
                <w:sz w:val="22"/>
                <w:szCs w:val="22"/>
                <w:lang w:eastAsia="et-EE"/>
              </w:rPr>
              <w:t>2015*</w:t>
            </w:r>
          </w:p>
        </w:tc>
      </w:tr>
      <w:tr w:rsidR="002729D5" w:rsidRPr="00F04804" w:rsidTr="001F2B22">
        <w:trPr>
          <w:trHeight w:val="300"/>
        </w:trPr>
        <w:tc>
          <w:tcPr>
            <w:tcW w:w="2518" w:type="dxa"/>
          </w:tcPr>
          <w:p w:rsidR="002729D5" w:rsidRPr="00F04804" w:rsidRDefault="002729D5" w:rsidP="001F2B22">
            <w:pPr>
              <w:spacing w:line="276" w:lineRule="auto"/>
              <w:rPr>
                <w:rFonts w:ascii="Source Sans Pro" w:hAnsi="Source Sans Pro"/>
                <w:color w:val="000000"/>
                <w:sz w:val="22"/>
                <w:szCs w:val="22"/>
                <w:lang w:eastAsia="et-EE"/>
              </w:rPr>
            </w:pPr>
            <w:r w:rsidRPr="00F04804">
              <w:rPr>
                <w:rFonts w:ascii="Source Sans Pro" w:hAnsi="Source Sans Pro"/>
                <w:color w:val="000000"/>
                <w:sz w:val="22"/>
                <w:szCs w:val="22"/>
                <w:lang w:eastAsia="et-EE"/>
              </w:rPr>
              <w:t>Bilansimaht</w:t>
            </w:r>
          </w:p>
        </w:tc>
        <w:tc>
          <w:tcPr>
            <w:tcW w:w="1050"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11 100</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10 834</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13 694</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13 446</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13 364</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13 341</w:t>
            </w:r>
          </w:p>
        </w:tc>
      </w:tr>
      <w:tr w:rsidR="002729D5" w:rsidRPr="00F04804" w:rsidTr="001F2B22">
        <w:trPr>
          <w:trHeight w:val="300"/>
        </w:trPr>
        <w:tc>
          <w:tcPr>
            <w:tcW w:w="2518" w:type="dxa"/>
            <w:noWrap/>
          </w:tcPr>
          <w:p w:rsidR="002729D5" w:rsidRPr="00F04804" w:rsidRDefault="002729D5" w:rsidP="001F2B22">
            <w:pPr>
              <w:spacing w:line="276" w:lineRule="auto"/>
              <w:rPr>
                <w:rFonts w:ascii="Source Sans Pro" w:hAnsi="Source Sans Pro"/>
                <w:color w:val="000000"/>
                <w:sz w:val="22"/>
                <w:szCs w:val="22"/>
                <w:lang w:eastAsia="et-EE"/>
              </w:rPr>
            </w:pPr>
            <w:r w:rsidRPr="00F04804">
              <w:rPr>
                <w:rFonts w:ascii="Source Sans Pro" w:hAnsi="Source Sans Pro"/>
                <w:color w:val="000000"/>
                <w:sz w:val="22"/>
                <w:szCs w:val="22"/>
                <w:lang w:eastAsia="et-EE"/>
              </w:rPr>
              <w:t>Käibevara</w:t>
            </w:r>
          </w:p>
        </w:tc>
        <w:tc>
          <w:tcPr>
            <w:tcW w:w="1050"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648</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492</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437</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380</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912</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943</w:t>
            </w:r>
          </w:p>
        </w:tc>
      </w:tr>
      <w:tr w:rsidR="002729D5" w:rsidRPr="00F04804" w:rsidTr="001F2B22">
        <w:trPr>
          <w:trHeight w:val="300"/>
        </w:trPr>
        <w:tc>
          <w:tcPr>
            <w:tcW w:w="2518" w:type="dxa"/>
            <w:noWrap/>
          </w:tcPr>
          <w:p w:rsidR="002729D5" w:rsidRPr="00F04804" w:rsidRDefault="002729D5" w:rsidP="001F2B22">
            <w:pPr>
              <w:spacing w:line="276" w:lineRule="auto"/>
              <w:rPr>
                <w:rFonts w:ascii="Source Sans Pro" w:hAnsi="Source Sans Pro"/>
                <w:color w:val="000000"/>
                <w:sz w:val="22"/>
                <w:szCs w:val="22"/>
                <w:lang w:eastAsia="et-EE"/>
              </w:rPr>
            </w:pPr>
            <w:r w:rsidRPr="00F04804">
              <w:rPr>
                <w:rFonts w:ascii="Source Sans Pro" w:hAnsi="Source Sans Pro"/>
                <w:color w:val="000000"/>
                <w:sz w:val="22"/>
                <w:szCs w:val="22"/>
                <w:lang w:eastAsia="et-EE"/>
              </w:rPr>
              <w:t>Põhivara</w:t>
            </w:r>
          </w:p>
        </w:tc>
        <w:tc>
          <w:tcPr>
            <w:tcW w:w="1050"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10 452</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10 342</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13 257</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13 066</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12 452</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12 398</w:t>
            </w:r>
          </w:p>
        </w:tc>
      </w:tr>
      <w:tr w:rsidR="002729D5" w:rsidRPr="00F04804" w:rsidTr="001F2B22">
        <w:trPr>
          <w:trHeight w:val="300"/>
        </w:trPr>
        <w:tc>
          <w:tcPr>
            <w:tcW w:w="2518" w:type="dxa"/>
            <w:noWrap/>
          </w:tcPr>
          <w:p w:rsidR="002729D5" w:rsidRPr="00F04804" w:rsidRDefault="002729D5" w:rsidP="001F2B22">
            <w:pPr>
              <w:spacing w:line="276" w:lineRule="auto"/>
              <w:rPr>
                <w:rFonts w:ascii="Source Sans Pro" w:hAnsi="Source Sans Pro"/>
                <w:color w:val="000000"/>
                <w:sz w:val="22"/>
                <w:szCs w:val="22"/>
                <w:lang w:eastAsia="et-EE"/>
              </w:rPr>
            </w:pPr>
            <w:r w:rsidRPr="00F04804">
              <w:rPr>
                <w:rFonts w:ascii="Source Sans Pro" w:hAnsi="Source Sans Pro"/>
                <w:color w:val="000000"/>
                <w:sz w:val="22"/>
                <w:szCs w:val="22"/>
                <w:lang w:eastAsia="et-EE"/>
              </w:rPr>
              <w:t>Lühiajalised kohustused</w:t>
            </w:r>
          </w:p>
        </w:tc>
        <w:tc>
          <w:tcPr>
            <w:tcW w:w="1050"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625</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412</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428</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452</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450</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435</w:t>
            </w:r>
          </w:p>
        </w:tc>
      </w:tr>
      <w:tr w:rsidR="002729D5" w:rsidRPr="00F04804" w:rsidTr="001F2B22">
        <w:trPr>
          <w:trHeight w:val="300"/>
        </w:trPr>
        <w:tc>
          <w:tcPr>
            <w:tcW w:w="2518" w:type="dxa"/>
            <w:noWrap/>
          </w:tcPr>
          <w:p w:rsidR="002729D5" w:rsidRPr="00F04804" w:rsidRDefault="002729D5" w:rsidP="001F2B22">
            <w:pPr>
              <w:spacing w:line="276" w:lineRule="auto"/>
              <w:rPr>
                <w:rFonts w:ascii="Source Sans Pro" w:hAnsi="Source Sans Pro"/>
                <w:color w:val="000000"/>
                <w:sz w:val="22"/>
                <w:szCs w:val="22"/>
                <w:lang w:eastAsia="et-EE"/>
              </w:rPr>
            </w:pPr>
            <w:r w:rsidRPr="00F04804">
              <w:rPr>
                <w:rFonts w:ascii="Source Sans Pro" w:hAnsi="Source Sans Pro"/>
                <w:color w:val="000000"/>
                <w:sz w:val="22"/>
                <w:szCs w:val="22"/>
                <w:lang w:eastAsia="et-EE"/>
              </w:rPr>
              <w:t>Pikaajalised kohustused</w:t>
            </w:r>
          </w:p>
        </w:tc>
        <w:tc>
          <w:tcPr>
            <w:tcW w:w="1050"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37</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35</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31</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31</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17</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6</w:t>
            </w:r>
          </w:p>
        </w:tc>
      </w:tr>
      <w:tr w:rsidR="002729D5" w:rsidRPr="00F04804" w:rsidTr="001F2B22">
        <w:trPr>
          <w:trHeight w:val="300"/>
        </w:trPr>
        <w:tc>
          <w:tcPr>
            <w:tcW w:w="2518" w:type="dxa"/>
            <w:noWrap/>
          </w:tcPr>
          <w:p w:rsidR="002729D5" w:rsidRPr="00F04804" w:rsidRDefault="002729D5" w:rsidP="001F2B22">
            <w:pPr>
              <w:spacing w:line="276" w:lineRule="auto"/>
              <w:rPr>
                <w:rFonts w:ascii="Source Sans Pro" w:hAnsi="Source Sans Pro"/>
                <w:color w:val="000000"/>
                <w:sz w:val="22"/>
                <w:szCs w:val="22"/>
                <w:lang w:eastAsia="et-EE"/>
              </w:rPr>
            </w:pPr>
            <w:r w:rsidRPr="00F04804">
              <w:rPr>
                <w:rFonts w:ascii="Source Sans Pro" w:hAnsi="Source Sans Pro"/>
                <w:color w:val="000000"/>
                <w:sz w:val="22"/>
                <w:szCs w:val="22"/>
                <w:lang w:eastAsia="et-EE"/>
              </w:rPr>
              <w:t>Netovara</w:t>
            </w:r>
          </w:p>
        </w:tc>
        <w:tc>
          <w:tcPr>
            <w:tcW w:w="1050"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10 437</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10 387</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13 234</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12 963</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12 897</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12 899</w:t>
            </w:r>
          </w:p>
        </w:tc>
      </w:tr>
      <w:tr w:rsidR="002729D5" w:rsidRPr="00F04804" w:rsidTr="001F2B22">
        <w:trPr>
          <w:trHeight w:val="300"/>
        </w:trPr>
        <w:tc>
          <w:tcPr>
            <w:tcW w:w="2518" w:type="dxa"/>
            <w:noWrap/>
          </w:tcPr>
          <w:p w:rsidR="002729D5" w:rsidRPr="00F04804" w:rsidRDefault="002729D5" w:rsidP="001F2B22">
            <w:pPr>
              <w:spacing w:line="276" w:lineRule="auto"/>
              <w:rPr>
                <w:rFonts w:ascii="Source Sans Pro" w:hAnsi="Source Sans Pro"/>
                <w:color w:val="000000"/>
                <w:sz w:val="22"/>
                <w:szCs w:val="22"/>
                <w:lang w:eastAsia="et-EE"/>
              </w:rPr>
            </w:pPr>
            <w:r w:rsidRPr="00F04804">
              <w:rPr>
                <w:rFonts w:ascii="Source Sans Pro" w:hAnsi="Source Sans Pro"/>
                <w:color w:val="000000"/>
                <w:sz w:val="22"/>
                <w:szCs w:val="22"/>
                <w:lang w:eastAsia="et-EE"/>
              </w:rPr>
              <w:t>Müügitulu</w:t>
            </w:r>
          </w:p>
        </w:tc>
        <w:tc>
          <w:tcPr>
            <w:tcW w:w="1050"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588</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611</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606</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637</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656</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594</w:t>
            </w:r>
          </w:p>
        </w:tc>
      </w:tr>
      <w:tr w:rsidR="002729D5" w:rsidRPr="00F04804" w:rsidTr="001F2B22">
        <w:trPr>
          <w:trHeight w:val="300"/>
        </w:trPr>
        <w:tc>
          <w:tcPr>
            <w:tcW w:w="2518" w:type="dxa"/>
            <w:noWrap/>
          </w:tcPr>
          <w:p w:rsidR="002729D5" w:rsidRPr="00F04804" w:rsidRDefault="002729D5" w:rsidP="001F2B22">
            <w:pPr>
              <w:spacing w:line="276" w:lineRule="auto"/>
              <w:rPr>
                <w:rFonts w:ascii="Source Sans Pro" w:hAnsi="Source Sans Pro"/>
                <w:color w:val="000000"/>
                <w:sz w:val="22"/>
                <w:szCs w:val="22"/>
                <w:lang w:eastAsia="et-EE"/>
              </w:rPr>
            </w:pPr>
            <w:r w:rsidRPr="00F04804">
              <w:rPr>
                <w:rFonts w:ascii="Source Sans Pro" w:hAnsi="Source Sans Pro"/>
                <w:color w:val="000000"/>
                <w:sz w:val="22"/>
                <w:szCs w:val="22"/>
                <w:lang w:eastAsia="et-EE"/>
              </w:rPr>
              <w:t>Eraldised riigieelarvest</w:t>
            </w:r>
          </w:p>
        </w:tc>
        <w:tc>
          <w:tcPr>
            <w:tcW w:w="1050"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4 846</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4 846</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4 916</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5 074</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5 353</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5 576</w:t>
            </w:r>
          </w:p>
        </w:tc>
      </w:tr>
      <w:tr w:rsidR="002729D5" w:rsidRPr="00F04804" w:rsidTr="001F2B22">
        <w:trPr>
          <w:trHeight w:val="300"/>
        </w:trPr>
        <w:tc>
          <w:tcPr>
            <w:tcW w:w="2518" w:type="dxa"/>
            <w:noWrap/>
          </w:tcPr>
          <w:p w:rsidR="002729D5" w:rsidRPr="00F04804" w:rsidRDefault="002729D5" w:rsidP="001F2B22">
            <w:pPr>
              <w:spacing w:line="276" w:lineRule="auto"/>
              <w:rPr>
                <w:rFonts w:ascii="Source Sans Pro" w:hAnsi="Source Sans Pro"/>
                <w:color w:val="000000"/>
                <w:sz w:val="22"/>
                <w:szCs w:val="22"/>
                <w:lang w:eastAsia="et-EE"/>
              </w:rPr>
            </w:pPr>
            <w:r w:rsidRPr="00F04804">
              <w:rPr>
                <w:rFonts w:ascii="Source Sans Pro" w:hAnsi="Source Sans Pro"/>
                <w:color w:val="000000"/>
                <w:sz w:val="22"/>
                <w:szCs w:val="22"/>
                <w:lang w:eastAsia="et-EE"/>
              </w:rPr>
              <w:t>Muud sihtfinantseeringud</w:t>
            </w:r>
          </w:p>
        </w:tc>
        <w:tc>
          <w:tcPr>
            <w:tcW w:w="1050"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371</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350</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3 886</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358</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405</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262</w:t>
            </w:r>
          </w:p>
        </w:tc>
      </w:tr>
      <w:tr w:rsidR="002729D5" w:rsidRPr="00F04804" w:rsidTr="001F2B22">
        <w:trPr>
          <w:trHeight w:val="300"/>
        </w:trPr>
        <w:tc>
          <w:tcPr>
            <w:tcW w:w="2518" w:type="dxa"/>
            <w:noWrap/>
          </w:tcPr>
          <w:p w:rsidR="002729D5" w:rsidRPr="00F04804" w:rsidRDefault="002729D5" w:rsidP="001F2B22">
            <w:pPr>
              <w:spacing w:line="276" w:lineRule="auto"/>
              <w:rPr>
                <w:rFonts w:ascii="Source Sans Pro" w:hAnsi="Source Sans Pro"/>
                <w:color w:val="000000"/>
                <w:sz w:val="22"/>
                <w:szCs w:val="22"/>
                <w:lang w:eastAsia="et-EE"/>
              </w:rPr>
            </w:pPr>
            <w:r w:rsidRPr="00F04804">
              <w:rPr>
                <w:rFonts w:ascii="Source Sans Pro" w:hAnsi="Source Sans Pro"/>
                <w:color w:val="000000"/>
                <w:sz w:val="22"/>
                <w:szCs w:val="22"/>
                <w:lang w:eastAsia="et-EE"/>
              </w:rPr>
              <w:t>Tegevuskulud</w:t>
            </w:r>
          </w:p>
        </w:tc>
        <w:tc>
          <w:tcPr>
            <w:tcW w:w="1050"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5 951</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5 857</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6 565</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6 347</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6 486</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6 436</w:t>
            </w:r>
          </w:p>
        </w:tc>
      </w:tr>
      <w:tr w:rsidR="002729D5" w:rsidRPr="00F04804" w:rsidTr="001F2B22">
        <w:trPr>
          <w:trHeight w:val="300"/>
        </w:trPr>
        <w:tc>
          <w:tcPr>
            <w:tcW w:w="2518" w:type="dxa"/>
            <w:noWrap/>
          </w:tcPr>
          <w:p w:rsidR="002729D5" w:rsidRPr="00F04804" w:rsidRDefault="002729D5" w:rsidP="001F2B22">
            <w:pPr>
              <w:spacing w:line="276" w:lineRule="auto"/>
              <w:rPr>
                <w:rFonts w:ascii="Source Sans Pro" w:hAnsi="Source Sans Pro"/>
                <w:color w:val="000000"/>
                <w:sz w:val="22"/>
                <w:szCs w:val="22"/>
                <w:lang w:eastAsia="et-EE"/>
              </w:rPr>
            </w:pPr>
            <w:r w:rsidRPr="00F04804">
              <w:rPr>
                <w:rFonts w:ascii="Source Sans Pro" w:hAnsi="Source Sans Pro"/>
                <w:color w:val="000000"/>
                <w:sz w:val="22"/>
                <w:szCs w:val="22"/>
                <w:lang w:eastAsia="et-EE"/>
              </w:rPr>
              <w:t>Tulem</w:t>
            </w:r>
          </w:p>
        </w:tc>
        <w:tc>
          <w:tcPr>
            <w:tcW w:w="1050"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-150</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-50</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2847</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-272</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-66</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2</w:t>
            </w:r>
          </w:p>
        </w:tc>
      </w:tr>
      <w:tr w:rsidR="002729D5" w:rsidRPr="00F04804" w:rsidTr="001F2B22">
        <w:trPr>
          <w:trHeight w:val="300"/>
        </w:trPr>
        <w:tc>
          <w:tcPr>
            <w:tcW w:w="2518" w:type="dxa"/>
            <w:noWrap/>
          </w:tcPr>
          <w:p w:rsidR="002729D5" w:rsidRPr="00F04804" w:rsidRDefault="002729D5" w:rsidP="001F2B22">
            <w:pPr>
              <w:spacing w:line="276" w:lineRule="auto"/>
              <w:jc w:val="right"/>
              <w:rPr>
                <w:rFonts w:ascii="Source Sans Pro" w:hAnsi="Source Sans Pro"/>
                <w:color w:val="000000"/>
                <w:sz w:val="22"/>
                <w:szCs w:val="22"/>
                <w:lang w:eastAsia="et-EE"/>
              </w:rPr>
            </w:pPr>
          </w:p>
        </w:tc>
        <w:tc>
          <w:tcPr>
            <w:tcW w:w="1050" w:type="dxa"/>
            <w:noWrap/>
          </w:tcPr>
          <w:p w:rsidR="002729D5" w:rsidRPr="00F04804" w:rsidRDefault="002729D5" w:rsidP="001F2B22">
            <w:pPr>
              <w:spacing w:line="276" w:lineRule="auto"/>
              <w:jc w:val="right"/>
              <w:rPr>
                <w:rFonts w:ascii="Source Sans Pro" w:hAnsi="Source Sans Pro"/>
                <w:sz w:val="22"/>
                <w:szCs w:val="22"/>
                <w:lang w:eastAsia="et-EE"/>
              </w:rPr>
            </w:pPr>
          </w:p>
        </w:tc>
        <w:tc>
          <w:tcPr>
            <w:tcW w:w="1144" w:type="dxa"/>
            <w:noWrap/>
          </w:tcPr>
          <w:p w:rsidR="002729D5" w:rsidRPr="00F04804" w:rsidRDefault="002729D5" w:rsidP="001F2B22">
            <w:pPr>
              <w:spacing w:line="276" w:lineRule="auto"/>
              <w:jc w:val="right"/>
              <w:rPr>
                <w:rFonts w:ascii="Source Sans Pro" w:hAnsi="Source Sans Pro"/>
                <w:sz w:val="22"/>
                <w:szCs w:val="22"/>
                <w:lang w:eastAsia="et-EE"/>
              </w:rPr>
            </w:pPr>
          </w:p>
        </w:tc>
        <w:tc>
          <w:tcPr>
            <w:tcW w:w="1144" w:type="dxa"/>
            <w:noWrap/>
          </w:tcPr>
          <w:p w:rsidR="002729D5" w:rsidRPr="00F04804" w:rsidRDefault="002729D5" w:rsidP="001F2B22">
            <w:pPr>
              <w:spacing w:line="276" w:lineRule="auto"/>
              <w:jc w:val="right"/>
              <w:rPr>
                <w:rFonts w:ascii="Source Sans Pro" w:hAnsi="Source Sans Pro"/>
                <w:sz w:val="22"/>
                <w:szCs w:val="22"/>
                <w:lang w:eastAsia="et-EE"/>
              </w:rPr>
            </w:pPr>
          </w:p>
        </w:tc>
        <w:tc>
          <w:tcPr>
            <w:tcW w:w="1144" w:type="dxa"/>
            <w:noWrap/>
          </w:tcPr>
          <w:p w:rsidR="002729D5" w:rsidRPr="00F04804" w:rsidRDefault="002729D5" w:rsidP="001F2B22">
            <w:pPr>
              <w:spacing w:line="276" w:lineRule="auto"/>
              <w:jc w:val="right"/>
              <w:rPr>
                <w:rFonts w:ascii="Source Sans Pro" w:hAnsi="Source Sans Pro"/>
                <w:sz w:val="22"/>
                <w:szCs w:val="22"/>
                <w:lang w:eastAsia="et-EE"/>
              </w:rPr>
            </w:pPr>
          </w:p>
        </w:tc>
        <w:tc>
          <w:tcPr>
            <w:tcW w:w="1144" w:type="dxa"/>
            <w:noWrap/>
          </w:tcPr>
          <w:p w:rsidR="002729D5" w:rsidRPr="00F04804" w:rsidRDefault="002729D5" w:rsidP="001F2B22">
            <w:pPr>
              <w:spacing w:line="276" w:lineRule="auto"/>
              <w:jc w:val="right"/>
              <w:rPr>
                <w:rFonts w:ascii="Source Sans Pro" w:hAnsi="Source Sans Pro"/>
                <w:sz w:val="22"/>
                <w:szCs w:val="22"/>
                <w:lang w:eastAsia="et-EE"/>
              </w:rPr>
            </w:pPr>
          </w:p>
        </w:tc>
        <w:tc>
          <w:tcPr>
            <w:tcW w:w="1144" w:type="dxa"/>
            <w:noWrap/>
          </w:tcPr>
          <w:p w:rsidR="002729D5" w:rsidRPr="00F04804" w:rsidRDefault="002729D5" w:rsidP="001F2B22">
            <w:pPr>
              <w:spacing w:line="276" w:lineRule="auto"/>
              <w:jc w:val="right"/>
              <w:rPr>
                <w:rFonts w:ascii="Source Sans Pro" w:hAnsi="Source Sans Pro"/>
                <w:sz w:val="22"/>
                <w:szCs w:val="22"/>
                <w:lang w:eastAsia="et-EE"/>
              </w:rPr>
            </w:pPr>
          </w:p>
        </w:tc>
      </w:tr>
      <w:tr w:rsidR="002729D5" w:rsidRPr="00F04804" w:rsidTr="001F2B22">
        <w:trPr>
          <w:trHeight w:val="300"/>
        </w:trPr>
        <w:tc>
          <w:tcPr>
            <w:tcW w:w="2518" w:type="dxa"/>
            <w:noWrap/>
          </w:tcPr>
          <w:p w:rsidR="002729D5" w:rsidRPr="00F04804" w:rsidRDefault="002729D5" w:rsidP="001F2B22">
            <w:pPr>
              <w:spacing w:line="276" w:lineRule="auto"/>
              <w:rPr>
                <w:rFonts w:ascii="Source Sans Pro" w:hAnsi="Source Sans Pro"/>
                <w:b/>
                <w:bCs/>
                <w:color w:val="000000"/>
                <w:sz w:val="22"/>
                <w:szCs w:val="22"/>
                <w:lang w:eastAsia="et-EE"/>
              </w:rPr>
            </w:pPr>
            <w:r w:rsidRPr="00F04804">
              <w:rPr>
                <w:rFonts w:ascii="Source Sans Pro" w:hAnsi="Source Sans Pro"/>
                <w:b/>
                <w:bCs/>
                <w:color w:val="000000"/>
                <w:sz w:val="22"/>
                <w:szCs w:val="22"/>
                <w:lang w:eastAsia="et-EE"/>
              </w:rPr>
              <w:t>SUHTARVUD</w:t>
            </w:r>
          </w:p>
        </w:tc>
        <w:tc>
          <w:tcPr>
            <w:tcW w:w="1050" w:type="dxa"/>
            <w:noWrap/>
          </w:tcPr>
          <w:p w:rsidR="002729D5" w:rsidRPr="00F04804" w:rsidRDefault="002729D5" w:rsidP="001F2B22">
            <w:pPr>
              <w:spacing w:line="276" w:lineRule="auto"/>
              <w:jc w:val="right"/>
              <w:rPr>
                <w:rFonts w:ascii="Source Sans Pro" w:hAnsi="Source Sans Pro"/>
                <w:b/>
                <w:bCs/>
                <w:color w:val="000000"/>
                <w:sz w:val="22"/>
                <w:szCs w:val="22"/>
                <w:lang w:eastAsia="et-EE"/>
              </w:rPr>
            </w:pPr>
            <w:r w:rsidRPr="00F04804">
              <w:rPr>
                <w:rFonts w:ascii="Source Sans Pro" w:hAnsi="Source Sans Pro"/>
                <w:b/>
                <w:bCs/>
                <w:color w:val="000000"/>
                <w:sz w:val="22"/>
                <w:szCs w:val="22"/>
                <w:lang w:eastAsia="et-EE"/>
              </w:rPr>
              <w:t>2010</w:t>
            </w:r>
          </w:p>
        </w:tc>
        <w:tc>
          <w:tcPr>
            <w:tcW w:w="1144" w:type="dxa"/>
            <w:noWrap/>
          </w:tcPr>
          <w:p w:rsidR="002729D5" w:rsidRPr="00F04804" w:rsidRDefault="002729D5" w:rsidP="001F2B22">
            <w:pPr>
              <w:spacing w:line="276" w:lineRule="auto"/>
              <w:jc w:val="right"/>
              <w:rPr>
                <w:rFonts w:ascii="Source Sans Pro" w:hAnsi="Source Sans Pro"/>
                <w:b/>
                <w:bCs/>
                <w:color w:val="000000"/>
                <w:sz w:val="22"/>
                <w:szCs w:val="22"/>
                <w:lang w:eastAsia="et-EE"/>
              </w:rPr>
            </w:pPr>
            <w:r w:rsidRPr="00F04804">
              <w:rPr>
                <w:rFonts w:ascii="Source Sans Pro" w:hAnsi="Source Sans Pro"/>
                <w:b/>
                <w:bCs/>
                <w:color w:val="000000"/>
                <w:sz w:val="22"/>
                <w:szCs w:val="22"/>
                <w:lang w:eastAsia="et-EE"/>
              </w:rPr>
              <w:t>2011</w:t>
            </w:r>
          </w:p>
        </w:tc>
        <w:tc>
          <w:tcPr>
            <w:tcW w:w="1144" w:type="dxa"/>
            <w:noWrap/>
          </w:tcPr>
          <w:p w:rsidR="002729D5" w:rsidRPr="00F04804" w:rsidRDefault="002729D5" w:rsidP="001F2B22">
            <w:pPr>
              <w:spacing w:line="276" w:lineRule="auto"/>
              <w:jc w:val="right"/>
              <w:rPr>
                <w:rFonts w:ascii="Source Sans Pro" w:hAnsi="Source Sans Pro"/>
                <w:b/>
                <w:bCs/>
                <w:color w:val="000000"/>
                <w:sz w:val="22"/>
                <w:szCs w:val="22"/>
                <w:lang w:eastAsia="et-EE"/>
              </w:rPr>
            </w:pPr>
            <w:r w:rsidRPr="00F04804">
              <w:rPr>
                <w:rFonts w:ascii="Source Sans Pro" w:hAnsi="Source Sans Pro"/>
                <w:b/>
                <w:bCs/>
                <w:color w:val="000000"/>
                <w:sz w:val="22"/>
                <w:szCs w:val="22"/>
                <w:lang w:eastAsia="et-EE"/>
              </w:rPr>
              <w:t>2012</w:t>
            </w:r>
          </w:p>
        </w:tc>
        <w:tc>
          <w:tcPr>
            <w:tcW w:w="1144" w:type="dxa"/>
            <w:noWrap/>
          </w:tcPr>
          <w:p w:rsidR="002729D5" w:rsidRPr="00F04804" w:rsidRDefault="002729D5" w:rsidP="001F2B22">
            <w:pPr>
              <w:spacing w:line="276" w:lineRule="auto"/>
              <w:jc w:val="right"/>
              <w:rPr>
                <w:rFonts w:ascii="Source Sans Pro" w:hAnsi="Source Sans Pro"/>
                <w:b/>
                <w:bCs/>
                <w:color w:val="000000"/>
                <w:sz w:val="22"/>
                <w:szCs w:val="22"/>
                <w:lang w:eastAsia="et-EE"/>
              </w:rPr>
            </w:pPr>
            <w:r w:rsidRPr="00F04804">
              <w:rPr>
                <w:rFonts w:ascii="Source Sans Pro" w:hAnsi="Source Sans Pro"/>
                <w:b/>
                <w:bCs/>
                <w:color w:val="000000"/>
                <w:sz w:val="22"/>
                <w:szCs w:val="22"/>
                <w:lang w:eastAsia="et-EE"/>
              </w:rPr>
              <w:t>2013</w:t>
            </w:r>
          </w:p>
        </w:tc>
        <w:tc>
          <w:tcPr>
            <w:tcW w:w="1144" w:type="dxa"/>
            <w:noWrap/>
          </w:tcPr>
          <w:p w:rsidR="002729D5" w:rsidRPr="00F04804" w:rsidRDefault="002729D5" w:rsidP="001F2B22">
            <w:pPr>
              <w:spacing w:line="276" w:lineRule="auto"/>
              <w:jc w:val="right"/>
              <w:rPr>
                <w:rFonts w:ascii="Source Sans Pro" w:hAnsi="Source Sans Pro"/>
                <w:b/>
                <w:bCs/>
                <w:color w:val="000000"/>
                <w:sz w:val="22"/>
                <w:szCs w:val="22"/>
                <w:lang w:eastAsia="et-EE"/>
              </w:rPr>
            </w:pPr>
            <w:r w:rsidRPr="00F04804">
              <w:rPr>
                <w:rFonts w:ascii="Source Sans Pro" w:hAnsi="Source Sans Pro"/>
                <w:b/>
                <w:bCs/>
                <w:color w:val="000000"/>
                <w:sz w:val="22"/>
                <w:szCs w:val="22"/>
                <w:lang w:eastAsia="et-EE"/>
              </w:rPr>
              <w:t>2014</w:t>
            </w:r>
          </w:p>
        </w:tc>
        <w:tc>
          <w:tcPr>
            <w:tcW w:w="1144" w:type="dxa"/>
            <w:noWrap/>
          </w:tcPr>
          <w:p w:rsidR="002729D5" w:rsidRPr="00F04804" w:rsidRDefault="002729D5" w:rsidP="001F2B22">
            <w:pPr>
              <w:spacing w:line="276" w:lineRule="auto"/>
              <w:jc w:val="right"/>
              <w:rPr>
                <w:rFonts w:ascii="Source Sans Pro" w:hAnsi="Source Sans Pro"/>
                <w:b/>
                <w:bCs/>
                <w:color w:val="000000"/>
                <w:sz w:val="22"/>
                <w:szCs w:val="22"/>
                <w:lang w:eastAsia="et-EE"/>
              </w:rPr>
            </w:pPr>
            <w:r w:rsidRPr="00F04804">
              <w:rPr>
                <w:rFonts w:ascii="Source Sans Pro" w:hAnsi="Source Sans Pro"/>
                <w:b/>
                <w:bCs/>
                <w:color w:val="000000"/>
                <w:sz w:val="22"/>
                <w:szCs w:val="22"/>
                <w:lang w:eastAsia="et-EE"/>
              </w:rPr>
              <w:t>2015</w:t>
            </w:r>
          </w:p>
        </w:tc>
      </w:tr>
      <w:tr w:rsidR="002729D5" w:rsidRPr="00F04804" w:rsidTr="001F2B22">
        <w:trPr>
          <w:trHeight w:val="300"/>
        </w:trPr>
        <w:tc>
          <w:tcPr>
            <w:tcW w:w="2518" w:type="dxa"/>
            <w:noWrap/>
          </w:tcPr>
          <w:p w:rsidR="002729D5" w:rsidRPr="00F04804" w:rsidRDefault="002729D5" w:rsidP="001F2B22">
            <w:pPr>
              <w:spacing w:line="276" w:lineRule="auto"/>
              <w:rPr>
                <w:rFonts w:ascii="Source Sans Pro" w:hAnsi="Source Sans Pro"/>
                <w:color w:val="000000"/>
                <w:sz w:val="22"/>
                <w:szCs w:val="22"/>
                <w:lang w:eastAsia="et-EE"/>
              </w:rPr>
            </w:pPr>
            <w:r w:rsidRPr="00F04804">
              <w:rPr>
                <w:rFonts w:ascii="Source Sans Pro" w:hAnsi="Source Sans Pro"/>
                <w:color w:val="000000"/>
                <w:sz w:val="22"/>
                <w:szCs w:val="22"/>
                <w:lang w:eastAsia="et-EE"/>
              </w:rPr>
              <w:t xml:space="preserve">Käibevara/lühiajalised </w:t>
            </w:r>
            <w:r w:rsidRPr="00F04804">
              <w:rPr>
                <w:rFonts w:ascii="Source Sans Pro" w:hAnsi="Source Sans Pro"/>
                <w:sz w:val="22"/>
                <w:szCs w:val="22"/>
                <w:lang w:eastAsia="et-EE"/>
              </w:rPr>
              <w:t>kohustused</w:t>
            </w:r>
          </w:p>
        </w:tc>
        <w:tc>
          <w:tcPr>
            <w:tcW w:w="1050"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104%</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119%</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102%</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84%</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203%</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217%</w:t>
            </w:r>
          </w:p>
        </w:tc>
      </w:tr>
      <w:tr w:rsidR="002729D5" w:rsidRPr="00F04804" w:rsidTr="001F2B22">
        <w:trPr>
          <w:trHeight w:val="300"/>
        </w:trPr>
        <w:tc>
          <w:tcPr>
            <w:tcW w:w="2518" w:type="dxa"/>
            <w:noWrap/>
          </w:tcPr>
          <w:p w:rsidR="002729D5" w:rsidRPr="00F04804" w:rsidRDefault="002729D5" w:rsidP="001F2B22">
            <w:pPr>
              <w:spacing w:line="276" w:lineRule="auto"/>
              <w:rPr>
                <w:rFonts w:ascii="Source Sans Pro" w:hAnsi="Source Sans Pro"/>
                <w:color w:val="000000"/>
                <w:sz w:val="22"/>
                <w:szCs w:val="22"/>
                <w:lang w:eastAsia="et-EE"/>
              </w:rPr>
            </w:pPr>
            <w:r w:rsidRPr="00F04804">
              <w:rPr>
                <w:rFonts w:ascii="Source Sans Pro" w:hAnsi="Source Sans Pro"/>
                <w:color w:val="000000"/>
                <w:sz w:val="22"/>
                <w:szCs w:val="22"/>
                <w:lang w:eastAsia="et-EE"/>
              </w:rPr>
              <w:t>Põhivara/bilansimaht</w:t>
            </w:r>
          </w:p>
        </w:tc>
        <w:tc>
          <w:tcPr>
            <w:tcW w:w="1050"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94%</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95%</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97%</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97%</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93%</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93%</w:t>
            </w:r>
          </w:p>
        </w:tc>
      </w:tr>
      <w:tr w:rsidR="002729D5" w:rsidRPr="00F04804" w:rsidTr="001F2B22">
        <w:trPr>
          <w:trHeight w:val="300"/>
        </w:trPr>
        <w:tc>
          <w:tcPr>
            <w:tcW w:w="2518" w:type="dxa"/>
            <w:noWrap/>
          </w:tcPr>
          <w:p w:rsidR="002729D5" w:rsidRPr="00F04804" w:rsidRDefault="002729D5" w:rsidP="001F2B22">
            <w:pPr>
              <w:spacing w:line="276" w:lineRule="auto"/>
              <w:rPr>
                <w:rFonts w:ascii="Source Sans Pro" w:hAnsi="Source Sans Pro"/>
                <w:color w:val="000000"/>
                <w:sz w:val="22"/>
                <w:szCs w:val="22"/>
                <w:lang w:eastAsia="et-EE"/>
              </w:rPr>
            </w:pPr>
            <w:r w:rsidRPr="00F04804">
              <w:rPr>
                <w:rFonts w:ascii="Source Sans Pro" w:hAnsi="Source Sans Pro"/>
                <w:color w:val="000000"/>
                <w:sz w:val="22"/>
                <w:szCs w:val="22"/>
                <w:lang w:eastAsia="et-EE"/>
              </w:rPr>
              <w:t>Netovara/bilansimaht</w:t>
            </w:r>
          </w:p>
        </w:tc>
        <w:tc>
          <w:tcPr>
            <w:tcW w:w="1050"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94%</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96%</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97%</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96%</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97%</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97%</w:t>
            </w:r>
          </w:p>
        </w:tc>
      </w:tr>
      <w:tr w:rsidR="002729D5" w:rsidRPr="00F04804" w:rsidTr="001F2B22">
        <w:trPr>
          <w:trHeight w:val="300"/>
        </w:trPr>
        <w:tc>
          <w:tcPr>
            <w:tcW w:w="2518" w:type="dxa"/>
            <w:noWrap/>
          </w:tcPr>
          <w:p w:rsidR="002729D5" w:rsidRPr="00F04804" w:rsidRDefault="002729D5" w:rsidP="001F2B22">
            <w:pPr>
              <w:spacing w:line="276" w:lineRule="auto"/>
              <w:rPr>
                <w:rFonts w:ascii="Source Sans Pro" w:hAnsi="Source Sans Pro"/>
                <w:color w:val="000000"/>
                <w:sz w:val="22"/>
                <w:szCs w:val="22"/>
                <w:lang w:eastAsia="et-EE"/>
              </w:rPr>
            </w:pPr>
            <w:r w:rsidRPr="00F04804">
              <w:rPr>
                <w:rFonts w:ascii="Source Sans Pro" w:hAnsi="Source Sans Pro"/>
                <w:color w:val="000000"/>
                <w:sz w:val="22"/>
                <w:szCs w:val="22"/>
                <w:lang w:eastAsia="et-EE"/>
              </w:rPr>
              <w:t>Müügitulu/eraldised</w:t>
            </w:r>
          </w:p>
        </w:tc>
        <w:tc>
          <w:tcPr>
            <w:tcW w:w="1050"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11%</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12%</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7%</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12%</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11%</w:t>
            </w:r>
          </w:p>
        </w:tc>
        <w:tc>
          <w:tcPr>
            <w:tcW w:w="1144" w:type="dxa"/>
            <w:noWrap/>
          </w:tcPr>
          <w:p w:rsidR="002729D5" w:rsidRPr="00F04804" w:rsidRDefault="002729D5" w:rsidP="001F2B22">
            <w:pPr>
              <w:spacing w:line="276" w:lineRule="auto"/>
              <w:jc w:val="right"/>
              <w:rPr>
                <w:rFonts w:ascii="Source Sans Pro" w:hAnsi="Source Sans Pro"/>
                <w:color w:val="000000"/>
                <w:sz w:val="22"/>
                <w:szCs w:val="22"/>
                <w:lang w:eastAsia="et-EE"/>
              </w:rPr>
            </w:pPr>
            <w:r w:rsidRPr="00F04804">
              <w:rPr>
                <w:rFonts w:ascii="Source Sans Pro" w:hAnsi="Source Sans Pro"/>
                <w:color w:val="000000"/>
                <w:sz w:val="22"/>
                <w:szCs w:val="22"/>
                <w:lang w:eastAsia="et-EE"/>
              </w:rPr>
              <w:t>10%</w:t>
            </w:r>
          </w:p>
        </w:tc>
      </w:tr>
    </w:tbl>
    <w:p w:rsidR="002729D5" w:rsidRPr="00F04804" w:rsidRDefault="002729D5" w:rsidP="002729D5">
      <w:pPr>
        <w:spacing w:before="240" w:after="240" w:line="276" w:lineRule="auto"/>
        <w:rPr>
          <w:rFonts w:ascii="Source Sans Pro" w:hAnsi="Source Sans Pro"/>
          <w:b/>
          <w:i/>
          <w:sz w:val="22"/>
          <w:szCs w:val="22"/>
        </w:rPr>
      </w:pPr>
      <w:r w:rsidRPr="00F04804">
        <w:rPr>
          <w:rFonts w:ascii="Source Sans Pro" w:hAnsi="Source Sans Pro"/>
          <w:b/>
          <w:i/>
          <w:sz w:val="22"/>
          <w:szCs w:val="22"/>
        </w:rPr>
        <w:t>Tabel 1. RRi finantsnäitajad ja suhtarvud a-il 2010–2015</w:t>
      </w:r>
    </w:p>
    <w:p w:rsidR="002729D5" w:rsidRPr="00F04804" w:rsidRDefault="002729D5" w:rsidP="002729D5">
      <w:pPr>
        <w:spacing w:before="240" w:after="240" w:line="276" w:lineRule="auto"/>
        <w:rPr>
          <w:rFonts w:ascii="Source Sans Pro" w:hAnsi="Source Sans Pro"/>
          <w:sz w:val="22"/>
          <w:szCs w:val="22"/>
        </w:rPr>
      </w:pPr>
      <w:r w:rsidRPr="00F04804">
        <w:rPr>
          <w:rFonts w:ascii="Source Sans Pro" w:hAnsi="Source Sans Pro"/>
          <w:sz w:val="22"/>
          <w:szCs w:val="22"/>
        </w:rPr>
        <w:t>*  2015.a andmed on esialgsed.</w:t>
      </w:r>
    </w:p>
    <w:p w:rsidR="002729D5" w:rsidRPr="00F04804" w:rsidRDefault="002729D5" w:rsidP="002729D5">
      <w:pPr>
        <w:spacing w:before="240" w:after="240" w:line="276" w:lineRule="auto"/>
        <w:rPr>
          <w:rFonts w:ascii="Source Sans Pro" w:hAnsi="Source Sans Pro"/>
          <w:sz w:val="22"/>
          <w:szCs w:val="22"/>
        </w:rPr>
      </w:pPr>
      <w:r w:rsidRPr="00F04804">
        <w:rPr>
          <w:rFonts w:ascii="Source Sans Pro" w:hAnsi="Source Sans Pro"/>
          <w:noProof/>
          <w:sz w:val="22"/>
          <w:szCs w:val="22"/>
          <w:lang w:val="et-EE" w:eastAsia="et-EE"/>
        </w:rPr>
        <w:drawing>
          <wp:inline distT="0" distB="0" distL="0" distR="0">
            <wp:extent cx="5760720" cy="2706505"/>
            <wp:effectExtent l="19050" t="0" r="11430" b="0"/>
            <wp:docPr id="1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729D5" w:rsidRPr="00F04804" w:rsidRDefault="002729D5" w:rsidP="002729D5">
      <w:pPr>
        <w:spacing w:before="240" w:after="240" w:line="276" w:lineRule="auto"/>
        <w:jc w:val="both"/>
        <w:rPr>
          <w:rFonts w:ascii="Source Sans Pro" w:hAnsi="Source Sans Pro"/>
          <w:b/>
          <w:i/>
          <w:sz w:val="22"/>
          <w:szCs w:val="22"/>
        </w:rPr>
      </w:pPr>
      <w:r w:rsidRPr="00F04804">
        <w:rPr>
          <w:rFonts w:ascii="Source Sans Pro" w:hAnsi="Source Sans Pro"/>
          <w:b/>
          <w:i/>
          <w:sz w:val="22"/>
          <w:szCs w:val="22"/>
        </w:rPr>
        <w:t>Joon</w:t>
      </w:r>
      <w:r w:rsidR="00AC287F" w:rsidRPr="00F04804">
        <w:rPr>
          <w:rFonts w:ascii="Source Sans Pro" w:hAnsi="Source Sans Pro"/>
          <w:b/>
          <w:i/>
          <w:sz w:val="22"/>
          <w:szCs w:val="22"/>
        </w:rPr>
        <w:t>is 9</w:t>
      </w:r>
      <w:r w:rsidRPr="00F04804">
        <w:rPr>
          <w:rFonts w:ascii="Source Sans Pro" w:hAnsi="Source Sans Pro"/>
          <w:b/>
          <w:i/>
          <w:sz w:val="22"/>
          <w:szCs w:val="22"/>
        </w:rPr>
        <w:t>. RRi tulud (tuhandetes eurodes) a-il 2013–2015</w:t>
      </w:r>
    </w:p>
    <w:p w:rsidR="002729D5" w:rsidRPr="00F04804" w:rsidRDefault="002729D5" w:rsidP="002729D5">
      <w:pPr>
        <w:spacing w:after="240" w:line="276" w:lineRule="auto"/>
        <w:jc w:val="both"/>
        <w:rPr>
          <w:rFonts w:ascii="Source Sans Pro" w:hAnsi="Source Sans Pro"/>
          <w:sz w:val="22"/>
          <w:szCs w:val="22"/>
        </w:rPr>
      </w:pPr>
      <w:r w:rsidRPr="00F04804">
        <w:rPr>
          <w:rFonts w:ascii="Source Sans Pro" w:hAnsi="Source Sans Pro"/>
          <w:sz w:val="22"/>
          <w:szCs w:val="22"/>
        </w:rPr>
        <w:t>Tulude kogusumma on viimase 2 aasta jooksul suurenenud 6% (2013. a 6069 ja 2015. a 6432</w:t>
      </w:r>
      <w:r w:rsidRPr="00F04804">
        <w:rPr>
          <w:rFonts w:ascii="Source Sans Pro" w:hAnsi="Source Sans Pro"/>
          <w:color w:val="FF0000"/>
          <w:sz w:val="22"/>
          <w:szCs w:val="22"/>
        </w:rPr>
        <w:t xml:space="preserve"> </w:t>
      </w:r>
      <w:r w:rsidRPr="00F04804">
        <w:rPr>
          <w:rFonts w:ascii="Source Sans Pro" w:hAnsi="Source Sans Pro"/>
          <w:sz w:val="22"/>
          <w:szCs w:val="22"/>
        </w:rPr>
        <w:t>tuhat eurot). Kasv tuleneb riigieelarvest eraldiste suurenemisest, muud sihtfinantseeringud ning müügitulu on vähenenud. Muude sihtfinantseeringute vähenemine on eelkõige tingitud Euroopa Komisjoni projektide lõppemisest.</w:t>
      </w:r>
    </w:p>
    <w:p w:rsidR="002729D5" w:rsidRPr="00F04804" w:rsidRDefault="002729D5" w:rsidP="002729D5">
      <w:pPr>
        <w:spacing w:after="240" w:line="276" w:lineRule="auto"/>
        <w:jc w:val="both"/>
        <w:rPr>
          <w:rFonts w:ascii="Source Sans Pro" w:hAnsi="Source Sans Pro"/>
          <w:sz w:val="22"/>
          <w:szCs w:val="22"/>
        </w:rPr>
      </w:pPr>
      <w:r w:rsidRPr="00F04804">
        <w:rPr>
          <w:rFonts w:ascii="Source Sans Pro" w:hAnsi="Source Sans Pro"/>
          <w:noProof/>
          <w:sz w:val="22"/>
          <w:szCs w:val="22"/>
          <w:lang w:val="et-EE" w:eastAsia="et-EE"/>
        </w:rPr>
        <w:drawing>
          <wp:inline distT="0" distB="0" distL="0" distR="0">
            <wp:extent cx="5760720" cy="2706505"/>
            <wp:effectExtent l="19050" t="0" r="11430" b="0"/>
            <wp:docPr id="2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729D5" w:rsidRPr="00F04804" w:rsidRDefault="002729D5" w:rsidP="002729D5">
      <w:pPr>
        <w:spacing w:before="240" w:after="240" w:line="276" w:lineRule="auto"/>
        <w:jc w:val="both"/>
        <w:rPr>
          <w:rFonts w:ascii="Source Sans Pro" w:hAnsi="Source Sans Pro"/>
          <w:b/>
          <w:i/>
          <w:sz w:val="22"/>
          <w:szCs w:val="22"/>
        </w:rPr>
      </w:pPr>
      <w:r w:rsidRPr="00F04804">
        <w:rPr>
          <w:rFonts w:ascii="Source Sans Pro" w:hAnsi="Source Sans Pro"/>
          <w:b/>
          <w:i/>
          <w:sz w:val="22"/>
          <w:szCs w:val="22"/>
        </w:rPr>
        <w:t xml:space="preserve">Joonis </w:t>
      </w:r>
      <w:r w:rsidR="00AC287F" w:rsidRPr="00F04804">
        <w:rPr>
          <w:rFonts w:ascii="Source Sans Pro" w:hAnsi="Source Sans Pro"/>
          <w:b/>
          <w:i/>
          <w:sz w:val="22"/>
          <w:szCs w:val="22"/>
        </w:rPr>
        <w:t>10</w:t>
      </w:r>
      <w:r w:rsidRPr="00F04804">
        <w:rPr>
          <w:rFonts w:ascii="Source Sans Pro" w:hAnsi="Source Sans Pro"/>
          <w:b/>
          <w:i/>
          <w:sz w:val="22"/>
          <w:szCs w:val="22"/>
        </w:rPr>
        <w:t>. RRi kulud ja investeeringud (tuhandetes eurodes) a-il 2013–2015</w:t>
      </w:r>
    </w:p>
    <w:p w:rsidR="002729D5" w:rsidRPr="00F04804" w:rsidRDefault="002729D5" w:rsidP="002729D5">
      <w:pPr>
        <w:spacing w:after="240" w:line="276" w:lineRule="auto"/>
        <w:rPr>
          <w:rFonts w:ascii="Source Sans Pro" w:hAnsi="Source Sans Pro"/>
          <w:sz w:val="22"/>
          <w:szCs w:val="22"/>
        </w:rPr>
      </w:pPr>
      <w:r w:rsidRPr="00F04804">
        <w:rPr>
          <w:rFonts w:ascii="Source Sans Pro" w:hAnsi="Source Sans Pro"/>
          <w:sz w:val="22"/>
          <w:szCs w:val="22"/>
        </w:rPr>
        <w:t>Kulude ja investeeringute kogusumma on jäänud 2014. a-ga samale tasemele. Kolme viimase aasta jooksul on oluliselt suurenenud IKT maht, mis on võimaldanud uuendada riistvara ja investeerida e-raamatukogu arendusse.</w:t>
      </w:r>
    </w:p>
    <w:p w:rsidR="002729D5" w:rsidRPr="00F04804" w:rsidRDefault="002729D5" w:rsidP="005D7B02">
      <w:pPr>
        <w:spacing w:before="240" w:line="360" w:lineRule="auto"/>
        <w:rPr>
          <w:rFonts w:ascii="Source Sans Pro" w:hAnsi="Source Sans Pro"/>
          <w:sz w:val="22"/>
          <w:szCs w:val="22"/>
        </w:rPr>
      </w:pPr>
      <w:r w:rsidRPr="00F04804">
        <w:rPr>
          <w:rFonts w:ascii="Source Sans Pro" w:hAnsi="Source Sans Pro"/>
          <w:b/>
          <w:sz w:val="22"/>
          <w:szCs w:val="22"/>
        </w:rPr>
        <w:t xml:space="preserve">Investeeringud 2015. aastal </w:t>
      </w:r>
      <w:r w:rsidRPr="00F04804">
        <w:rPr>
          <w:rFonts w:ascii="Source Sans Pro" w:hAnsi="Source Sans Pro"/>
          <w:sz w:val="22"/>
          <w:szCs w:val="22"/>
        </w:rPr>
        <w:t>(tuhandetes eurodes):</w:t>
      </w:r>
    </w:p>
    <w:p w:rsidR="002729D5" w:rsidRPr="00F04804" w:rsidRDefault="002729D5" w:rsidP="002729D5">
      <w:pPr>
        <w:spacing w:line="276" w:lineRule="auto"/>
        <w:rPr>
          <w:rFonts w:ascii="Source Sans Pro" w:hAnsi="Source Sans Pro"/>
          <w:sz w:val="22"/>
          <w:szCs w:val="22"/>
        </w:rPr>
      </w:pPr>
      <w:r w:rsidRPr="00F04804">
        <w:rPr>
          <w:rFonts w:ascii="Source Sans Pro" w:hAnsi="Source Sans Pro"/>
          <w:sz w:val="22"/>
          <w:szCs w:val="22"/>
        </w:rPr>
        <w:t>Kogudesse (teavikute soetamine)</w:t>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t>222</w:t>
      </w:r>
    </w:p>
    <w:p w:rsidR="002729D5" w:rsidRPr="00F04804" w:rsidRDefault="002729D5" w:rsidP="002729D5">
      <w:pPr>
        <w:spacing w:line="276" w:lineRule="auto"/>
        <w:rPr>
          <w:rFonts w:ascii="Source Sans Pro" w:hAnsi="Source Sans Pro"/>
          <w:sz w:val="22"/>
          <w:szCs w:val="22"/>
        </w:rPr>
      </w:pPr>
      <w:r w:rsidRPr="00F04804">
        <w:rPr>
          <w:rFonts w:ascii="Source Sans Pro" w:hAnsi="Source Sans Pro"/>
          <w:sz w:val="22"/>
          <w:szCs w:val="22"/>
        </w:rPr>
        <w:t>Hoonesse (elektritööd CDEF-korpuses)</w:t>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t>74</w:t>
      </w:r>
    </w:p>
    <w:p w:rsidR="002729D5" w:rsidRPr="00F04804" w:rsidRDefault="002729D5" w:rsidP="002729D5">
      <w:pPr>
        <w:spacing w:line="276" w:lineRule="auto"/>
        <w:rPr>
          <w:rFonts w:ascii="Source Sans Pro" w:hAnsi="Source Sans Pro"/>
          <w:sz w:val="22"/>
          <w:szCs w:val="22"/>
        </w:rPr>
      </w:pPr>
      <w:r w:rsidRPr="00F04804">
        <w:rPr>
          <w:rFonts w:ascii="Source Sans Pro" w:hAnsi="Source Sans Pro"/>
          <w:sz w:val="22"/>
          <w:szCs w:val="22"/>
        </w:rPr>
        <w:t>Seadmetesse (konverentsikeskuse heli- ja valgustehnika)</w:t>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t>24</w:t>
      </w:r>
    </w:p>
    <w:p w:rsidR="002729D5" w:rsidRPr="00F04804" w:rsidRDefault="002729D5" w:rsidP="002729D5">
      <w:pPr>
        <w:spacing w:line="276" w:lineRule="auto"/>
        <w:rPr>
          <w:rFonts w:ascii="Source Sans Pro" w:hAnsi="Source Sans Pro"/>
          <w:sz w:val="22"/>
          <w:szCs w:val="22"/>
        </w:rPr>
      </w:pPr>
      <w:r w:rsidRPr="00F04804">
        <w:rPr>
          <w:rFonts w:ascii="Source Sans Pro" w:hAnsi="Source Sans Pro"/>
          <w:sz w:val="22"/>
          <w:szCs w:val="22"/>
        </w:rPr>
        <w:t>Seadmetesse (õhukuivatusseade hoidlasse)</w:t>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t>6</w:t>
      </w:r>
    </w:p>
    <w:p w:rsidR="002729D5" w:rsidRPr="00F04804" w:rsidRDefault="002729D5" w:rsidP="002729D5">
      <w:pPr>
        <w:spacing w:line="276" w:lineRule="auto"/>
        <w:rPr>
          <w:rFonts w:ascii="Source Sans Pro" w:hAnsi="Source Sans Pro"/>
          <w:sz w:val="22"/>
          <w:szCs w:val="22"/>
        </w:rPr>
      </w:pPr>
      <w:r w:rsidRPr="00F04804">
        <w:rPr>
          <w:rFonts w:ascii="Source Sans Pro" w:hAnsi="Source Sans Pro"/>
          <w:sz w:val="22"/>
          <w:szCs w:val="22"/>
        </w:rPr>
        <w:t>Seadmetesse (varundusserverid)</w:t>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t>28</w:t>
      </w:r>
    </w:p>
    <w:p w:rsidR="002729D5" w:rsidRPr="00F04804" w:rsidRDefault="002729D5" w:rsidP="002729D5">
      <w:pPr>
        <w:spacing w:line="276" w:lineRule="auto"/>
        <w:rPr>
          <w:rFonts w:ascii="Source Sans Pro" w:hAnsi="Source Sans Pro"/>
          <w:sz w:val="22"/>
          <w:szCs w:val="22"/>
        </w:rPr>
      </w:pPr>
      <w:r w:rsidRPr="00F04804">
        <w:rPr>
          <w:rFonts w:ascii="Source Sans Pro" w:hAnsi="Source Sans Pro"/>
          <w:sz w:val="22"/>
          <w:szCs w:val="22"/>
        </w:rPr>
        <w:t>Tarkvarasse (kirjastajate portaal)</w:t>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t>27</w:t>
      </w:r>
    </w:p>
    <w:p w:rsidR="002729D5" w:rsidRPr="00F04804" w:rsidRDefault="002729D5" w:rsidP="002729D5">
      <w:pPr>
        <w:spacing w:line="276" w:lineRule="auto"/>
        <w:rPr>
          <w:rFonts w:ascii="Source Sans Pro" w:hAnsi="Source Sans Pro"/>
          <w:sz w:val="22"/>
          <w:szCs w:val="22"/>
        </w:rPr>
      </w:pPr>
      <w:r w:rsidRPr="00F04804">
        <w:rPr>
          <w:rFonts w:ascii="Source Sans Pro" w:hAnsi="Source Sans Pro"/>
          <w:sz w:val="22"/>
          <w:szCs w:val="22"/>
        </w:rPr>
        <w:t>Tarkvarasse (DIGARi uus vaatur)</w:t>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t>42</w:t>
      </w:r>
    </w:p>
    <w:p w:rsidR="002729D5" w:rsidRPr="00F04804" w:rsidRDefault="002729D5" w:rsidP="002729D5">
      <w:pPr>
        <w:spacing w:after="240" w:line="276" w:lineRule="auto"/>
        <w:rPr>
          <w:rFonts w:ascii="Source Sans Pro" w:hAnsi="Source Sans Pro"/>
          <w:sz w:val="22"/>
          <w:szCs w:val="22"/>
        </w:rPr>
      </w:pPr>
      <w:r w:rsidRPr="00F04804">
        <w:rPr>
          <w:rFonts w:ascii="Source Sans Pro" w:hAnsi="Source Sans Pro"/>
          <w:sz w:val="22"/>
          <w:szCs w:val="22"/>
        </w:rPr>
        <w:t>Tarkvarasse (DIGAR Eesti ajalehed)</w:t>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r>
      <w:r w:rsidRPr="00F04804">
        <w:rPr>
          <w:rFonts w:ascii="Source Sans Pro" w:hAnsi="Source Sans Pro"/>
          <w:sz w:val="22"/>
          <w:szCs w:val="22"/>
        </w:rPr>
        <w:tab/>
        <w:t>37</w:t>
      </w:r>
    </w:p>
    <w:p w:rsidR="002729D5" w:rsidRPr="00F04804" w:rsidRDefault="002729D5" w:rsidP="002729D5">
      <w:pPr>
        <w:spacing w:line="276" w:lineRule="auto"/>
        <w:rPr>
          <w:rFonts w:ascii="Source Sans Pro" w:hAnsi="Source Sans Pro"/>
          <w:b/>
          <w:i/>
          <w:color w:val="0070C0"/>
          <w:sz w:val="22"/>
          <w:szCs w:val="22"/>
          <w:highlight w:val="yellow"/>
        </w:rPr>
      </w:pPr>
      <w:r w:rsidRPr="00F04804">
        <w:rPr>
          <w:rFonts w:ascii="Source Sans Pro" w:hAnsi="Source Sans Pro"/>
          <w:b/>
          <w:i/>
          <w:color w:val="0070C0"/>
          <w:sz w:val="22"/>
          <w:szCs w:val="22"/>
        </w:rPr>
        <w:t>Hoone ja taristu</w:t>
      </w:r>
    </w:p>
    <w:p w:rsidR="002729D5" w:rsidRPr="00F04804" w:rsidRDefault="002729D5" w:rsidP="002729D5">
      <w:pPr>
        <w:spacing w:after="240" w:line="276" w:lineRule="auto"/>
        <w:jc w:val="both"/>
        <w:rPr>
          <w:rFonts w:ascii="Source Sans Pro" w:hAnsi="Source Sans Pro"/>
          <w:sz w:val="22"/>
          <w:szCs w:val="22"/>
        </w:rPr>
      </w:pPr>
      <w:r w:rsidRPr="00F04804">
        <w:rPr>
          <w:rFonts w:ascii="Source Sans Pro" w:hAnsi="Source Sans Pro"/>
          <w:sz w:val="22"/>
          <w:szCs w:val="22"/>
        </w:rPr>
        <w:t xml:space="preserve">2015. a kulutati RRi hoone ja taristu renoveerimiseks 104 000 eurot. Vahetati kõik hoones olevad elektrikilbid, hangiti hoidlatele õhukuivatusseade, uuendati konverentsikeskuse heli- ja videotehnikaseadmed. Renoveeriti ja sisustati 5. korruse lugemisala, uuendati väikese konverentsisaali sisustust ja remonditi ruume. </w:t>
      </w:r>
    </w:p>
    <w:p w:rsidR="00A6134D" w:rsidRDefault="00A6134D">
      <w:pPr>
        <w:spacing w:after="200" w:line="276" w:lineRule="auto"/>
        <w:rPr>
          <w:rFonts w:ascii="Source Sans Pro" w:hAnsi="Source Sans Pro"/>
          <w:b/>
          <w:i/>
          <w:color w:val="0070C0"/>
          <w:sz w:val="22"/>
          <w:szCs w:val="22"/>
        </w:rPr>
      </w:pPr>
      <w:r>
        <w:rPr>
          <w:rFonts w:ascii="Source Sans Pro" w:hAnsi="Source Sans Pro"/>
          <w:b/>
          <w:i/>
          <w:color w:val="0070C0"/>
          <w:sz w:val="22"/>
          <w:szCs w:val="22"/>
        </w:rPr>
        <w:br w:type="page"/>
      </w:r>
    </w:p>
    <w:p w:rsidR="002729D5" w:rsidRPr="00F04804" w:rsidRDefault="002729D5" w:rsidP="002729D5">
      <w:pPr>
        <w:spacing w:line="276" w:lineRule="auto"/>
        <w:rPr>
          <w:rFonts w:ascii="Source Sans Pro" w:hAnsi="Source Sans Pro"/>
          <w:b/>
          <w:i/>
          <w:color w:val="0070C0"/>
          <w:sz w:val="22"/>
          <w:szCs w:val="22"/>
          <w:highlight w:val="yellow"/>
        </w:rPr>
      </w:pPr>
      <w:r w:rsidRPr="00F04804">
        <w:rPr>
          <w:rFonts w:ascii="Source Sans Pro" w:hAnsi="Source Sans Pro"/>
          <w:b/>
          <w:i/>
          <w:color w:val="0070C0"/>
          <w:sz w:val="22"/>
          <w:szCs w:val="22"/>
        </w:rPr>
        <w:t>IT-taristu</w:t>
      </w:r>
    </w:p>
    <w:p w:rsidR="002729D5" w:rsidRPr="00F04804" w:rsidRDefault="002729D5" w:rsidP="002729D5">
      <w:pPr>
        <w:spacing w:after="240" w:line="276" w:lineRule="auto"/>
        <w:jc w:val="both"/>
        <w:rPr>
          <w:rFonts w:ascii="Source Sans Pro" w:hAnsi="Source Sans Pro"/>
          <w:sz w:val="22"/>
          <w:szCs w:val="22"/>
        </w:rPr>
      </w:pPr>
      <w:r w:rsidRPr="00F04804">
        <w:rPr>
          <w:rFonts w:ascii="Source Sans Pro" w:hAnsi="Source Sans Pro"/>
          <w:sz w:val="22"/>
          <w:szCs w:val="22"/>
        </w:rPr>
        <w:t>5. ja 8. korruse lugemissaalides avatud rühmaruumidesse loodi WiFi-võrk ning arvuti kasutamise võimalus (koos videokonverentside pidamise võimalusega). 6. korrusel laiendati WiFi-võrku lugejakabiinide alani. Soetati 65 töökohaarvutit ja 5 sülearvutit ning loodi RRi varunduslahendus.</w:t>
      </w:r>
    </w:p>
    <w:p w:rsidR="002729D5" w:rsidRPr="00F04804" w:rsidRDefault="002729D5" w:rsidP="002729D5">
      <w:pPr>
        <w:spacing w:line="276" w:lineRule="auto"/>
        <w:rPr>
          <w:rFonts w:ascii="Source Sans Pro" w:hAnsi="Source Sans Pro"/>
          <w:b/>
          <w:i/>
          <w:sz w:val="22"/>
          <w:szCs w:val="22"/>
          <w:highlight w:val="yellow"/>
        </w:rPr>
      </w:pPr>
      <w:r w:rsidRPr="00F04804">
        <w:rPr>
          <w:rFonts w:ascii="Source Sans Pro" w:hAnsi="Source Sans Pro"/>
          <w:b/>
          <w:i/>
          <w:color w:val="0070C0"/>
          <w:sz w:val="22"/>
          <w:szCs w:val="22"/>
        </w:rPr>
        <w:t>Sisekontroll</w:t>
      </w:r>
    </w:p>
    <w:p w:rsidR="002729D5" w:rsidRPr="00F04804" w:rsidRDefault="002729D5" w:rsidP="002729D5">
      <w:pPr>
        <w:spacing w:line="360" w:lineRule="auto"/>
        <w:rPr>
          <w:rFonts w:ascii="Source Sans Pro" w:hAnsi="Source Sans Pro"/>
          <w:sz w:val="22"/>
          <w:szCs w:val="22"/>
        </w:rPr>
      </w:pPr>
      <w:r w:rsidRPr="00F04804">
        <w:rPr>
          <w:rFonts w:ascii="Source Sans Pro" w:hAnsi="Source Sans Pro"/>
          <w:sz w:val="22"/>
          <w:szCs w:val="22"/>
        </w:rPr>
        <w:t xml:space="preserve">RRi nõukogu kinnitatud siseaudiitori 2015. aasta töökava alusel auditeeriti järgmisi tegevusi: </w:t>
      </w:r>
    </w:p>
    <w:p w:rsidR="002729D5" w:rsidRPr="00F04804" w:rsidRDefault="002729D5" w:rsidP="002729D5">
      <w:pPr>
        <w:pStyle w:val="Loendilik"/>
        <w:numPr>
          <w:ilvl w:val="0"/>
          <w:numId w:val="31"/>
        </w:numPr>
        <w:spacing w:after="240"/>
        <w:rPr>
          <w:rStyle w:val="midtext"/>
          <w:rFonts w:ascii="Source Sans Pro" w:hAnsi="Source Sans Pro"/>
        </w:rPr>
      </w:pPr>
      <w:r w:rsidRPr="00F04804">
        <w:rPr>
          <w:rStyle w:val="midtext"/>
          <w:rFonts w:ascii="Source Sans Pro" w:hAnsi="Source Sans Pro"/>
        </w:rPr>
        <w:t>teavikute töötlemist (teavikute teekonda);</w:t>
      </w:r>
    </w:p>
    <w:p w:rsidR="002729D5" w:rsidRPr="00F04804" w:rsidRDefault="002729D5" w:rsidP="002729D5">
      <w:pPr>
        <w:pStyle w:val="Loendilik"/>
        <w:numPr>
          <w:ilvl w:val="0"/>
          <w:numId w:val="31"/>
        </w:numPr>
        <w:spacing w:after="0" w:line="360" w:lineRule="auto"/>
        <w:rPr>
          <w:rFonts w:ascii="Source Sans Pro" w:hAnsi="Source Sans Pro"/>
        </w:rPr>
      </w:pPr>
      <w:r w:rsidRPr="00F04804">
        <w:rPr>
          <w:rStyle w:val="midtext"/>
          <w:rFonts w:ascii="Source Sans Pro" w:hAnsi="Source Sans Pro"/>
        </w:rPr>
        <w:t>r</w:t>
      </w:r>
      <w:r w:rsidRPr="00F04804">
        <w:rPr>
          <w:rFonts w:ascii="Source Sans Pro" w:hAnsi="Source Sans Pro"/>
        </w:rPr>
        <w:t>iigihangete teostamist.</w:t>
      </w:r>
    </w:p>
    <w:p w:rsidR="002729D5" w:rsidRPr="00F04804" w:rsidRDefault="002729D5" w:rsidP="002729D5">
      <w:pPr>
        <w:spacing w:after="240"/>
        <w:rPr>
          <w:rFonts w:ascii="Source Sans Pro" w:hAnsi="Source Sans Pro"/>
          <w:sz w:val="22"/>
          <w:szCs w:val="22"/>
        </w:rPr>
      </w:pPr>
      <w:r w:rsidRPr="00F04804">
        <w:rPr>
          <w:rFonts w:ascii="Source Sans Pro" w:hAnsi="Source Sans Pro"/>
          <w:sz w:val="22"/>
          <w:szCs w:val="22"/>
        </w:rPr>
        <w:t>Neile lisaks tehti infohalduse audit ja IT-ressursside audit (</w:t>
      </w:r>
      <w:r w:rsidRPr="00F04804">
        <w:rPr>
          <w:rFonts w:ascii="Source Sans Pro" w:hAnsi="Source Sans Pro"/>
          <w:i/>
          <w:sz w:val="22"/>
          <w:szCs w:val="22"/>
        </w:rPr>
        <w:t>IT-strateegia ettepanek 2015–2020. Lõpparuanne</w:t>
      </w:r>
      <w:r w:rsidRPr="00F04804">
        <w:rPr>
          <w:rFonts w:ascii="Source Sans Pro" w:hAnsi="Source Sans Pro"/>
          <w:sz w:val="22"/>
          <w:szCs w:val="22"/>
        </w:rPr>
        <w:t>).</w:t>
      </w:r>
    </w:p>
    <w:p w:rsidR="002729D5" w:rsidRPr="00F04804" w:rsidRDefault="002729D5" w:rsidP="002729D5">
      <w:pPr>
        <w:spacing w:line="276" w:lineRule="auto"/>
        <w:rPr>
          <w:rFonts w:ascii="Source Sans Pro" w:hAnsi="Source Sans Pro"/>
          <w:b/>
          <w:i/>
          <w:sz w:val="22"/>
          <w:szCs w:val="22"/>
          <w:highlight w:val="yellow"/>
        </w:rPr>
      </w:pPr>
      <w:r w:rsidRPr="00F04804">
        <w:rPr>
          <w:rFonts w:ascii="Source Sans Pro" w:hAnsi="Source Sans Pro"/>
          <w:b/>
          <w:i/>
          <w:color w:val="0070C0"/>
          <w:sz w:val="22"/>
          <w:szCs w:val="22"/>
        </w:rPr>
        <w:t>Personal</w:t>
      </w:r>
    </w:p>
    <w:p w:rsidR="002729D5" w:rsidRPr="00F04804" w:rsidRDefault="002729D5" w:rsidP="002729D5">
      <w:pPr>
        <w:spacing w:after="240" w:line="276" w:lineRule="auto"/>
        <w:jc w:val="both"/>
        <w:rPr>
          <w:rFonts w:ascii="Source Sans Pro" w:hAnsi="Source Sans Pro"/>
          <w:sz w:val="22"/>
          <w:szCs w:val="22"/>
        </w:rPr>
      </w:pPr>
      <w:r w:rsidRPr="00F04804">
        <w:rPr>
          <w:rFonts w:ascii="Source Sans Pro" w:hAnsi="Source Sans Pro"/>
          <w:sz w:val="22"/>
          <w:szCs w:val="22"/>
        </w:rPr>
        <w:t xml:space="preserve">2015. a. 31. detsembri seisuga töötas RRis 309 töötajat, neist 222 kõrg- ja 83 kesk- või keskeriharidusega. Toimus 15 avalikku konkurssi. Töölt lahkus aasta jooksul 32 ja tööle asus 18 töötajat, seega koguarv vähenes 13 töötaja võrra. Kui 2014. a tõusis töötajate koguvoolavuse määr võrreldes eelneva aastaga märgatavalt (5%lt 12%le), siis 2015. a olukord stabiliseerus: koguvoolavuse määr oli 10%. Vabatahtlik voolavus oli 2014. a 6% ja 2015. a 5%. Töötajate keskmine vanus on kerges langustrendis, ulatudes 2015. a lõpus 51,3 aastani. RRi töötajate keskmine tööstaaž on 17 aastat. </w:t>
      </w:r>
    </w:p>
    <w:p w:rsidR="002729D5" w:rsidRPr="00F04804" w:rsidRDefault="002729D5" w:rsidP="002729D5">
      <w:pPr>
        <w:spacing w:after="240" w:line="276" w:lineRule="auto"/>
        <w:jc w:val="both"/>
        <w:rPr>
          <w:rFonts w:ascii="Source Sans Pro" w:hAnsi="Source Sans Pro"/>
          <w:sz w:val="22"/>
          <w:szCs w:val="22"/>
        </w:rPr>
      </w:pPr>
      <w:r w:rsidRPr="00F04804">
        <w:rPr>
          <w:rFonts w:ascii="Source Sans Pro" w:hAnsi="Source Sans Pro"/>
          <w:sz w:val="22"/>
          <w:szCs w:val="22"/>
        </w:rPr>
        <w:t>2015. aasta oli RRis muutuste aasta. Muudatused juhtkonnas tõid kaasa mõnevõrra teisenenud organisatsioonikäsitluse, olles sissejuhatuseks järgnevate aastate organisatsioonilistele muudatustele. Neist muudatustest olgu siin märksõnadena toodud ‘eesmärgipärasem ja avatum organisatsioonikultuur’, ‘juhtimiskvaliteedi tõus’, ‘arendusprojektide parem juhtimine’.</w:t>
      </w:r>
    </w:p>
    <w:p w:rsidR="002729D5" w:rsidRPr="00F04804" w:rsidRDefault="002729D5" w:rsidP="002729D5">
      <w:pPr>
        <w:spacing w:after="240" w:line="276" w:lineRule="auto"/>
        <w:jc w:val="both"/>
        <w:rPr>
          <w:rFonts w:ascii="Source Sans Pro" w:hAnsi="Source Sans Pro"/>
          <w:sz w:val="22"/>
          <w:szCs w:val="22"/>
        </w:rPr>
      </w:pPr>
      <w:r w:rsidRPr="00F04804">
        <w:rPr>
          <w:rFonts w:ascii="Source Sans Pro" w:hAnsi="Source Sans Pro"/>
          <w:sz w:val="22"/>
          <w:szCs w:val="22"/>
        </w:rPr>
        <w:t>Tänu juhivahetusele said uue hingamise konverentsikeskus ning kommunikatsiooni- ja turundusosakond. Tööle asus uus personalijuht, kelle ametikoht viidi peadirektori otsealluvusse. Seetõttu muudeti dokumendihalduse ja personaliosakond dokumendihalduse osakonnaks. Märkimisväärselt uuenes infosüsteemide osakonna koosseis, kus alustas tööd 4 uut spetsialisti. Toomaks vastutust arvutivõrkude eest ühe spetsialisti haldusalasse, loodi uus võrguadmistraatori ametikoht. Ka teiste IT-ametikohtade rolle-vastutusalasid täpsustati. Infosüsteemide osakonnas alustati spetsialistide ametijuhendite loomise katseprojekti, valmistamaks ette ametijuhendite laiemat juurutamist</w:t>
      </w:r>
      <w:r w:rsidRPr="00F04804">
        <w:rPr>
          <w:rFonts w:ascii="Source Sans Pro" w:hAnsi="Source Sans Pro"/>
          <w:color w:val="00FF00"/>
          <w:sz w:val="22"/>
          <w:szCs w:val="22"/>
        </w:rPr>
        <w:t xml:space="preserve"> </w:t>
      </w:r>
      <w:r w:rsidRPr="00F04804">
        <w:rPr>
          <w:rFonts w:ascii="Source Sans Pro" w:hAnsi="Source Sans Pro"/>
          <w:sz w:val="22"/>
          <w:szCs w:val="22"/>
        </w:rPr>
        <w:t>organisatsioonis.</w:t>
      </w:r>
    </w:p>
    <w:p w:rsidR="002729D5" w:rsidRPr="00F04804" w:rsidRDefault="002729D5" w:rsidP="002729D5">
      <w:pPr>
        <w:spacing w:after="240" w:line="276" w:lineRule="auto"/>
        <w:jc w:val="both"/>
        <w:rPr>
          <w:rFonts w:ascii="Source Sans Pro" w:hAnsi="Source Sans Pro"/>
          <w:sz w:val="22"/>
          <w:szCs w:val="22"/>
        </w:rPr>
      </w:pPr>
      <w:r w:rsidRPr="00F04804">
        <w:rPr>
          <w:rFonts w:ascii="Source Sans Pro" w:hAnsi="Source Sans Pro"/>
          <w:sz w:val="22"/>
          <w:szCs w:val="22"/>
        </w:rPr>
        <w:t>Üheks olulisemaks muudatuseks RRi töökorralduses oli 2015. a teaviku teekonna auditist tulenev ümberkorraldus kogude arenduse osakonnas, kus kataloogijate-märksõnastajate ümberõppe tulemusena osutus võimalikuks tööprotsesse tõhustada. Töö korraldati ümber ka parlamendiinfo keskuses, samuti toimusid väiksemad muudatused majahaldusega seotud üksustes.</w:t>
      </w:r>
    </w:p>
    <w:p w:rsidR="002729D5" w:rsidRPr="00F04804" w:rsidRDefault="002729D5" w:rsidP="002729D5">
      <w:pPr>
        <w:spacing w:after="240" w:line="276" w:lineRule="auto"/>
        <w:jc w:val="both"/>
        <w:rPr>
          <w:rFonts w:ascii="Source Sans Pro" w:hAnsi="Source Sans Pro"/>
          <w:sz w:val="22"/>
          <w:szCs w:val="22"/>
        </w:rPr>
      </w:pPr>
      <w:r w:rsidRPr="00F04804">
        <w:rPr>
          <w:rFonts w:ascii="Source Sans Pro" w:hAnsi="Source Sans Pro"/>
          <w:sz w:val="22"/>
          <w:szCs w:val="22"/>
        </w:rPr>
        <w:t xml:space="preserve">Koolituseelarve mahuks aruandeaastal oli 1% töötasukuludest. Sisekoolitustest toimusid tuntud headuses uutele töötajatele mõeldud sisseelamisprogramm </w:t>
      </w:r>
      <w:r w:rsidRPr="00F04804">
        <w:rPr>
          <w:rFonts w:ascii="Source Sans Pro" w:hAnsi="Source Sans Pro"/>
          <w:i/>
          <w:sz w:val="22"/>
          <w:szCs w:val="22"/>
        </w:rPr>
        <w:t>Tunne oma raamatukogu</w:t>
      </w:r>
      <w:r w:rsidRPr="00F04804">
        <w:rPr>
          <w:rFonts w:ascii="Source Sans Pro" w:hAnsi="Source Sans Pro"/>
          <w:sz w:val="22"/>
          <w:szCs w:val="22"/>
        </w:rPr>
        <w:t xml:space="preserve"> ja rotatsiooniprogramm </w:t>
      </w:r>
      <w:r w:rsidRPr="00F04804">
        <w:rPr>
          <w:rFonts w:ascii="Source Sans Pro" w:hAnsi="Source Sans Pro"/>
          <w:i/>
          <w:sz w:val="22"/>
          <w:szCs w:val="22"/>
        </w:rPr>
        <w:t>Kolleegilt kolleegile</w:t>
      </w:r>
      <w:r w:rsidRPr="00F04804">
        <w:rPr>
          <w:rFonts w:ascii="Source Sans Pro" w:hAnsi="Source Sans Pro"/>
          <w:sz w:val="22"/>
          <w:szCs w:val="22"/>
        </w:rPr>
        <w:t xml:space="preserve">. Samuti leidsid aset koolituskeskuse korraldatud toodete–teenuste sisekoolitused. Esmakordselt sai teoks 6-nädalane kursus </w:t>
      </w:r>
      <w:r w:rsidRPr="00F04804">
        <w:rPr>
          <w:rFonts w:ascii="Source Sans Pro" w:hAnsi="Source Sans Pro"/>
          <w:i/>
          <w:sz w:val="22"/>
          <w:szCs w:val="22"/>
        </w:rPr>
        <w:t>Avalik esinemine. Koolituse ettevalmistamine, läbiviimine ja hindamine</w:t>
      </w:r>
      <w:r w:rsidRPr="00F04804">
        <w:rPr>
          <w:rFonts w:ascii="Source Sans Pro" w:hAnsi="Source Sans Pro"/>
          <w:sz w:val="22"/>
          <w:szCs w:val="22"/>
        </w:rPr>
        <w:t>, milles kasutati aktiivõppe meetodeid ja e-õppekeskkonda Moodle. Teenindajatele korraldati 3 infotundi. Oluliseks tegevuseks töötajate arendamisel–koolitamisel oli 2016. a alguses startiva juhtide pikaajalise arenguprogrammi ettevalmistamine.</w:t>
      </w:r>
    </w:p>
    <w:p w:rsidR="002729D5" w:rsidRPr="00F04804" w:rsidRDefault="002729D5" w:rsidP="002729D5">
      <w:pPr>
        <w:spacing w:after="240" w:line="276" w:lineRule="auto"/>
        <w:jc w:val="both"/>
        <w:rPr>
          <w:rFonts w:ascii="Source Sans Pro" w:hAnsi="Source Sans Pro"/>
          <w:sz w:val="22"/>
          <w:szCs w:val="22"/>
        </w:rPr>
      </w:pPr>
      <w:r w:rsidRPr="00F04804">
        <w:rPr>
          <w:rFonts w:ascii="Source Sans Pro" w:hAnsi="Source Sans Pro"/>
          <w:sz w:val="22"/>
          <w:szCs w:val="22"/>
        </w:rPr>
        <w:t>Suve lõpus toimusid esmakordselt RRi talgud, millel raamatukogu pere korrastas hoone ümbrust ja siseruume. Ühise talgusupi söömise järel kuulati Aleksei Turovski loengut loomariigist.</w:t>
      </w:r>
    </w:p>
    <w:p w:rsidR="002729D5" w:rsidRPr="00F04804" w:rsidRDefault="002729D5" w:rsidP="002729D5">
      <w:pPr>
        <w:spacing w:line="360" w:lineRule="auto"/>
        <w:rPr>
          <w:rFonts w:ascii="Source Sans Pro" w:hAnsi="Source Sans Pro"/>
          <w:sz w:val="22"/>
          <w:szCs w:val="22"/>
        </w:rPr>
      </w:pPr>
      <w:r w:rsidRPr="00F04804">
        <w:rPr>
          <w:rFonts w:ascii="Source Sans Pro" w:hAnsi="Source Sans Pro"/>
          <w:sz w:val="22"/>
          <w:szCs w:val="22"/>
        </w:rPr>
        <w:t xml:space="preserve">2015. a tunnustasime parimatena järgmisi kolleege: </w:t>
      </w:r>
    </w:p>
    <w:p w:rsidR="002729D5" w:rsidRPr="00F04804" w:rsidRDefault="002729D5" w:rsidP="002729D5">
      <w:pPr>
        <w:pStyle w:val="Loendilik"/>
        <w:numPr>
          <w:ilvl w:val="0"/>
          <w:numId w:val="30"/>
        </w:numPr>
        <w:rPr>
          <w:rFonts w:ascii="Source Sans Pro" w:hAnsi="Source Sans Pro"/>
        </w:rPr>
      </w:pPr>
      <w:r w:rsidRPr="00F04804">
        <w:rPr>
          <w:rFonts w:ascii="Source Sans Pro" w:hAnsi="Source Sans Pro"/>
        </w:rPr>
        <w:t xml:space="preserve">Aasta inimene Katre Riisalu, </w:t>
      </w:r>
    </w:p>
    <w:p w:rsidR="002729D5" w:rsidRPr="00F04804" w:rsidRDefault="002729D5" w:rsidP="002729D5">
      <w:pPr>
        <w:pStyle w:val="Loendilik"/>
        <w:numPr>
          <w:ilvl w:val="0"/>
          <w:numId w:val="30"/>
        </w:numPr>
        <w:rPr>
          <w:rFonts w:ascii="Source Sans Pro" w:hAnsi="Source Sans Pro"/>
        </w:rPr>
      </w:pPr>
      <w:r w:rsidRPr="00F04804">
        <w:rPr>
          <w:rFonts w:ascii="Source Sans Pro" w:hAnsi="Source Sans Pro"/>
        </w:rPr>
        <w:t xml:space="preserve">Aastate inimene Katrin Ordlik, </w:t>
      </w:r>
    </w:p>
    <w:p w:rsidR="002729D5" w:rsidRPr="00F04804" w:rsidRDefault="002729D5" w:rsidP="002729D5">
      <w:pPr>
        <w:pStyle w:val="Loendilik"/>
        <w:numPr>
          <w:ilvl w:val="0"/>
          <w:numId w:val="30"/>
        </w:numPr>
        <w:rPr>
          <w:rFonts w:ascii="Source Sans Pro" w:hAnsi="Source Sans Pro"/>
        </w:rPr>
      </w:pPr>
      <w:r w:rsidRPr="00F04804">
        <w:rPr>
          <w:rFonts w:ascii="Source Sans Pro" w:hAnsi="Source Sans Pro"/>
        </w:rPr>
        <w:t>Aasta tegu kultuurinädal,</w:t>
      </w:r>
    </w:p>
    <w:p w:rsidR="002729D5" w:rsidRPr="00F04804" w:rsidRDefault="002729D5" w:rsidP="002729D5">
      <w:pPr>
        <w:pStyle w:val="Loendilik"/>
        <w:numPr>
          <w:ilvl w:val="0"/>
          <w:numId w:val="30"/>
        </w:numPr>
        <w:rPr>
          <w:rFonts w:ascii="Source Sans Pro" w:hAnsi="Source Sans Pro"/>
        </w:rPr>
      </w:pPr>
      <w:r w:rsidRPr="00F04804">
        <w:rPr>
          <w:rFonts w:ascii="Source Sans Pro" w:hAnsi="Source Sans Pro"/>
        </w:rPr>
        <w:t>Parim noor töötaja Ivi Smitt,</w:t>
      </w:r>
    </w:p>
    <w:p w:rsidR="002729D5" w:rsidRPr="00F04804" w:rsidRDefault="002729D5" w:rsidP="002729D5">
      <w:pPr>
        <w:pStyle w:val="Loendilik"/>
        <w:numPr>
          <w:ilvl w:val="0"/>
          <w:numId w:val="30"/>
        </w:numPr>
        <w:rPr>
          <w:rFonts w:ascii="Source Sans Pro" w:hAnsi="Source Sans Pro"/>
        </w:rPr>
      </w:pPr>
      <w:r w:rsidRPr="00F04804">
        <w:rPr>
          <w:rStyle w:val="midtext"/>
          <w:rFonts w:ascii="Source Sans Pro" w:hAnsi="Source Sans Pro"/>
        </w:rPr>
        <w:t>Väärt kolleeg Ene Ots.</w:t>
      </w:r>
    </w:p>
    <w:p w:rsidR="002729D5" w:rsidRPr="00F04804" w:rsidRDefault="002729D5" w:rsidP="002729D5">
      <w:pPr>
        <w:pStyle w:val="HTML-eelvormindatud"/>
        <w:spacing w:line="276" w:lineRule="auto"/>
        <w:rPr>
          <w:rFonts w:ascii="Source Sans Pro" w:hAnsi="Source Sans Pro"/>
          <w:sz w:val="22"/>
          <w:szCs w:val="22"/>
          <w:lang w:val="et-EE" w:eastAsia="et-EE"/>
        </w:rPr>
      </w:pPr>
      <w:r w:rsidRPr="00F04804">
        <w:rPr>
          <w:rFonts w:ascii="Source Sans Pro" w:hAnsi="Source Sans Pro"/>
          <w:sz w:val="22"/>
          <w:szCs w:val="22"/>
          <w:lang w:val="et-EE"/>
        </w:rPr>
        <w:t>Parimaks teenindajaks valisid lugejad teatri- ja filmisaali juhataja Kaja Loeli.</w:t>
      </w:r>
      <w:r w:rsidRPr="00F04804">
        <w:rPr>
          <w:rFonts w:ascii="Source Sans Pro" w:hAnsi="Source Sans Pro"/>
          <w:sz w:val="22"/>
          <w:szCs w:val="22"/>
        </w:rPr>
        <w:t xml:space="preserve"> </w:t>
      </w:r>
    </w:p>
    <w:p w:rsidR="007E62F3" w:rsidRPr="00F04804" w:rsidRDefault="002729D5" w:rsidP="0027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ource Sans Pro" w:hAnsi="Source Sans Pro"/>
          <w:sz w:val="22"/>
          <w:szCs w:val="22"/>
          <w:lang w:eastAsia="et-EE"/>
        </w:rPr>
      </w:pPr>
      <w:r w:rsidRPr="00F04804">
        <w:rPr>
          <w:rFonts w:ascii="Source Sans Pro" w:hAnsi="Source Sans Pro"/>
          <w:sz w:val="22"/>
          <w:szCs w:val="22"/>
          <w:lang w:eastAsia="et-EE"/>
        </w:rPr>
        <w:t>Tugipersonalist (riidehoidjad, turvamehed, kohvikutöötajad jt) sai külastajatelt kõige rohkem kiitust Maime Murs.</w:t>
      </w:r>
    </w:p>
    <w:p w:rsidR="00EB228D" w:rsidRPr="00F04804" w:rsidRDefault="00EB228D">
      <w:pPr>
        <w:spacing w:after="200" w:line="276" w:lineRule="auto"/>
        <w:rPr>
          <w:rFonts w:ascii="Source Sans Pro" w:hAnsi="Source Sans Pro"/>
          <w:b/>
          <w:bCs/>
          <w:color w:val="0070C0"/>
          <w:kern w:val="32"/>
          <w:sz w:val="22"/>
          <w:szCs w:val="22"/>
          <w:lang w:val="et-EE"/>
        </w:rPr>
      </w:pPr>
      <w:bookmarkStart w:id="3" w:name="_Toc285970670"/>
      <w:bookmarkStart w:id="4" w:name="_Toc287272735"/>
      <w:r w:rsidRPr="00F04804">
        <w:rPr>
          <w:rFonts w:ascii="Source Sans Pro" w:hAnsi="Source Sans Pro"/>
          <w:color w:val="0070C0"/>
          <w:sz w:val="22"/>
          <w:szCs w:val="22"/>
          <w:lang w:val="et-EE"/>
        </w:rPr>
        <w:br w:type="page"/>
      </w:r>
    </w:p>
    <w:p w:rsidR="007E62F3" w:rsidRPr="00F04804" w:rsidRDefault="00C20697" w:rsidP="007E62F3">
      <w:pPr>
        <w:pStyle w:val="Pealkiri1"/>
        <w:spacing w:after="0" w:line="276" w:lineRule="auto"/>
        <w:rPr>
          <w:rFonts w:ascii="Source Sans Pro" w:hAnsi="Source Sans Pro" w:cs="Times New Roman"/>
          <w:color w:val="0070C0"/>
          <w:sz w:val="22"/>
          <w:szCs w:val="22"/>
          <w:lang w:val="et-EE"/>
        </w:rPr>
      </w:pPr>
      <w:r w:rsidRPr="00F04804">
        <w:rPr>
          <w:rFonts w:ascii="Source Sans Pro" w:hAnsi="Source Sans Pro" w:cs="Times New Roman"/>
          <w:color w:val="0070C0"/>
          <w:sz w:val="22"/>
          <w:szCs w:val="22"/>
          <w:lang w:val="et-EE"/>
        </w:rPr>
        <w:t>RRi 2015. a ARUANDE LISAD</w:t>
      </w:r>
      <w:bookmarkEnd w:id="3"/>
      <w:bookmarkEnd w:id="4"/>
    </w:p>
    <w:p w:rsidR="007E62F3" w:rsidRPr="00F04804" w:rsidRDefault="00C20697" w:rsidP="007E62F3">
      <w:pPr>
        <w:pStyle w:val="Pealkiri2"/>
        <w:keepLines/>
        <w:numPr>
          <w:ilvl w:val="1"/>
          <w:numId w:val="0"/>
        </w:numPr>
        <w:spacing w:before="40" w:line="276" w:lineRule="auto"/>
        <w:rPr>
          <w:rFonts w:ascii="Source Sans Pro" w:hAnsi="Source Sans Pro" w:cs="Times New Roman"/>
          <w:i w:val="0"/>
          <w:color w:val="0070C0"/>
          <w:sz w:val="22"/>
          <w:szCs w:val="22"/>
          <w:lang w:val="et-EE"/>
        </w:rPr>
      </w:pPr>
      <w:bookmarkStart w:id="5" w:name="_Toc285970671"/>
      <w:bookmarkStart w:id="6" w:name="_Toc287272736"/>
      <w:r w:rsidRPr="00F04804">
        <w:rPr>
          <w:rFonts w:ascii="Source Sans Pro" w:hAnsi="Source Sans Pro" w:cs="Times New Roman"/>
          <w:i w:val="0"/>
          <w:color w:val="0070C0"/>
          <w:sz w:val="22"/>
          <w:szCs w:val="22"/>
          <w:lang w:val="et-EE"/>
        </w:rPr>
        <w:t>Lisa 1. Näitarvud</w:t>
      </w:r>
      <w:bookmarkEnd w:id="5"/>
      <w:bookmarkEnd w:id="6"/>
    </w:p>
    <w:p w:rsidR="007E62F3" w:rsidRPr="00F04804" w:rsidRDefault="007E62F3" w:rsidP="007E62F3">
      <w:pPr>
        <w:spacing w:line="360" w:lineRule="auto"/>
        <w:rPr>
          <w:rFonts w:ascii="Source Sans Pro" w:hAnsi="Source Sans Pro"/>
          <w:b/>
          <w:sz w:val="22"/>
          <w:szCs w:val="22"/>
          <w:lang w:val="et-EE"/>
        </w:rPr>
      </w:pPr>
      <w:r w:rsidRPr="00F04804">
        <w:rPr>
          <w:rFonts w:ascii="Source Sans Pro" w:hAnsi="Source Sans Pro"/>
          <w:b/>
          <w:sz w:val="22"/>
          <w:szCs w:val="22"/>
          <w:lang w:val="et-EE"/>
        </w:rPr>
        <w:t>Tabel 1.</w:t>
      </w: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42"/>
        <w:gridCol w:w="2268"/>
        <w:gridCol w:w="1417"/>
        <w:gridCol w:w="1701"/>
        <w:gridCol w:w="1560"/>
        <w:gridCol w:w="1417"/>
      </w:tblGrid>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1.</w:t>
            </w: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 xml:space="preserve">KOGUD </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Kogude seis</w:t>
            </w:r>
          </w:p>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01.01.2015</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Lisandumine</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Kustutamine</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Kogude seis</w:t>
            </w:r>
          </w:p>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01.01.2016</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1.1</w:t>
            </w: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b/>
                <w:sz w:val="22"/>
                <w:szCs w:val="22"/>
                <w:lang w:val="et-EE"/>
              </w:rPr>
              <w:t>Kasutuskogud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3 266 151</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 xml:space="preserve">36 269 </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64 392</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3 238 028</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1.1.1</w:t>
            </w: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Raamatud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1 990 106</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color w:val="000000"/>
                <w:sz w:val="22"/>
                <w:szCs w:val="22"/>
                <w:lang w:val="et-EE"/>
              </w:rPr>
            </w:pPr>
            <w:r w:rsidRPr="00F04804">
              <w:rPr>
                <w:rFonts w:ascii="Source Sans Pro" w:hAnsi="Source Sans Pro"/>
                <w:color w:val="000000"/>
                <w:sz w:val="22"/>
                <w:szCs w:val="22"/>
                <w:lang w:val="et-EE"/>
              </w:rPr>
              <w:t>18 735</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22 438</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color w:val="000000"/>
                <w:sz w:val="22"/>
                <w:szCs w:val="22"/>
                <w:lang w:val="et-EE"/>
              </w:rPr>
            </w:pPr>
            <w:r w:rsidRPr="00F04804">
              <w:rPr>
                <w:rFonts w:ascii="Source Sans Pro" w:hAnsi="Source Sans Pro"/>
                <w:color w:val="000000"/>
                <w:sz w:val="22"/>
                <w:szCs w:val="22"/>
                <w:lang w:val="et-EE"/>
              </w:rPr>
              <w:t>1 986 403</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1.1.2</w:t>
            </w: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Jadaväljaanded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317 852</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5 752</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7 327</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316 277</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ajakirjad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136 416</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2 541</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1 699</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137 258</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ajalehed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20 007</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287</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33</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20 261</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jätkväljaanded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161 429</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2 924</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5 595</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158 758</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1.1.3</w:t>
            </w: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Tehnikakirjanduse erilaadid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5 023</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5 024</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1.1.4</w:t>
            </w: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Kaardiväljaanded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27 633</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576</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28 189</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1.1.5</w:t>
            </w: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Noodiväljaanded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123 448</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655</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124 099</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1.1.6</w:t>
            </w: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Graafikateavikud*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189 786</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1 440</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28 220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163 006</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trükigraafika-teavikud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161 847</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1 276</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28 220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134 903</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originaalgraafika teosed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27 939</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164</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28 103</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1.1.7</w:t>
            </w: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Käsikirjad ja arhivaalid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8 423</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color w:val="000000"/>
                <w:sz w:val="22"/>
                <w:szCs w:val="22"/>
                <w:lang w:val="et-EE"/>
              </w:rPr>
            </w:pPr>
            <w:r w:rsidRPr="00F04804">
              <w:rPr>
                <w:rFonts w:ascii="Source Sans Pro" w:hAnsi="Source Sans Pro"/>
                <w:color w:val="000000"/>
                <w:sz w:val="22"/>
                <w:szCs w:val="22"/>
                <w:lang w:val="et-EE"/>
              </w:rPr>
              <w:t>7</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color w:val="000000"/>
                <w:sz w:val="22"/>
                <w:szCs w:val="22"/>
                <w:lang w:val="et-EE"/>
              </w:rPr>
            </w:pPr>
            <w:r w:rsidRPr="00F04804">
              <w:rPr>
                <w:rFonts w:ascii="Source Sans Pro" w:hAnsi="Source Sans Pro"/>
                <w:color w:val="000000"/>
                <w:sz w:val="22"/>
                <w:szCs w:val="22"/>
                <w:lang w:val="et-EE"/>
              </w:rPr>
              <w:t>8 430</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käsikirjad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165</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color w:val="000000"/>
                <w:sz w:val="22"/>
                <w:szCs w:val="22"/>
                <w:lang w:val="et-EE"/>
              </w:rPr>
            </w:pPr>
            <w:r w:rsidRPr="00F04804">
              <w:rPr>
                <w:rFonts w:ascii="Source Sans Pro" w:hAnsi="Source Sans Pro"/>
                <w:color w:val="000000"/>
                <w:sz w:val="22"/>
                <w:szCs w:val="22"/>
                <w:lang w:val="et-EE"/>
              </w:rPr>
              <w:t>5</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color w:val="000000"/>
                <w:sz w:val="22"/>
                <w:szCs w:val="22"/>
                <w:lang w:val="et-EE"/>
              </w:rPr>
            </w:pPr>
            <w:r w:rsidRPr="00F04804">
              <w:rPr>
                <w:rFonts w:ascii="Source Sans Pro" w:hAnsi="Source Sans Pro"/>
                <w:color w:val="000000"/>
                <w:sz w:val="22"/>
                <w:szCs w:val="22"/>
                <w:lang w:val="et-EE"/>
              </w:rPr>
              <w:t>170</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arhivaalid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8 258</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color w:val="000000"/>
                <w:sz w:val="22"/>
                <w:szCs w:val="22"/>
                <w:lang w:val="et-EE"/>
              </w:rPr>
            </w:pPr>
            <w:r w:rsidRPr="00F04804">
              <w:rPr>
                <w:rFonts w:ascii="Source Sans Pro" w:hAnsi="Source Sans Pro"/>
                <w:color w:val="000000"/>
                <w:sz w:val="22"/>
                <w:szCs w:val="22"/>
                <w:lang w:val="et-EE"/>
              </w:rPr>
              <w:t>2</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color w:val="000000"/>
                <w:sz w:val="22"/>
                <w:szCs w:val="22"/>
                <w:lang w:val="et-EE"/>
              </w:rPr>
            </w:pPr>
            <w:r w:rsidRPr="00F04804">
              <w:rPr>
                <w:rFonts w:ascii="Source Sans Pro" w:hAnsi="Source Sans Pro"/>
                <w:color w:val="000000"/>
                <w:sz w:val="22"/>
                <w:szCs w:val="22"/>
                <w:lang w:val="et-EE"/>
              </w:rPr>
              <w:t>8 260</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1.1.8</w:t>
            </w: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Muud teavikud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514 964</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7 315</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2 756</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519 523</w:t>
            </w:r>
          </w:p>
        </w:tc>
      </w:tr>
      <w:tr w:rsidR="007E62F3" w:rsidRPr="00F04804" w:rsidTr="009D6E59">
        <w:trPr>
          <w:trHeight w:val="70"/>
        </w:trPr>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b/>
                <w:sz w:val="22"/>
                <w:szCs w:val="22"/>
                <w:lang w:val="et-EE"/>
              </w:rPr>
            </w:pP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Paberil kokku</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3 177 235</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34 481</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60 765</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3 150 951</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1.1.9</w:t>
            </w: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Auvised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58 524</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1 704</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11</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60 217</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audiaalteavikud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53 427</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1 442</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11</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54 858</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kombineeritud auvised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5 097</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262</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5 359</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1.1.10</w:t>
            </w: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E-teavikud (füüsilisel kandjal)</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2 566</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58</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2 624</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CD-ROMid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2 410</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58</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2 468</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disketid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156</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156</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1.1.11</w:t>
            </w: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Mikrovormid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27 826</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26</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3 616</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24 236</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mikrokaardid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22 168</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3 603</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18 565</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mikrofilmid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5 658</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26</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13</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5 671</w:t>
            </w:r>
          </w:p>
        </w:tc>
      </w:tr>
      <w:tr w:rsidR="007E62F3" w:rsidRPr="00F04804" w:rsidTr="009D6E59">
        <w:trPr>
          <w:trHeight w:val="231"/>
        </w:trPr>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Muud laadid kokku</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88 916</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1 788</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3 627</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87 077</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1.2</w:t>
            </w: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Reserv- ja vahetuskogud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147 889</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696</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2 676</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145 909</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1.2.1</w:t>
            </w: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Reservkogu</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142 151</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22</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2 095</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140 078</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1.2.2</w:t>
            </w: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Vahetuskogu</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5 738</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674</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581</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5 831</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1.3</w:t>
            </w: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b/>
                <w:bCs/>
                <w:sz w:val="22"/>
                <w:szCs w:val="22"/>
                <w:lang w:val="et-EE"/>
              </w:rPr>
            </w:pPr>
            <w:r w:rsidRPr="00F04804">
              <w:rPr>
                <w:rFonts w:ascii="Source Sans Pro" w:hAnsi="Source Sans Pro"/>
                <w:b/>
                <w:bCs/>
                <w:sz w:val="22"/>
                <w:szCs w:val="22"/>
                <w:lang w:val="et-EE"/>
              </w:rPr>
              <w:t>Tagatiskoopiate kogu</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5 079</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285</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5 364</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1.4</w:t>
            </w: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b/>
                <w:bCs/>
                <w:sz w:val="22"/>
                <w:szCs w:val="22"/>
                <w:lang w:val="et-EE"/>
              </w:rPr>
            </w:pPr>
            <w:r w:rsidRPr="00F04804">
              <w:rPr>
                <w:rFonts w:ascii="Source Sans Pro" w:hAnsi="Source Sans Pro"/>
                <w:b/>
                <w:sz w:val="22"/>
                <w:szCs w:val="22"/>
                <w:lang w:val="et-EE"/>
              </w:rPr>
              <w:t>Kunstikogu</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bCs/>
                <w:sz w:val="22"/>
                <w:szCs w:val="22"/>
                <w:lang w:val="et-EE"/>
              </w:rPr>
            </w:pPr>
            <w:r w:rsidRPr="00F04804">
              <w:rPr>
                <w:rFonts w:ascii="Source Sans Pro" w:hAnsi="Source Sans Pro"/>
                <w:b/>
                <w:bCs/>
                <w:sz w:val="22"/>
                <w:szCs w:val="22"/>
                <w:lang w:val="et-EE"/>
              </w:rPr>
              <w:t>154</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bCs/>
                <w:sz w:val="22"/>
                <w:szCs w:val="22"/>
                <w:lang w:val="et-EE"/>
              </w:rPr>
            </w:pPr>
            <w:r w:rsidRPr="00F04804">
              <w:rPr>
                <w:rFonts w:ascii="Source Sans Pro" w:hAnsi="Source Sans Pro"/>
                <w:b/>
                <w:bCs/>
                <w:sz w:val="22"/>
                <w:szCs w:val="22"/>
                <w:lang w:val="et-EE"/>
              </w:rPr>
              <w:t>16</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bCs/>
                <w:sz w:val="22"/>
                <w:szCs w:val="22"/>
                <w:lang w:val="et-EE"/>
              </w:rPr>
            </w:pPr>
            <w:r w:rsidRPr="00F04804">
              <w:rPr>
                <w:rFonts w:ascii="Source Sans Pro" w:hAnsi="Source Sans Pro"/>
                <w:b/>
                <w:bCs/>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bCs/>
                <w:sz w:val="22"/>
                <w:szCs w:val="22"/>
                <w:lang w:val="et-EE"/>
              </w:rPr>
            </w:pPr>
            <w:r w:rsidRPr="00F04804">
              <w:rPr>
                <w:rFonts w:ascii="Source Sans Pro" w:hAnsi="Source Sans Pro"/>
                <w:b/>
                <w:bCs/>
                <w:sz w:val="22"/>
                <w:szCs w:val="22"/>
                <w:lang w:val="et-EE"/>
              </w:rPr>
              <w:t>170</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1.4.1</w:t>
            </w: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bCs/>
                <w:sz w:val="22"/>
                <w:szCs w:val="22"/>
                <w:lang w:val="et-EE"/>
              </w:rPr>
            </w:pPr>
            <w:r w:rsidRPr="00F04804">
              <w:rPr>
                <w:rFonts w:ascii="Source Sans Pro" w:hAnsi="Source Sans Pro"/>
                <w:bCs/>
                <w:sz w:val="22"/>
                <w:szCs w:val="22"/>
                <w:lang w:val="et-EE"/>
              </w:rPr>
              <w:t>Maalid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115</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13</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128</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1.4.2</w:t>
            </w: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bCs/>
                <w:sz w:val="22"/>
                <w:szCs w:val="22"/>
                <w:lang w:val="et-EE"/>
              </w:rPr>
            </w:pPr>
            <w:r w:rsidRPr="00F04804">
              <w:rPr>
                <w:rFonts w:ascii="Source Sans Pro" w:hAnsi="Source Sans Pro"/>
                <w:bCs/>
                <w:sz w:val="22"/>
                <w:szCs w:val="22"/>
                <w:lang w:val="et-EE"/>
              </w:rPr>
              <w:t>Skulptuurid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13</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16</w:t>
            </w:r>
          </w:p>
        </w:tc>
      </w:tr>
      <w:tr w:rsidR="007E62F3" w:rsidRPr="00F04804" w:rsidTr="009D6E59">
        <w:tc>
          <w:tcPr>
            <w:tcW w:w="85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1.4.3</w:t>
            </w:r>
          </w:p>
        </w:tc>
        <w:tc>
          <w:tcPr>
            <w:tcW w:w="2410"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bCs/>
                <w:sz w:val="22"/>
                <w:szCs w:val="22"/>
                <w:lang w:val="et-EE"/>
              </w:rPr>
            </w:pPr>
            <w:r w:rsidRPr="00F04804">
              <w:rPr>
                <w:rFonts w:ascii="Source Sans Pro" w:hAnsi="Source Sans Pro"/>
                <w:bCs/>
                <w:sz w:val="22"/>
                <w:szCs w:val="22"/>
                <w:lang w:val="et-EE"/>
              </w:rPr>
              <w:t>Tarbekunstiteosed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26</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26</w:t>
            </w:r>
          </w:p>
        </w:tc>
      </w:tr>
      <w:tr w:rsidR="007E62F3" w:rsidRPr="00F04804" w:rsidTr="009D6E59">
        <w:trPr>
          <w:trHeight w:val="530"/>
        </w:trPr>
        <w:tc>
          <w:tcPr>
            <w:tcW w:w="3261" w:type="dxa"/>
            <w:gridSpan w:val="3"/>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Füüsilisel kandjal teavikud</w:t>
            </w:r>
          </w:p>
        </w:tc>
        <w:tc>
          <w:tcPr>
            <w:tcW w:w="1417" w:type="dxa"/>
            <w:tcBorders>
              <w:top w:val="single" w:sz="4" w:space="0" w:color="auto"/>
              <w:left w:val="single" w:sz="4" w:space="0" w:color="auto"/>
              <w:bottom w:val="single" w:sz="4" w:space="0" w:color="auto"/>
              <w:right w:val="nil"/>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3 419 273</w:t>
            </w:r>
          </w:p>
        </w:tc>
        <w:tc>
          <w:tcPr>
            <w:tcW w:w="1701" w:type="dxa"/>
            <w:tcBorders>
              <w:top w:val="single" w:sz="4" w:space="0" w:color="auto"/>
              <w:left w:val="single" w:sz="4" w:space="0" w:color="auto"/>
              <w:bottom w:val="single" w:sz="4" w:space="0" w:color="auto"/>
              <w:right w:val="nil"/>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37 266</w:t>
            </w:r>
          </w:p>
        </w:tc>
        <w:tc>
          <w:tcPr>
            <w:tcW w:w="1560" w:type="dxa"/>
            <w:tcBorders>
              <w:top w:val="single" w:sz="4" w:space="0" w:color="auto"/>
              <w:left w:val="single" w:sz="4" w:space="0" w:color="auto"/>
              <w:bottom w:val="single" w:sz="4" w:space="0" w:color="auto"/>
              <w:right w:val="nil"/>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67 068</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3 389 471</w:t>
            </w:r>
          </w:p>
        </w:tc>
      </w:tr>
      <w:tr w:rsidR="007E62F3" w:rsidRPr="00F04804" w:rsidTr="009D6E59">
        <w:trPr>
          <w:trHeight w:val="365"/>
        </w:trPr>
        <w:tc>
          <w:tcPr>
            <w:tcW w:w="9356" w:type="dxa"/>
            <w:gridSpan w:val="7"/>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240" w:line="360" w:lineRule="auto"/>
              <w:rPr>
                <w:rFonts w:ascii="Source Sans Pro" w:hAnsi="Source Sans Pro"/>
                <w:sz w:val="22"/>
                <w:szCs w:val="22"/>
                <w:lang w:val="et-EE"/>
              </w:rPr>
            </w:pPr>
            <w:r w:rsidRPr="00F04804">
              <w:rPr>
                <w:rFonts w:ascii="Source Sans Pro" w:hAnsi="Source Sans Pro"/>
                <w:b/>
                <w:sz w:val="22"/>
                <w:szCs w:val="22"/>
                <w:lang w:val="et-EE"/>
              </w:rPr>
              <w:t>1.5  E-teavikud võrgu vahendusel (v.a füüsilisel kandjal)</w:t>
            </w:r>
          </w:p>
        </w:tc>
      </w:tr>
      <w:tr w:rsidR="007E62F3" w:rsidRPr="00F04804" w:rsidTr="009D6E59">
        <w:trPr>
          <w:trHeight w:val="722"/>
        </w:trPr>
        <w:tc>
          <w:tcPr>
            <w:tcW w:w="993"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p>
        </w:tc>
        <w:tc>
          <w:tcPr>
            <w:tcW w:w="2268"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pStyle w:val="Pealkiri2"/>
              <w:numPr>
                <w:ilvl w:val="1"/>
                <w:numId w:val="0"/>
              </w:numPr>
              <w:tabs>
                <w:tab w:val="num" w:pos="0"/>
              </w:tabs>
              <w:suppressAutoHyphens/>
              <w:spacing w:before="0" w:after="0" w:line="360" w:lineRule="auto"/>
              <w:ind w:left="576" w:hanging="576"/>
              <w:rPr>
                <w:rFonts w:ascii="Source Sans Pro" w:hAnsi="Source Sans Pro" w:cs="Times New Roman"/>
                <w:b w:val="0"/>
                <w:sz w:val="22"/>
                <w:szCs w:val="22"/>
                <w:lang w:val="et-EE"/>
              </w:rPr>
            </w:pP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center"/>
              <w:rPr>
                <w:rFonts w:ascii="Source Sans Pro" w:hAnsi="Source Sans Pro"/>
                <w:sz w:val="22"/>
                <w:szCs w:val="22"/>
                <w:lang w:val="et-EE"/>
              </w:rPr>
            </w:pPr>
            <w:r w:rsidRPr="00F04804">
              <w:rPr>
                <w:rFonts w:ascii="Source Sans Pro" w:hAnsi="Source Sans Pro"/>
                <w:b/>
                <w:sz w:val="22"/>
                <w:szCs w:val="22"/>
                <w:lang w:val="et-EE"/>
              </w:rPr>
              <w:t>Kogude seis 01.01.2015</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b/>
                <w:sz w:val="22"/>
                <w:szCs w:val="22"/>
                <w:lang w:val="et-EE"/>
              </w:rPr>
              <w:t>Lisandumine</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center"/>
              <w:rPr>
                <w:rFonts w:ascii="Source Sans Pro" w:hAnsi="Source Sans Pro"/>
                <w:b/>
                <w:sz w:val="22"/>
                <w:szCs w:val="22"/>
                <w:lang w:val="et-EE"/>
              </w:rPr>
            </w:pPr>
            <w:r w:rsidRPr="00F04804">
              <w:rPr>
                <w:rFonts w:ascii="Source Sans Pro" w:hAnsi="Source Sans Pro"/>
                <w:b/>
                <w:sz w:val="22"/>
                <w:szCs w:val="22"/>
                <w:lang w:val="et-EE"/>
              </w:rPr>
              <w:t>Kustutamine</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jc w:val="center"/>
              <w:rPr>
                <w:rFonts w:ascii="Source Sans Pro" w:hAnsi="Source Sans Pro"/>
                <w:sz w:val="22"/>
                <w:szCs w:val="22"/>
                <w:lang w:val="et-EE"/>
              </w:rPr>
            </w:pPr>
            <w:r w:rsidRPr="00F04804">
              <w:rPr>
                <w:rFonts w:ascii="Source Sans Pro" w:hAnsi="Source Sans Pro"/>
                <w:b/>
                <w:sz w:val="22"/>
                <w:szCs w:val="22"/>
                <w:lang w:val="et-EE"/>
              </w:rPr>
              <w:t>Kogude seis 01.01.2016</w:t>
            </w:r>
          </w:p>
        </w:tc>
      </w:tr>
      <w:tr w:rsidR="007E62F3" w:rsidRPr="00F04804" w:rsidTr="009D6E59">
        <w:tc>
          <w:tcPr>
            <w:tcW w:w="993"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1.5.1</w:t>
            </w:r>
          </w:p>
        </w:tc>
        <w:tc>
          <w:tcPr>
            <w:tcW w:w="2268"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E-raamatud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20" w:line="360" w:lineRule="auto"/>
              <w:jc w:val="right"/>
              <w:rPr>
                <w:rFonts w:ascii="Source Sans Pro" w:hAnsi="Source Sans Pro"/>
                <w:sz w:val="22"/>
                <w:szCs w:val="22"/>
                <w:lang w:val="et-EE"/>
              </w:rPr>
            </w:pPr>
            <w:r w:rsidRPr="00F04804">
              <w:rPr>
                <w:rFonts w:ascii="Source Sans Pro" w:hAnsi="Source Sans Pro"/>
                <w:sz w:val="22"/>
                <w:szCs w:val="22"/>
                <w:lang w:val="et-EE"/>
              </w:rPr>
              <w:t>77 310</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20" w:line="360" w:lineRule="auto"/>
              <w:jc w:val="right"/>
              <w:rPr>
                <w:rFonts w:ascii="Source Sans Pro" w:hAnsi="Source Sans Pro"/>
                <w:sz w:val="22"/>
                <w:szCs w:val="22"/>
                <w:lang w:val="et-EE"/>
              </w:rPr>
            </w:pPr>
            <w:r w:rsidRPr="00F04804">
              <w:rPr>
                <w:rFonts w:ascii="Source Sans Pro" w:hAnsi="Source Sans Pro"/>
                <w:sz w:val="22"/>
                <w:szCs w:val="22"/>
                <w:lang w:val="et-EE"/>
              </w:rPr>
              <w:t>10 176</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20"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20" w:line="360" w:lineRule="auto"/>
              <w:jc w:val="right"/>
              <w:rPr>
                <w:rFonts w:ascii="Source Sans Pro" w:hAnsi="Source Sans Pro"/>
                <w:sz w:val="22"/>
                <w:szCs w:val="22"/>
                <w:lang w:val="et-EE"/>
              </w:rPr>
            </w:pPr>
            <w:r w:rsidRPr="00F04804">
              <w:rPr>
                <w:rFonts w:ascii="Source Sans Pro" w:hAnsi="Source Sans Pro"/>
                <w:sz w:val="22"/>
                <w:szCs w:val="22"/>
                <w:lang w:val="et-EE"/>
              </w:rPr>
              <w:t>87 486</w:t>
            </w:r>
          </w:p>
        </w:tc>
      </w:tr>
      <w:tr w:rsidR="007E62F3" w:rsidRPr="00F04804" w:rsidTr="009D6E59">
        <w:tc>
          <w:tcPr>
            <w:tcW w:w="993"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1.5.1.1</w:t>
            </w:r>
          </w:p>
        </w:tc>
        <w:tc>
          <w:tcPr>
            <w:tcW w:w="2268"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Eesti e-raamatud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10 164</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1 674</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11 838</w:t>
            </w:r>
          </w:p>
        </w:tc>
      </w:tr>
      <w:tr w:rsidR="007E62F3" w:rsidRPr="00F04804" w:rsidTr="009D6E59">
        <w:tc>
          <w:tcPr>
            <w:tcW w:w="993"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1.5.1.2</w:t>
            </w:r>
          </w:p>
        </w:tc>
        <w:tc>
          <w:tcPr>
            <w:tcW w:w="2268"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Välismaised e-raamatud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67 146</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8 502</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75 648</w:t>
            </w:r>
          </w:p>
        </w:tc>
      </w:tr>
      <w:tr w:rsidR="007E62F3" w:rsidRPr="00F04804" w:rsidTr="009D6E59">
        <w:tc>
          <w:tcPr>
            <w:tcW w:w="993"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1.5.2</w:t>
            </w:r>
          </w:p>
        </w:tc>
        <w:tc>
          <w:tcPr>
            <w:tcW w:w="2268"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bookmarkStart w:id="7" w:name="_Toc316839783"/>
            <w:r w:rsidRPr="00F04804">
              <w:rPr>
                <w:rFonts w:ascii="Source Sans Pro" w:hAnsi="Source Sans Pro"/>
                <w:sz w:val="22"/>
                <w:szCs w:val="22"/>
                <w:lang w:val="et-EE"/>
              </w:rPr>
              <w:t>Jadaväljaanded</w:t>
            </w:r>
            <w:bookmarkEnd w:id="7"/>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73 579</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2 023</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75 602</w:t>
            </w:r>
          </w:p>
        </w:tc>
      </w:tr>
      <w:tr w:rsidR="007E62F3" w:rsidRPr="00F04804" w:rsidTr="009D6E59">
        <w:tc>
          <w:tcPr>
            <w:tcW w:w="993"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1.5.2.1</w:t>
            </w:r>
          </w:p>
        </w:tc>
        <w:tc>
          <w:tcPr>
            <w:tcW w:w="2268"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Jätkväljaanded (Eesti)</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1 373</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295</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1 668</w:t>
            </w:r>
          </w:p>
        </w:tc>
      </w:tr>
      <w:tr w:rsidR="007E62F3" w:rsidRPr="00F04804" w:rsidTr="009D6E59">
        <w:tc>
          <w:tcPr>
            <w:tcW w:w="993"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1.5.2.2</w:t>
            </w:r>
          </w:p>
        </w:tc>
        <w:tc>
          <w:tcPr>
            <w:tcW w:w="2268"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bookmarkStart w:id="8" w:name="_Toc316839784"/>
            <w:r w:rsidRPr="00F04804">
              <w:rPr>
                <w:rFonts w:ascii="Source Sans Pro" w:hAnsi="Source Sans Pro"/>
                <w:sz w:val="22"/>
                <w:szCs w:val="22"/>
                <w:lang w:val="et-EE"/>
              </w:rPr>
              <w:t>Ajakirjad</w:t>
            </w:r>
            <w:bookmarkEnd w:id="8"/>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71 209</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1 568</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72 777</w:t>
            </w:r>
          </w:p>
        </w:tc>
      </w:tr>
      <w:tr w:rsidR="007E62F3" w:rsidRPr="00F04804" w:rsidTr="009D6E59">
        <w:tc>
          <w:tcPr>
            <w:tcW w:w="993"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p>
        </w:tc>
        <w:tc>
          <w:tcPr>
            <w:tcW w:w="2268"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Eesti</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493</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204</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697</w:t>
            </w:r>
          </w:p>
        </w:tc>
      </w:tr>
      <w:tr w:rsidR="007E62F3" w:rsidRPr="00F04804" w:rsidTr="009D6E59">
        <w:tc>
          <w:tcPr>
            <w:tcW w:w="993"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p>
        </w:tc>
        <w:tc>
          <w:tcPr>
            <w:tcW w:w="2268"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välismaised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70 716</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1 364</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72 080</w:t>
            </w:r>
          </w:p>
        </w:tc>
      </w:tr>
      <w:tr w:rsidR="007E62F3" w:rsidRPr="00F04804" w:rsidTr="009D6E59">
        <w:tc>
          <w:tcPr>
            <w:tcW w:w="993"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1.5.2.3</w:t>
            </w:r>
          </w:p>
        </w:tc>
        <w:tc>
          <w:tcPr>
            <w:tcW w:w="2268"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Info- ja ajalehed (Eesti)</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997</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160</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1 157</w:t>
            </w:r>
          </w:p>
        </w:tc>
      </w:tr>
      <w:tr w:rsidR="007E62F3" w:rsidRPr="00F04804" w:rsidTr="009D6E59">
        <w:tc>
          <w:tcPr>
            <w:tcW w:w="993"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1.5.3</w:t>
            </w:r>
          </w:p>
        </w:tc>
        <w:tc>
          <w:tcPr>
            <w:tcW w:w="2268"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Noodiväljaanded (Eesti)</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452</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177</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629</w:t>
            </w:r>
          </w:p>
        </w:tc>
      </w:tr>
      <w:tr w:rsidR="007E62F3" w:rsidRPr="00F04804" w:rsidTr="009D6E59">
        <w:tc>
          <w:tcPr>
            <w:tcW w:w="993"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1.5.4</w:t>
            </w:r>
          </w:p>
        </w:tc>
        <w:tc>
          <w:tcPr>
            <w:tcW w:w="2268"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Kaardiväljaanded (Eesti)</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645</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67</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712</w:t>
            </w:r>
          </w:p>
        </w:tc>
      </w:tr>
      <w:tr w:rsidR="007E62F3" w:rsidRPr="00F04804" w:rsidTr="009D6E59">
        <w:tc>
          <w:tcPr>
            <w:tcW w:w="993"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1.5.5</w:t>
            </w:r>
          </w:p>
        </w:tc>
        <w:tc>
          <w:tcPr>
            <w:tcW w:w="2268"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Postkaardid (Eesti)</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7 745</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11</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7 756</w:t>
            </w:r>
          </w:p>
        </w:tc>
      </w:tr>
      <w:tr w:rsidR="007E62F3" w:rsidRPr="00F04804" w:rsidTr="009D6E59">
        <w:tc>
          <w:tcPr>
            <w:tcW w:w="993"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1.5.6</w:t>
            </w:r>
          </w:p>
        </w:tc>
        <w:tc>
          <w:tcPr>
            <w:tcW w:w="2268"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Fotod (Eesti)</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27</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27</w:t>
            </w:r>
          </w:p>
        </w:tc>
      </w:tr>
      <w:tr w:rsidR="007E62F3" w:rsidRPr="00F04804" w:rsidTr="009D6E59">
        <w:tc>
          <w:tcPr>
            <w:tcW w:w="993"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1.5.7</w:t>
            </w:r>
          </w:p>
        </w:tc>
        <w:tc>
          <w:tcPr>
            <w:tcW w:w="2268"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Andmebaasid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47</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47</w:t>
            </w:r>
          </w:p>
        </w:tc>
      </w:tr>
      <w:tr w:rsidR="007E62F3" w:rsidRPr="00F04804" w:rsidTr="009D6E59">
        <w:tc>
          <w:tcPr>
            <w:tcW w:w="993"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1.5.7.1</w:t>
            </w:r>
          </w:p>
        </w:tc>
        <w:tc>
          <w:tcPr>
            <w:tcW w:w="2268"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Eesti</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16</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16</w:t>
            </w:r>
          </w:p>
        </w:tc>
      </w:tr>
      <w:tr w:rsidR="007E62F3" w:rsidRPr="00F04804" w:rsidTr="009D6E59">
        <w:tc>
          <w:tcPr>
            <w:tcW w:w="993"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p>
        </w:tc>
        <w:tc>
          <w:tcPr>
            <w:tcW w:w="2268"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RRi loodud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12</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12</w:t>
            </w:r>
          </w:p>
        </w:tc>
      </w:tr>
      <w:tr w:rsidR="007E62F3" w:rsidRPr="00F04804" w:rsidTr="009D6E59">
        <w:tc>
          <w:tcPr>
            <w:tcW w:w="993"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1.5.7.2</w:t>
            </w:r>
          </w:p>
        </w:tc>
        <w:tc>
          <w:tcPr>
            <w:tcW w:w="2268"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Välismaised</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31</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31</w:t>
            </w:r>
          </w:p>
        </w:tc>
      </w:tr>
      <w:tr w:rsidR="007E62F3" w:rsidRPr="00F04804" w:rsidTr="009D6E59">
        <w:tc>
          <w:tcPr>
            <w:tcW w:w="993"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1.5.8</w:t>
            </w:r>
          </w:p>
        </w:tc>
        <w:tc>
          <w:tcPr>
            <w:tcW w:w="2268"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Veebisaidid (Eesti)</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1 328</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547</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1 875</w:t>
            </w:r>
          </w:p>
        </w:tc>
      </w:tr>
      <w:tr w:rsidR="007E62F3" w:rsidRPr="00F04804" w:rsidTr="009D6E59">
        <w:tc>
          <w:tcPr>
            <w:tcW w:w="993"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1.5.9</w:t>
            </w:r>
          </w:p>
        </w:tc>
        <w:tc>
          <w:tcPr>
            <w:tcW w:w="2268"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Muud väljaanded (Eesti)</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3 642</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2 199</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sz w:val="22"/>
                <w:szCs w:val="22"/>
                <w:lang w:val="et-EE"/>
              </w:rPr>
            </w:pPr>
            <w:r w:rsidRPr="00F04804">
              <w:rPr>
                <w:rFonts w:ascii="Source Sans Pro" w:hAnsi="Source Sans Pro"/>
                <w:sz w:val="22"/>
                <w:szCs w:val="22"/>
                <w:lang w:val="et-EE"/>
              </w:rPr>
              <w:t>5 841</w:t>
            </w:r>
          </w:p>
        </w:tc>
      </w:tr>
      <w:tr w:rsidR="007E62F3" w:rsidRPr="00F04804" w:rsidTr="009D6E59">
        <w:tc>
          <w:tcPr>
            <w:tcW w:w="993"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p>
        </w:tc>
        <w:tc>
          <w:tcPr>
            <w:tcW w:w="2268"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E-teavikud kokku</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b/>
                <w:sz w:val="22"/>
                <w:szCs w:val="22"/>
                <w:lang w:val="et-EE"/>
              </w:rPr>
            </w:pPr>
            <w:r w:rsidRPr="00F04804">
              <w:rPr>
                <w:rFonts w:ascii="Source Sans Pro" w:hAnsi="Source Sans Pro"/>
                <w:b/>
                <w:sz w:val="22"/>
                <w:szCs w:val="22"/>
                <w:lang w:val="et-EE"/>
              </w:rPr>
              <w:t>164 775</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b/>
                <w:sz w:val="22"/>
                <w:szCs w:val="22"/>
                <w:lang w:val="et-EE"/>
              </w:rPr>
            </w:pPr>
            <w:r w:rsidRPr="00F04804">
              <w:rPr>
                <w:rFonts w:ascii="Source Sans Pro" w:hAnsi="Source Sans Pro"/>
                <w:b/>
                <w:sz w:val="22"/>
                <w:szCs w:val="22"/>
                <w:lang w:val="et-EE"/>
              </w:rPr>
              <w:t>15 200</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b/>
                <w:sz w:val="22"/>
                <w:szCs w:val="22"/>
                <w:lang w:val="et-EE"/>
              </w:rPr>
            </w:pPr>
            <w:r w:rsidRPr="00F04804">
              <w:rPr>
                <w:rFonts w:ascii="Source Sans Pro" w:hAnsi="Source Sans Pro"/>
                <w:b/>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b/>
                <w:sz w:val="22"/>
                <w:szCs w:val="22"/>
                <w:lang w:val="et-EE"/>
              </w:rPr>
            </w:pPr>
            <w:r w:rsidRPr="00F04804">
              <w:rPr>
                <w:rFonts w:ascii="Source Sans Pro" w:hAnsi="Source Sans Pro"/>
                <w:b/>
                <w:sz w:val="22"/>
                <w:szCs w:val="22"/>
                <w:lang w:val="et-EE"/>
              </w:rPr>
              <w:t>179 975</w:t>
            </w:r>
          </w:p>
        </w:tc>
      </w:tr>
      <w:tr w:rsidR="007E62F3" w:rsidRPr="00F04804" w:rsidTr="009D6E59">
        <w:tc>
          <w:tcPr>
            <w:tcW w:w="993" w:type="dxa"/>
            <w:gridSpan w:val="2"/>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sz w:val="22"/>
                <w:szCs w:val="22"/>
                <w:lang w:val="et-EE"/>
              </w:rPr>
            </w:pPr>
          </w:p>
        </w:tc>
        <w:tc>
          <w:tcPr>
            <w:tcW w:w="2268"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sh Eesti e-teavikud (v.a füüsilisel kandjal)</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b/>
                <w:sz w:val="22"/>
                <w:szCs w:val="22"/>
                <w:lang w:val="et-EE"/>
              </w:rPr>
            </w:pPr>
            <w:r w:rsidRPr="00F04804">
              <w:rPr>
                <w:rFonts w:ascii="Source Sans Pro" w:hAnsi="Source Sans Pro"/>
                <w:b/>
                <w:sz w:val="22"/>
                <w:szCs w:val="22"/>
                <w:lang w:val="et-EE"/>
              </w:rPr>
              <w:t>26 882</w:t>
            </w:r>
          </w:p>
        </w:tc>
        <w:tc>
          <w:tcPr>
            <w:tcW w:w="1701"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b/>
                <w:sz w:val="22"/>
                <w:szCs w:val="22"/>
                <w:lang w:val="et-EE"/>
              </w:rPr>
            </w:pPr>
            <w:r w:rsidRPr="00F04804">
              <w:rPr>
                <w:rFonts w:ascii="Source Sans Pro" w:hAnsi="Source Sans Pro"/>
                <w:b/>
                <w:sz w:val="22"/>
                <w:szCs w:val="22"/>
                <w:lang w:val="et-EE"/>
              </w:rPr>
              <w:t>5 334</w:t>
            </w:r>
          </w:p>
        </w:tc>
        <w:tc>
          <w:tcPr>
            <w:tcW w:w="1560"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b/>
                <w:sz w:val="22"/>
                <w:szCs w:val="22"/>
                <w:lang w:val="et-EE"/>
              </w:rPr>
            </w:pPr>
            <w:r w:rsidRPr="00F04804">
              <w:rPr>
                <w:rFonts w:ascii="Source Sans Pro" w:hAnsi="Source Sans Pro"/>
                <w:b/>
                <w:sz w:val="22"/>
                <w:szCs w:val="22"/>
                <w:lang w:val="et-EE"/>
              </w:rPr>
              <w:t>0</w:t>
            </w:r>
          </w:p>
        </w:tc>
        <w:tc>
          <w:tcPr>
            <w:tcW w:w="1417" w:type="dxa"/>
            <w:tcBorders>
              <w:top w:val="single" w:sz="4" w:space="0" w:color="auto"/>
              <w:left w:val="single" w:sz="4" w:space="0" w:color="auto"/>
              <w:bottom w:val="single" w:sz="4" w:space="0" w:color="auto"/>
              <w:right w:val="single" w:sz="4" w:space="0" w:color="auto"/>
            </w:tcBorders>
          </w:tcPr>
          <w:p w:rsidR="007E62F3" w:rsidRPr="00F04804" w:rsidRDefault="007E62F3" w:rsidP="009D6E59">
            <w:pPr>
              <w:spacing w:before="120" w:after="100" w:afterAutospacing="1" w:line="360" w:lineRule="auto"/>
              <w:jc w:val="right"/>
              <w:rPr>
                <w:rFonts w:ascii="Source Sans Pro" w:hAnsi="Source Sans Pro"/>
                <w:b/>
                <w:sz w:val="22"/>
                <w:szCs w:val="22"/>
                <w:lang w:val="et-EE"/>
              </w:rPr>
            </w:pPr>
            <w:r w:rsidRPr="00F04804">
              <w:rPr>
                <w:rFonts w:ascii="Source Sans Pro" w:hAnsi="Source Sans Pro"/>
                <w:b/>
                <w:sz w:val="22"/>
                <w:szCs w:val="22"/>
                <w:lang w:val="et-EE"/>
              </w:rPr>
              <w:t>32 216</w:t>
            </w:r>
          </w:p>
        </w:tc>
      </w:tr>
    </w:tbl>
    <w:p w:rsidR="007E62F3" w:rsidRPr="00F04804" w:rsidRDefault="007E62F3" w:rsidP="007E62F3">
      <w:pPr>
        <w:spacing w:before="240" w:after="360" w:line="360" w:lineRule="auto"/>
        <w:rPr>
          <w:rFonts w:ascii="Source Sans Pro" w:hAnsi="Source Sans Pro"/>
          <w:sz w:val="22"/>
          <w:szCs w:val="22"/>
          <w:lang w:val="et-EE"/>
        </w:rPr>
      </w:pPr>
      <w:r w:rsidRPr="00F04804">
        <w:rPr>
          <w:rFonts w:ascii="Source Sans Pro" w:hAnsi="Source Sans Pro"/>
          <w:sz w:val="22"/>
          <w:szCs w:val="22"/>
          <w:lang w:val="et-EE"/>
        </w:rPr>
        <w:t>*  Kunstikogu originaalgraafika teosed kajastatakse kasutuskogu graafikateavikutes.</w:t>
      </w:r>
    </w:p>
    <w:p w:rsidR="007E62F3" w:rsidRPr="00F04804" w:rsidRDefault="007E62F3" w:rsidP="007E62F3">
      <w:pPr>
        <w:spacing w:line="360" w:lineRule="auto"/>
        <w:rPr>
          <w:rFonts w:ascii="Source Sans Pro" w:hAnsi="Source Sans Pro"/>
          <w:b/>
          <w:sz w:val="22"/>
          <w:szCs w:val="22"/>
          <w:lang w:val="et-EE"/>
        </w:rPr>
      </w:pPr>
      <w:r w:rsidRPr="00F04804">
        <w:rPr>
          <w:rFonts w:ascii="Source Sans Pro" w:hAnsi="Source Sans Pro"/>
          <w:b/>
          <w:sz w:val="22"/>
          <w:szCs w:val="22"/>
          <w:lang w:val="et-EE"/>
        </w:rPr>
        <w:t>Tabel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746"/>
        <w:gridCol w:w="1444"/>
        <w:gridCol w:w="1355"/>
        <w:gridCol w:w="1381"/>
        <w:gridCol w:w="1344"/>
      </w:tblGrid>
      <w:tr w:rsidR="007E62F3" w:rsidRPr="00F04804" w:rsidTr="009D6E59">
        <w:trPr>
          <w:trHeight w:val="482"/>
        </w:trPr>
        <w:tc>
          <w:tcPr>
            <w:tcW w:w="440" w:type="pct"/>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2.</w:t>
            </w:r>
          </w:p>
        </w:tc>
        <w:tc>
          <w:tcPr>
            <w:tcW w:w="2302" w:type="pct"/>
            <w:gridSpan w:val="2"/>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b/>
                <w:sz w:val="22"/>
                <w:szCs w:val="22"/>
                <w:lang w:val="et-EE"/>
              </w:rPr>
              <w:t>ANDMEBAASID</w:t>
            </w:r>
          </w:p>
        </w:tc>
        <w:tc>
          <w:tcPr>
            <w:tcW w:w="750" w:type="pct"/>
          </w:tcPr>
          <w:p w:rsidR="007E62F3" w:rsidRPr="00F04804" w:rsidRDefault="007E62F3" w:rsidP="009D6E59">
            <w:pPr>
              <w:spacing w:line="360" w:lineRule="auto"/>
              <w:jc w:val="right"/>
              <w:rPr>
                <w:rFonts w:ascii="Source Sans Pro" w:hAnsi="Source Sans Pro"/>
                <w:b/>
                <w:bCs/>
                <w:sz w:val="22"/>
                <w:szCs w:val="22"/>
                <w:lang w:val="et-EE"/>
              </w:rPr>
            </w:pPr>
            <w:r w:rsidRPr="00F04804">
              <w:rPr>
                <w:rFonts w:ascii="Source Sans Pro" w:hAnsi="Source Sans Pro"/>
                <w:b/>
                <w:bCs/>
                <w:sz w:val="22"/>
                <w:szCs w:val="22"/>
                <w:lang w:val="et-EE"/>
              </w:rPr>
              <w:t>2013</w:t>
            </w:r>
          </w:p>
        </w:tc>
        <w:tc>
          <w:tcPr>
            <w:tcW w:w="764" w:type="pct"/>
          </w:tcPr>
          <w:p w:rsidR="007E62F3" w:rsidRPr="00F04804" w:rsidRDefault="007E62F3" w:rsidP="009D6E59">
            <w:pPr>
              <w:spacing w:line="360" w:lineRule="auto"/>
              <w:jc w:val="right"/>
              <w:rPr>
                <w:rFonts w:ascii="Source Sans Pro" w:hAnsi="Source Sans Pro"/>
                <w:b/>
                <w:bCs/>
                <w:sz w:val="22"/>
                <w:szCs w:val="22"/>
                <w:lang w:val="et-EE"/>
              </w:rPr>
            </w:pPr>
            <w:r w:rsidRPr="00F04804">
              <w:rPr>
                <w:rFonts w:ascii="Source Sans Pro" w:hAnsi="Source Sans Pro"/>
                <w:b/>
                <w:bCs/>
                <w:sz w:val="22"/>
                <w:szCs w:val="22"/>
                <w:lang w:val="et-EE"/>
              </w:rPr>
              <w:t>2014</w:t>
            </w:r>
          </w:p>
        </w:tc>
        <w:tc>
          <w:tcPr>
            <w:tcW w:w="744" w:type="pct"/>
          </w:tcPr>
          <w:p w:rsidR="007E62F3" w:rsidRPr="00F04804" w:rsidRDefault="007E62F3" w:rsidP="009D6E59">
            <w:pPr>
              <w:spacing w:line="360" w:lineRule="auto"/>
              <w:jc w:val="right"/>
              <w:rPr>
                <w:rFonts w:ascii="Source Sans Pro" w:hAnsi="Source Sans Pro"/>
                <w:b/>
                <w:bCs/>
                <w:sz w:val="22"/>
                <w:szCs w:val="22"/>
                <w:lang w:val="et-EE"/>
              </w:rPr>
            </w:pPr>
            <w:r w:rsidRPr="00F04804">
              <w:rPr>
                <w:rFonts w:ascii="Source Sans Pro" w:hAnsi="Source Sans Pro"/>
                <w:b/>
                <w:bCs/>
                <w:sz w:val="22"/>
                <w:szCs w:val="22"/>
                <w:lang w:val="et-EE"/>
              </w:rPr>
              <w:t>2015</w:t>
            </w:r>
          </w:p>
        </w:tc>
      </w:tr>
      <w:tr w:rsidR="007E62F3" w:rsidRPr="00F04804" w:rsidTr="009D6E59">
        <w:trPr>
          <w:trHeight w:val="133"/>
        </w:trPr>
        <w:tc>
          <w:tcPr>
            <w:tcW w:w="440" w:type="pct"/>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2.1</w:t>
            </w:r>
          </w:p>
        </w:tc>
        <w:tc>
          <w:tcPr>
            <w:tcW w:w="1518" w:type="pct"/>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RRi andmebaasid</w:t>
            </w:r>
          </w:p>
        </w:tc>
        <w:tc>
          <w:tcPr>
            <w:tcW w:w="784"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nimetused</w:t>
            </w:r>
          </w:p>
        </w:tc>
        <w:tc>
          <w:tcPr>
            <w:tcW w:w="750"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12</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12</w:t>
            </w:r>
          </w:p>
        </w:tc>
        <w:tc>
          <w:tcPr>
            <w:tcW w:w="74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12</w:t>
            </w:r>
          </w:p>
        </w:tc>
      </w:tr>
      <w:tr w:rsidR="007E62F3" w:rsidRPr="00F04804" w:rsidTr="009D6E59">
        <w:trPr>
          <w:trHeight w:val="133"/>
        </w:trPr>
        <w:tc>
          <w:tcPr>
            <w:tcW w:w="440"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2.1.1</w:t>
            </w:r>
          </w:p>
        </w:tc>
        <w:tc>
          <w:tcPr>
            <w:tcW w:w="1518"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Eesti rahvusbibliograafia (ERB)</w:t>
            </w:r>
          </w:p>
        </w:tc>
        <w:tc>
          <w:tcPr>
            <w:tcW w:w="784" w:type="pct"/>
          </w:tcPr>
          <w:p w:rsidR="007E62F3" w:rsidRPr="00F04804" w:rsidRDefault="001762A2"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K</w:t>
            </w:r>
            <w:r w:rsidR="007E62F3" w:rsidRPr="00F04804">
              <w:rPr>
                <w:rFonts w:ascii="Source Sans Pro" w:hAnsi="Source Sans Pro"/>
                <w:sz w:val="22"/>
                <w:szCs w:val="22"/>
                <w:lang w:val="et-EE"/>
              </w:rPr>
              <w:t>irjed</w:t>
            </w:r>
          </w:p>
        </w:tc>
        <w:tc>
          <w:tcPr>
            <w:tcW w:w="750"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299 016</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310 015</w:t>
            </w:r>
          </w:p>
        </w:tc>
        <w:tc>
          <w:tcPr>
            <w:tcW w:w="74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322 244</w:t>
            </w:r>
          </w:p>
        </w:tc>
      </w:tr>
      <w:tr w:rsidR="007E62F3" w:rsidRPr="00F04804" w:rsidTr="009D6E59">
        <w:trPr>
          <w:trHeight w:val="133"/>
        </w:trPr>
        <w:tc>
          <w:tcPr>
            <w:tcW w:w="440"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2.1.2</w:t>
            </w:r>
          </w:p>
        </w:tc>
        <w:tc>
          <w:tcPr>
            <w:tcW w:w="1518"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Bibliographia Iuridica Estonica (BIE)</w:t>
            </w:r>
          </w:p>
        </w:tc>
        <w:tc>
          <w:tcPr>
            <w:tcW w:w="784" w:type="pct"/>
          </w:tcPr>
          <w:p w:rsidR="007E62F3" w:rsidRPr="00F04804" w:rsidRDefault="001762A2"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K</w:t>
            </w:r>
            <w:r w:rsidR="007E62F3" w:rsidRPr="00F04804">
              <w:rPr>
                <w:rFonts w:ascii="Source Sans Pro" w:hAnsi="Source Sans Pro"/>
                <w:sz w:val="22"/>
                <w:szCs w:val="22"/>
                <w:lang w:val="et-EE"/>
              </w:rPr>
              <w:t>irjed</w:t>
            </w:r>
          </w:p>
        </w:tc>
        <w:tc>
          <w:tcPr>
            <w:tcW w:w="750"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45 621</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47 543</w:t>
            </w:r>
          </w:p>
        </w:tc>
        <w:tc>
          <w:tcPr>
            <w:tcW w:w="74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46 508</w:t>
            </w:r>
          </w:p>
        </w:tc>
      </w:tr>
      <w:tr w:rsidR="007E62F3" w:rsidRPr="00F04804" w:rsidTr="009D6E59">
        <w:trPr>
          <w:trHeight w:val="133"/>
        </w:trPr>
        <w:tc>
          <w:tcPr>
            <w:tcW w:w="440"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2.1.3</w:t>
            </w:r>
          </w:p>
        </w:tc>
        <w:tc>
          <w:tcPr>
            <w:tcW w:w="1518"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Vabariigi Presidendi bibliograafia (VPB)</w:t>
            </w:r>
          </w:p>
        </w:tc>
        <w:tc>
          <w:tcPr>
            <w:tcW w:w="784" w:type="pct"/>
          </w:tcPr>
          <w:p w:rsidR="007E62F3" w:rsidRPr="00F04804" w:rsidRDefault="001762A2"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K</w:t>
            </w:r>
            <w:r w:rsidR="007E62F3" w:rsidRPr="00F04804">
              <w:rPr>
                <w:rFonts w:ascii="Source Sans Pro" w:hAnsi="Source Sans Pro"/>
                <w:sz w:val="22"/>
                <w:szCs w:val="22"/>
                <w:lang w:val="et-EE"/>
              </w:rPr>
              <w:t>irjed</w:t>
            </w:r>
          </w:p>
        </w:tc>
        <w:tc>
          <w:tcPr>
            <w:tcW w:w="750"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21 146</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22 250</w:t>
            </w:r>
          </w:p>
        </w:tc>
        <w:tc>
          <w:tcPr>
            <w:tcW w:w="74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23 016</w:t>
            </w:r>
          </w:p>
        </w:tc>
      </w:tr>
      <w:tr w:rsidR="007E62F3" w:rsidRPr="00F04804" w:rsidTr="009D6E59">
        <w:trPr>
          <w:trHeight w:val="133"/>
        </w:trPr>
        <w:tc>
          <w:tcPr>
            <w:tcW w:w="440"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2.1.4</w:t>
            </w:r>
          </w:p>
        </w:tc>
        <w:tc>
          <w:tcPr>
            <w:tcW w:w="1518"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Parlamentarism</w:t>
            </w:r>
          </w:p>
        </w:tc>
        <w:tc>
          <w:tcPr>
            <w:tcW w:w="784" w:type="pct"/>
          </w:tcPr>
          <w:p w:rsidR="007E62F3" w:rsidRPr="00F04804" w:rsidRDefault="001762A2"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K</w:t>
            </w:r>
            <w:r w:rsidR="007E62F3" w:rsidRPr="00F04804">
              <w:rPr>
                <w:rFonts w:ascii="Source Sans Pro" w:hAnsi="Source Sans Pro"/>
                <w:sz w:val="22"/>
                <w:szCs w:val="22"/>
                <w:lang w:val="et-EE"/>
              </w:rPr>
              <w:t>irjed</w:t>
            </w:r>
          </w:p>
        </w:tc>
        <w:tc>
          <w:tcPr>
            <w:tcW w:w="750"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555</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1 260</w:t>
            </w:r>
          </w:p>
        </w:tc>
        <w:tc>
          <w:tcPr>
            <w:tcW w:w="74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1 921</w:t>
            </w:r>
          </w:p>
        </w:tc>
      </w:tr>
      <w:tr w:rsidR="007E62F3" w:rsidRPr="00F04804" w:rsidTr="009D6E59">
        <w:trPr>
          <w:trHeight w:val="133"/>
        </w:trPr>
        <w:tc>
          <w:tcPr>
            <w:tcW w:w="440"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2.1.5</w:t>
            </w:r>
          </w:p>
        </w:tc>
        <w:tc>
          <w:tcPr>
            <w:tcW w:w="1518"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Reprod</w:t>
            </w:r>
          </w:p>
        </w:tc>
        <w:tc>
          <w:tcPr>
            <w:tcW w:w="784" w:type="pct"/>
          </w:tcPr>
          <w:p w:rsidR="007E62F3" w:rsidRPr="00F04804" w:rsidRDefault="001762A2"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K</w:t>
            </w:r>
            <w:r w:rsidR="007E62F3" w:rsidRPr="00F04804">
              <w:rPr>
                <w:rFonts w:ascii="Source Sans Pro" w:hAnsi="Source Sans Pro"/>
                <w:sz w:val="22"/>
                <w:szCs w:val="22"/>
                <w:lang w:val="et-EE"/>
              </w:rPr>
              <w:t>irjed</w:t>
            </w:r>
          </w:p>
        </w:tc>
        <w:tc>
          <w:tcPr>
            <w:tcW w:w="750"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49 014</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49 993</w:t>
            </w:r>
          </w:p>
        </w:tc>
        <w:tc>
          <w:tcPr>
            <w:tcW w:w="74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51 138</w:t>
            </w:r>
          </w:p>
        </w:tc>
      </w:tr>
      <w:tr w:rsidR="007E62F3" w:rsidRPr="00F04804" w:rsidTr="009D6E59">
        <w:trPr>
          <w:trHeight w:val="133"/>
        </w:trPr>
        <w:tc>
          <w:tcPr>
            <w:tcW w:w="440"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2.1.6</w:t>
            </w:r>
          </w:p>
        </w:tc>
        <w:tc>
          <w:tcPr>
            <w:tcW w:w="1518"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Eesti mikrofilmide register EMIFIR</w:t>
            </w:r>
          </w:p>
        </w:tc>
        <w:tc>
          <w:tcPr>
            <w:tcW w:w="784" w:type="pct"/>
          </w:tcPr>
          <w:p w:rsidR="007E62F3" w:rsidRPr="00F04804" w:rsidRDefault="001762A2"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R</w:t>
            </w:r>
            <w:r w:rsidR="007E62F3" w:rsidRPr="00F04804">
              <w:rPr>
                <w:rFonts w:ascii="Source Sans Pro" w:hAnsi="Source Sans Pro"/>
                <w:sz w:val="22"/>
                <w:szCs w:val="22"/>
                <w:lang w:val="et-EE"/>
              </w:rPr>
              <w:t>ullid</w:t>
            </w:r>
          </w:p>
        </w:tc>
        <w:tc>
          <w:tcPr>
            <w:tcW w:w="750"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4 942</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4 997</w:t>
            </w:r>
          </w:p>
        </w:tc>
        <w:tc>
          <w:tcPr>
            <w:tcW w:w="74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5 001</w:t>
            </w:r>
          </w:p>
        </w:tc>
      </w:tr>
      <w:tr w:rsidR="007E62F3" w:rsidRPr="00F04804" w:rsidTr="009D6E59">
        <w:trPr>
          <w:trHeight w:val="133"/>
        </w:trPr>
        <w:tc>
          <w:tcPr>
            <w:tcW w:w="440"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2.1.7</w:t>
            </w:r>
          </w:p>
        </w:tc>
        <w:tc>
          <w:tcPr>
            <w:tcW w:w="1518"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Digitaalarhiiv DIGAR</w:t>
            </w:r>
          </w:p>
        </w:tc>
        <w:tc>
          <w:tcPr>
            <w:tcW w:w="784"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nimetused</w:t>
            </w:r>
          </w:p>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terabaidid</w:t>
            </w:r>
          </w:p>
        </w:tc>
        <w:tc>
          <w:tcPr>
            <w:tcW w:w="750" w:type="pct"/>
          </w:tcPr>
          <w:p w:rsidR="007E62F3" w:rsidRPr="00F04804" w:rsidRDefault="007E62F3" w:rsidP="009D6E59">
            <w:pPr>
              <w:spacing w:line="360" w:lineRule="auto"/>
              <w:jc w:val="right"/>
              <w:rPr>
                <w:rFonts w:ascii="Source Sans Pro" w:hAnsi="Source Sans Pro"/>
                <w:bCs/>
                <w:sz w:val="22"/>
                <w:szCs w:val="22"/>
                <w:lang w:val="et-EE"/>
              </w:rPr>
            </w:pPr>
            <w:r w:rsidRPr="00F04804">
              <w:rPr>
                <w:rFonts w:ascii="Source Sans Pro" w:hAnsi="Source Sans Pro"/>
                <w:bCs/>
                <w:sz w:val="22"/>
                <w:szCs w:val="22"/>
                <w:lang w:val="et-EE"/>
              </w:rPr>
              <w:t>19 620</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bCs/>
                <w:sz w:val="22"/>
                <w:szCs w:val="22"/>
                <w:lang w:val="et-EE"/>
              </w:rPr>
              <w:t>18,01</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25 094</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30</w:t>
            </w:r>
          </w:p>
        </w:tc>
        <w:tc>
          <w:tcPr>
            <w:tcW w:w="74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29 881</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43</w:t>
            </w:r>
          </w:p>
        </w:tc>
      </w:tr>
      <w:tr w:rsidR="007E62F3" w:rsidRPr="00F04804" w:rsidTr="009D6E59">
        <w:trPr>
          <w:trHeight w:val="133"/>
        </w:trPr>
        <w:tc>
          <w:tcPr>
            <w:tcW w:w="440"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2.1.8</w:t>
            </w:r>
          </w:p>
        </w:tc>
        <w:tc>
          <w:tcPr>
            <w:tcW w:w="1518"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Digari Eesti ajalehed</w:t>
            </w:r>
          </w:p>
        </w:tc>
        <w:tc>
          <w:tcPr>
            <w:tcW w:w="784"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nimetused</w:t>
            </w:r>
          </w:p>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 xml:space="preserve">leheküljed </w:t>
            </w:r>
          </w:p>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terabaidid</w:t>
            </w:r>
          </w:p>
        </w:tc>
        <w:tc>
          <w:tcPr>
            <w:tcW w:w="750"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82</w:t>
            </w:r>
          </w:p>
          <w:p w:rsidR="007E62F3" w:rsidRPr="00F04804" w:rsidRDefault="007E62F3" w:rsidP="009D6E59">
            <w:pPr>
              <w:spacing w:line="360" w:lineRule="auto"/>
              <w:jc w:val="right"/>
              <w:rPr>
                <w:rFonts w:ascii="Source Sans Pro" w:hAnsi="Source Sans Pro"/>
                <w:sz w:val="22"/>
                <w:szCs w:val="22"/>
                <w:shd w:val="clear" w:color="auto" w:fill="F9F9F9"/>
                <w:lang w:val="et-EE"/>
              </w:rPr>
            </w:pPr>
            <w:r w:rsidRPr="00F04804">
              <w:rPr>
                <w:rFonts w:ascii="Source Sans Pro" w:hAnsi="Source Sans Pro"/>
                <w:sz w:val="22"/>
                <w:szCs w:val="22"/>
                <w:shd w:val="clear" w:color="auto" w:fill="F9F9F9"/>
                <w:lang w:val="et-EE"/>
              </w:rPr>
              <w:t>214 360</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shd w:val="clear" w:color="auto" w:fill="F9F9F9"/>
                <w:lang w:val="et-EE"/>
              </w:rPr>
              <w:t>1</w:t>
            </w:r>
          </w:p>
        </w:tc>
        <w:tc>
          <w:tcPr>
            <w:tcW w:w="74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250</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1 455 288</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8,43</w:t>
            </w:r>
          </w:p>
        </w:tc>
      </w:tr>
      <w:tr w:rsidR="007E62F3" w:rsidRPr="00F04804" w:rsidTr="009D6E59">
        <w:trPr>
          <w:trHeight w:val="133"/>
        </w:trPr>
        <w:tc>
          <w:tcPr>
            <w:tcW w:w="440"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2.1.9</w:t>
            </w:r>
          </w:p>
        </w:tc>
        <w:tc>
          <w:tcPr>
            <w:tcW w:w="1518"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Eesti veebiarhiiv</w:t>
            </w:r>
          </w:p>
        </w:tc>
        <w:tc>
          <w:tcPr>
            <w:tcW w:w="784"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veebisaidid</w:t>
            </w:r>
          </w:p>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terabaidid</w:t>
            </w:r>
          </w:p>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URL (mln)</w:t>
            </w:r>
          </w:p>
        </w:tc>
        <w:tc>
          <w:tcPr>
            <w:tcW w:w="750" w:type="pct"/>
          </w:tcPr>
          <w:p w:rsidR="007E62F3" w:rsidRPr="00F04804" w:rsidRDefault="007E62F3" w:rsidP="009D6E59">
            <w:pPr>
              <w:spacing w:line="360" w:lineRule="auto"/>
              <w:jc w:val="right"/>
              <w:rPr>
                <w:rFonts w:ascii="Source Sans Pro" w:hAnsi="Source Sans Pro"/>
                <w:bCs/>
                <w:sz w:val="22"/>
                <w:szCs w:val="22"/>
                <w:lang w:val="et-EE" w:eastAsia="et-EE"/>
              </w:rPr>
            </w:pPr>
            <w:r w:rsidRPr="00F04804">
              <w:rPr>
                <w:rFonts w:ascii="Source Sans Pro" w:hAnsi="Source Sans Pro"/>
                <w:bCs/>
                <w:sz w:val="22"/>
                <w:szCs w:val="22"/>
                <w:lang w:val="et-EE" w:eastAsia="et-EE"/>
              </w:rPr>
              <w:t>1 083</w:t>
            </w:r>
          </w:p>
          <w:p w:rsidR="007E62F3" w:rsidRPr="00F04804" w:rsidRDefault="007E62F3" w:rsidP="009D6E59">
            <w:pPr>
              <w:spacing w:line="360" w:lineRule="auto"/>
              <w:jc w:val="right"/>
              <w:rPr>
                <w:rFonts w:ascii="Source Sans Pro" w:hAnsi="Source Sans Pro"/>
                <w:bCs/>
                <w:sz w:val="22"/>
                <w:szCs w:val="22"/>
                <w:lang w:val="et-EE" w:eastAsia="et-EE"/>
              </w:rPr>
            </w:pPr>
            <w:r w:rsidRPr="00F04804">
              <w:rPr>
                <w:rFonts w:ascii="Source Sans Pro" w:hAnsi="Source Sans Pro"/>
                <w:bCs/>
                <w:sz w:val="22"/>
                <w:szCs w:val="22"/>
                <w:lang w:val="et-EE" w:eastAsia="et-EE"/>
              </w:rPr>
              <w:t>1,64</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bCs/>
                <w:sz w:val="22"/>
                <w:szCs w:val="22"/>
                <w:lang w:val="et-EE" w:eastAsia="et-EE"/>
              </w:rPr>
              <w:t>31</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1 328</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2,7</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38</w:t>
            </w:r>
          </w:p>
        </w:tc>
        <w:tc>
          <w:tcPr>
            <w:tcW w:w="74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1 875</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4,2</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56</w:t>
            </w:r>
          </w:p>
        </w:tc>
      </w:tr>
      <w:tr w:rsidR="007E62F3" w:rsidRPr="00F04804" w:rsidTr="009D6E59">
        <w:trPr>
          <w:trHeight w:val="133"/>
        </w:trPr>
        <w:tc>
          <w:tcPr>
            <w:tcW w:w="440"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2.1.10</w:t>
            </w:r>
          </w:p>
        </w:tc>
        <w:tc>
          <w:tcPr>
            <w:tcW w:w="1518"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Raamatukogusõnastik</w:t>
            </w:r>
          </w:p>
        </w:tc>
        <w:tc>
          <w:tcPr>
            <w:tcW w:w="784" w:type="pct"/>
          </w:tcPr>
          <w:p w:rsidR="007E62F3" w:rsidRPr="00F04804" w:rsidRDefault="001762A2"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K</w:t>
            </w:r>
            <w:r w:rsidR="007E62F3" w:rsidRPr="00F04804">
              <w:rPr>
                <w:rFonts w:ascii="Source Sans Pro" w:hAnsi="Source Sans Pro"/>
                <w:sz w:val="22"/>
                <w:szCs w:val="22"/>
                <w:lang w:val="et-EE"/>
              </w:rPr>
              <w:t>irjed</w:t>
            </w:r>
          </w:p>
        </w:tc>
        <w:tc>
          <w:tcPr>
            <w:tcW w:w="750" w:type="pct"/>
          </w:tcPr>
          <w:p w:rsidR="007E62F3" w:rsidRPr="00F04804" w:rsidRDefault="007E62F3" w:rsidP="009D6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Source Sans Pro" w:eastAsia="MS Mincho" w:hAnsi="Source Sans Pro"/>
                <w:sz w:val="22"/>
                <w:szCs w:val="22"/>
                <w:lang w:val="et-EE" w:eastAsia="ja-JP"/>
              </w:rPr>
            </w:pPr>
            <w:r w:rsidRPr="00F04804">
              <w:rPr>
                <w:rFonts w:ascii="Source Sans Pro" w:eastAsia="MS Mincho" w:hAnsi="Source Sans Pro"/>
                <w:sz w:val="22"/>
                <w:szCs w:val="22"/>
                <w:lang w:val="et-EE" w:eastAsia="ja-JP"/>
              </w:rPr>
              <w:t>6 254</w:t>
            </w:r>
          </w:p>
          <w:p w:rsidR="007E62F3" w:rsidRPr="00F04804" w:rsidRDefault="007E62F3" w:rsidP="009D6E59">
            <w:pPr>
              <w:spacing w:line="360" w:lineRule="auto"/>
              <w:jc w:val="right"/>
              <w:rPr>
                <w:rFonts w:ascii="Source Sans Pro" w:hAnsi="Source Sans Pro"/>
                <w:sz w:val="22"/>
                <w:szCs w:val="22"/>
                <w:lang w:val="et-EE"/>
              </w:rPr>
            </w:pP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6 425</w:t>
            </w:r>
          </w:p>
        </w:tc>
        <w:tc>
          <w:tcPr>
            <w:tcW w:w="74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6 456</w:t>
            </w:r>
          </w:p>
        </w:tc>
      </w:tr>
      <w:tr w:rsidR="007E62F3" w:rsidRPr="00F04804" w:rsidTr="009D6E59">
        <w:trPr>
          <w:trHeight w:val="187"/>
        </w:trPr>
        <w:tc>
          <w:tcPr>
            <w:tcW w:w="440"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2.1.11</w:t>
            </w:r>
          </w:p>
        </w:tc>
        <w:tc>
          <w:tcPr>
            <w:tcW w:w="1518"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Raamatukogustatistika andmebaas</w:t>
            </w:r>
          </w:p>
        </w:tc>
        <w:tc>
          <w:tcPr>
            <w:tcW w:w="784" w:type="pct"/>
          </w:tcPr>
          <w:p w:rsidR="007E62F3" w:rsidRPr="00F04804" w:rsidRDefault="001762A2"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K</w:t>
            </w:r>
            <w:r w:rsidR="007E62F3" w:rsidRPr="00F04804">
              <w:rPr>
                <w:rFonts w:ascii="Source Sans Pro" w:hAnsi="Source Sans Pro"/>
                <w:sz w:val="22"/>
                <w:szCs w:val="22"/>
                <w:lang w:val="et-EE"/>
              </w:rPr>
              <w:t>irjed</w:t>
            </w:r>
          </w:p>
        </w:tc>
        <w:tc>
          <w:tcPr>
            <w:tcW w:w="750"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1 005</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998</w:t>
            </w:r>
          </w:p>
        </w:tc>
        <w:tc>
          <w:tcPr>
            <w:tcW w:w="74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995</w:t>
            </w:r>
          </w:p>
        </w:tc>
      </w:tr>
      <w:tr w:rsidR="007E62F3" w:rsidRPr="00F04804" w:rsidTr="009D6E59">
        <w:trPr>
          <w:trHeight w:val="133"/>
        </w:trPr>
        <w:tc>
          <w:tcPr>
            <w:tcW w:w="440"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bCs/>
                <w:sz w:val="22"/>
                <w:szCs w:val="22"/>
                <w:lang w:val="et-EE"/>
              </w:rPr>
              <w:t>2.1.12</w:t>
            </w:r>
          </w:p>
        </w:tc>
        <w:tc>
          <w:tcPr>
            <w:tcW w:w="1518"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ELi küsimused ja vastused</w:t>
            </w:r>
          </w:p>
        </w:tc>
        <w:tc>
          <w:tcPr>
            <w:tcW w:w="784" w:type="pct"/>
          </w:tcPr>
          <w:p w:rsidR="007E62F3" w:rsidRPr="00F04804" w:rsidRDefault="001762A2"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K</w:t>
            </w:r>
            <w:r w:rsidR="007E62F3" w:rsidRPr="00F04804">
              <w:rPr>
                <w:rFonts w:ascii="Source Sans Pro" w:hAnsi="Source Sans Pro"/>
                <w:sz w:val="22"/>
                <w:szCs w:val="22"/>
                <w:lang w:val="et-EE"/>
              </w:rPr>
              <w:t>irjed</w:t>
            </w:r>
          </w:p>
        </w:tc>
        <w:tc>
          <w:tcPr>
            <w:tcW w:w="750"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363</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384</w:t>
            </w:r>
          </w:p>
        </w:tc>
        <w:tc>
          <w:tcPr>
            <w:tcW w:w="74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375</w:t>
            </w:r>
          </w:p>
        </w:tc>
      </w:tr>
      <w:tr w:rsidR="007E62F3" w:rsidRPr="00F04804" w:rsidTr="009D6E59">
        <w:trPr>
          <w:trHeight w:val="133"/>
        </w:trPr>
        <w:tc>
          <w:tcPr>
            <w:tcW w:w="440" w:type="pct"/>
          </w:tcPr>
          <w:p w:rsidR="007E62F3" w:rsidRPr="00F04804" w:rsidRDefault="007E62F3" w:rsidP="009D6E59">
            <w:pPr>
              <w:spacing w:line="360" w:lineRule="auto"/>
              <w:rPr>
                <w:rFonts w:ascii="Source Sans Pro" w:hAnsi="Source Sans Pro"/>
                <w:b/>
                <w:bCs/>
                <w:sz w:val="22"/>
                <w:szCs w:val="22"/>
                <w:lang w:val="et-EE"/>
              </w:rPr>
            </w:pPr>
            <w:r w:rsidRPr="00F04804">
              <w:rPr>
                <w:rFonts w:ascii="Source Sans Pro" w:hAnsi="Source Sans Pro"/>
                <w:b/>
                <w:bCs/>
                <w:sz w:val="22"/>
                <w:szCs w:val="22"/>
                <w:lang w:val="et-EE"/>
              </w:rPr>
              <w:t>2.2</w:t>
            </w:r>
          </w:p>
        </w:tc>
        <w:tc>
          <w:tcPr>
            <w:tcW w:w="1518" w:type="pct"/>
          </w:tcPr>
          <w:p w:rsidR="007E62F3" w:rsidRPr="00F04804" w:rsidRDefault="007E62F3" w:rsidP="009D6E59">
            <w:pPr>
              <w:spacing w:line="360" w:lineRule="auto"/>
              <w:rPr>
                <w:rFonts w:ascii="Source Sans Pro" w:hAnsi="Source Sans Pro"/>
                <w:bCs/>
                <w:sz w:val="22"/>
                <w:szCs w:val="22"/>
                <w:lang w:val="et-EE"/>
              </w:rPr>
            </w:pPr>
            <w:r w:rsidRPr="00F04804">
              <w:rPr>
                <w:rFonts w:ascii="Source Sans Pro" w:hAnsi="Source Sans Pro"/>
                <w:bCs/>
                <w:sz w:val="22"/>
                <w:szCs w:val="22"/>
                <w:lang w:val="et-EE"/>
              </w:rPr>
              <w:t>Otsinguportaal</w:t>
            </w:r>
          </w:p>
        </w:tc>
        <w:tc>
          <w:tcPr>
            <w:tcW w:w="784" w:type="pct"/>
          </w:tcPr>
          <w:p w:rsidR="007E62F3" w:rsidRPr="00F04804" w:rsidRDefault="007E62F3" w:rsidP="009D6E59">
            <w:pPr>
              <w:spacing w:line="360" w:lineRule="auto"/>
              <w:rPr>
                <w:rFonts w:ascii="Source Sans Pro" w:hAnsi="Source Sans Pro"/>
                <w:bCs/>
                <w:sz w:val="22"/>
                <w:szCs w:val="22"/>
                <w:lang w:val="et-EE"/>
              </w:rPr>
            </w:pPr>
            <w:r w:rsidRPr="00F04804">
              <w:rPr>
                <w:rFonts w:ascii="Source Sans Pro" w:hAnsi="Source Sans Pro"/>
                <w:bCs/>
                <w:sz w:val="22"/>
                <w:szCs w:val="22"/>
                <w:lang w:val="et-EE"/>
              </w:rPr>
              <w:t>andmekogud</w:t>
            </w:r>
          </w:p>
        </w:tc>
        <w:tc>
          <w:tcPr>
            <w:tcW w:w="750" w:type="pct"/>
          </w:tcPr>
          <w:p w:rsidR="007E62F3" w:rsidRPr="00F04804" w:rsidRDefault="007E62F3" w:rsidP="009D6E59">
            <w:pPr>
              <w:spacing w:line="360" w:lineRule="auto"/>
              <w:jc w:val="right"/>
              <w:rPr>
                <w:rFonts w:ascii="Source Sans Pro" w:hAnsi="Source Sans Pro"/>
                <w:bCs/>
                <w:sz w:val="22"/>
                <w:szCs w:val="22"/>
                <w:lang w:val="et-EE"/>
              </w:rPr>
            </w:pPr>
            <w:r w:rsidRPr="00F04804">
              <w:rPr>
                <w:rFonts w:ascii="Source Sans Pro" w:hAnsi="Source Sans Pro"/>
                <w:bCs/>
                <w:sz w:val="22"/>
                <w:szCs w:val="22"/>
                <w:lang w:val="et-EE"/>
              </w:rPr>
              <w:t>239</w:t>
            </w:r>
          </w:p>
        </w:tc>
        <w:tc>
          <w:tcPr>
            <w:tcW w:w="764" w:type="pct"/>
          </w:tcPr>
          <w:p w:rsidR="007E62F3" w:rsidRPr="00F04804" w:rsidRDefault="007E62F3" w:rsidP="009D6E59">
            <w:pPr>
              <w:spacing w:line="360" w:lineRule="auto"/>
              <w:jc w:val="right"/>
              <w:rPr>
                <w:rFonts w:ascii="Source Sans Pro" w:hAnsi="Source Sans Pro"/>
                <w:bCs/>
                <w:sz w:val="22"/>
                <w:szCs w:val="22"/>
                <w:lang w:val="et-EE"/>
              </w:rPr>
            </w:pPr>
            <w:r w:rsidRPr="00F04804">
              <w:rPr>
                <w:rFonts w:ascii="Source Sans Pro" w:hAnsi="Source Sans Pro"/>
                <w:bCs/>
                <w:sz w:val="22"/>
                <w:szCs w:val="22"/>
                <w:lang w:val="et-EE"/>
              </w:rPr>
              <w:t>226</w:t>
            </w:r>
          </w:p>
        </w:tc>
        <w:tc>
          <w:tcPr>
            <w:tcW w:w="744" w:type="pct"/>
          </w:tcPr>
          <w:p w:rsidR="007E62F3" w:rsidRPr="00F04804" w:rsidRDefault="007E62F3" w:rsidP="009D6E59">
            <w:pPr>
              <w:spacing w:line="360" w:lineRule="auto"/>
              <w:jc w:val="right"/>
              <w:rPr>
                <w:rFonts w:ascii="Source Sans Pro" w:hAnsi="Source Sans Pro"/>
                <w:bCs/>
                <w:sz w:val="22"/>
                <w:szCs w:val="22"/>
                <w:lang w:val="et-EE"/>
              </w:rPr>
            </w:pPr>
            <w:r w:rsidRPr="00F04804">
              <w:rPr>
                <w:rFonts w:ascii="Source Sans Pro" w:hAnsi="Source Sans Pro"/>
                <w:bCs/>
                <w:sz w:val="22"/>
                <w:szCs w:val="22"/>
                <w:lang w:val="et-EE"/>
              </w:rPr>
              <w:t>192</w:t>
            </w:r>
          </w:p>
        </w:tc>
      </w:tr>
      <w:tr w:rsidR="007E62F3" w:rsidRPr="00F04804" w:rsidTr="009D6E59">
        <w:trPr>
          <w:trHeight w:val="133"/>
        </w:trPr>
        <w:tc>
          <w:tcPr>
            <w:tcW w:w="440" w:type="pct"/>
          </w:tcPr>
          <w:p w:rsidR="007E62F3" w:rsidRPr="00F04804" w:rsidRDefault="007E62F3" w:rsidP="009D6E59">
            <w:pPr>
              <w:spacing w:line="360" w:lineRule="auto"/>
              <w:rPr>
                <w:rFonts w:ascii="Source Sans Pro" w:hAnsi="Source Sans Pro"/>
                <w:b/>
                <w:bCs/>
                <w:sz w:val="22"/>
                <w:szCs w:val="22"/>
                <w:lang w:val="et-EE"/>
              </w:rPr>
            </w:pPr>
            <w:r w:rsidRPr="00F04804">
              <w:rPr>
                <w:rFonts w:ascii="Source Sans Pro" w:hAnsi="Source Sans Pro"/>
                <w:b/>
                <w:bCs/>
                <w:sz w:val="22"/>
                <w:szCs w:val="22"/>
                <w:lang w:val="et-EE"/>
              </w:rPr>
              <w:t>2.3</w:t>
            </w:r>
          </w:p>
        </w:tc>
        <w:tc>
          <w:tcPr>
            <w:tcW w:w="1518" w:type="pct"/>
          </w:tcPr>
          <w:p w:rsidR="007E62F3" w:rsidRPr="00F04804" w:rsidRDefault="007E62F3" w:rsidP="009D6E59">
            <w:pPr>
              <w:spacing w:line="360" w:lineRule="auto"/>
              <w:rPr>
                <w:rFonts w:ascii="Source Sans Pro" w:hAnsi="Source Sans Pro"/>
                <w:b/>
                <w:bCs/>
                <w:sz w:val="22"/>
                <w:szCs w:val="22"/>
                <w:lang w:val="et-EE"/>
              </w:rPr>
            </w:pPr>
            <w:r w:rsidRPr="00F04804">
              <w:rPr>
                <w:rFonts w:ascii="Source Sans Pro" w:hAnsi="Source Sans Pro"/>
                <w:b/>
                <w:bCs/>
                <w:sz w:val="22"/>
                <w:szCs w:val="22"/>
                <w:lang w:val="et-EE"/>
              </w:rPr>
              <w:t>Litsentsiandmebaasid</w:t>
            </w:r>
          </w:p>
        </w:tc>
        <w:tc>
          <w:tcPr>
            <w:tcW w:w="784" w:type="pct"/>
          </w:tcPr>
          <w:p w:rsidR="007E62F3" w:rsidRPr="00F04804" w:rsidRDefault="007E62F3" w:rsidP="009D6E59">
            <w:pPr>
              <w:spacing w:line="360" w:lineRule="auto"/>
              <w:rPr>
                <w:rFonts w:ascii="Source Sans Pro" w:hAnsi="Source Sans Pro"/>
                <w:bCs/>
                <w:sz w:val="22"/>
                <w:szCs w:val="22"/>
                <w:lang w:val="et-EE"/>
              </w:rPr>
            </w:pPr>
            <w:r w:rsidRPr="00F04804">
              <w:rPr>
                <w:rFonts w:ascii="Source Sans Pro" w:hAnsi="Source Sans Pro"/>
                <w:bCs/>
                <w:sz w:val="22"/>
                <w:szCs w:val="22"/>
                <w:lang w:val="et-EE"/>
              </w:rPr>
              <w:t>nimetused</w:t>
            </w:r>
          </w:p>
        </w:tc>
        <w:tc>
          <w:tcPr>
            <w:tcW w:w="750" w:type="pct"/>
          </w:tcPr>
          <w:p w:rsidR="007E62F3" w:rsidRPr="00F04804" w:rsidRDefault="007E62F3" w:rsidP="009D6E59">
            <w:pPr>
              <w:spacing w:line="360" w:lineRule="auto"/>
              <w:jc w:val="right"/>
              <w:rPr>
                <w:rFonts w:ascii="Source Sans Pro" w:hAnsi="Source Sans Pro"/>
                <w:bCs/>
                <w:sz w:val="22"/>
                <w:szCs w:val="22"/>
                <w:lang w:val="et-EE"/>
              </w:rPr>
            </w:pPr>
            <w:r w:rsidRPr="00F04804">
              <w:rPr>
                <w:rFonts w:ascii="Source Sans Pro" w:hAnsi="Source Sans Pro"/>
                <w:bCs/>
                <w:sz w:val="22"/>
                <w:szCs w:val="22"/>
                <w:lang w:val="et-EE"/>
              </w:rPr>
              <w:t>38</w:t>
            </w:r>
          </w:p>
        </w:tc>
        <w:tc>
          <w:tcPr>
            <w:tcW w:w="764" w:type="pct"/>
          </w:tcPr>
          <w:p w:rsidR="007E62F3" w:rsidRPr="00F04804" w:rsidRDefault="007E62F3" w:rsidP="009D6E59">
            <w:pPr>
              <w:spacing w:line="360" w:lineRule="auto"/>
              <w:jc w:val="right"/>
              <w:rPr>
                <w:rFonts w:ascii="Source Sans Pro" w:hAnsi="Source Sans Pro"/>
                <w:bCs/>
                <w:sz w:val="22"/>
                <w:szCs w:val="22"/>
                <w:lang w:val="et-EE"/>
              </w:rPr>
            </w:pPr>
            <w:r w:rsidRPr="00F04804">
              <w:rPr>
                <w:rFonts w:ascii="Source Sans Pro" w:hAnsi="Source Sans Pro"/>
                <w:bCs/>
                <w:sz w:val="22"/>
                <w:szCs w:val="22"/>
                <w:lang w:val="et-EE"/>
              </w:rPr>
              <w:t>35</w:t>
            </w:r>
          </w:p>
        </w:tc>
        <w:tc>
          <w:tcPr>
            <w:tcW w:w="744" w:type="pct"/>
          </w:tcPr>
          <w:p w:rsidR="007E62F3" w:rsidRPr="00F04804" w:rsidRDefault="007E62F3" w:rsidP="009D6E59">
            <w:pPr>
              <w:spacing w:line="360" w:lineRule="auto"/>
              <w:jc w:val="right"/>
              <w:rPr>
                <w:rFonts w:ascii="Source Sans Pro" w:hAnsi="Source Sans Pro"/>
                <w:bCs/>
                <w:sz w:val="22"/>
                <w:szCs w:val="22"/>
                <w:lang w:val="et-EE"/>
              </w:rPr>
            </w:pPr>
            <w:r w:rsidRPr="00F04804">
              <w:rPr>
                <w:rFonts w:ascii="Source Sans Pro" w:hAnsi="Source Sans Pro"/>
                <w:bCs/>
                <w:sz w:val="22"/>
                <w:szCs w:val="22"/>
                <w:lang w:val="et-EE"/>
              </w:rPr>
              <w:t>35</w:t>
            </w:r>
          </w:p>
        </w:tc>
      </w:tr>
    </w:tbl>
    <w:p w:rsidR="007E62F3" w:rsidRPr="00F04804" w:rsidRDefault="007E62F3" w:rsidP="007E62F3">
      <w:pPr>
        <w:spacing w:before="360" w:line="360" w:lineRule="auto"/>
        <w:rPr>
          <w:rFonts w:ascii="Source Sans Pro" w:hAnsi="Source Sans Pro"/>
          <w:b/>
          <w:sz w:val="22"/>
          <w:szCs w:val="22"/>
          <w:lang w:val="et-EE"/>
        </w:rPr>
      </w:pPr>
      <w:r w:rsidRPr="00F04804">
        <w:rPr>
          <w:rFonts w:ascii="Source Sans Pro" w:hAnsi="Source Sans Pro"/>
          <w:b/>
          <w:sz w:val="22"/>
          <w:szCs w:val="22"/>
          <w:lang w:val="et-EE"/>
        </w:rPr>
        <w:t>Tabel 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472"/>
        <w:gridCol w:w="1276"/>
        <w:gridCol w:w="1701"/>
        <w:gridCol w:w="1842"/>
        <w:gridCol w:w="1809"/>
      </w:tblGrid>
      <w:tr w:rsidR="007E62F3" w:rsidRPr="00F04804" w:rsidTr="009D6E59">
        <w:tc>
          <w:tcPr>
            <w:tcW w:w="1188" w:type="dxa"/>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3.</w:t>
            </w:r>
          </w:p>
        </w:tc>
        <w:tc>
          <w:tcPr>
            <w:tcW w:w="8100" w:type="dxa"/>
            <w:gridSpan w:val="5"/>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KOOSTÖÖS TEISTE RAAMATUKOGUDEGA LOODUD</w:t>
            </w:r>
          </w:p>
        </w:tc>
      </w:tr>
      <w:tr w:rsidR="007E62F3" w:rsidRPr="00F04804" w:rsidTr="009D6E59">
        <w:trPr>
          <w:trHeight w:val="148"/>
        </w:trPr>
        <w:tc>
          <w:tcPr>
            <w:tcW w:w="1188" w:type="dxa"/>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3.1</w:t>
            </w:r>
          </w:p>
        </w:tc>
        <w:tc>
          <w:tcPr>
            <w:tcW w:w="2748" w:type="dxa"/>
            <w:gridSpan w:val="2"/>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E-kataloog ESTER</w:t>
            </w:r>
          </w:p>
          <w:p w:rsidR="007E62F3" w:rsidRPr="00F04804" w:rsidRDefault="007E62F3" w:rsidP="009D6E59">
            <w:pPr>
              <w:spacing w:line="360" w:lineRule="auto"/>
              <w:rPr>
                <w:rFonts w:ascii="Source Sans Pro" w:hAnsi="Source Sans Pro"/>
                <w:b/>
                <w:sz w:val="22"/>
                <w:szCs w:val="22"/>
                <w:lang w:val="et-EE"/>
              </w:rPr>
            </w:pPr>
          </w:p>
        </w:tc>
        <w:tc>
          <w:tcPr>
            <w:tcW w:w="1701" w:type="dxa"/>
          </w:tcPr>
          <w:p w:rsidR="007E62F3" w:rsidRPr="00F04804" w:rsidRDefault="007E62F3" w:rsidP="009D6E59">
            <w:pPr>
              <w:spacing w:line="360" w:lineRule="auto"/>
              <w:ind w:right="480"/>
              <w:jc w:val="right"/>
              <w:rPr>
                <w:rFonts w:ascii="Source Sans Pro" w:hAnsi="Source Sans Pro"/>
                <w:b/>
                <w:sz w:val="22"/>
                <w:szCs w:val="22"/>
                <w:lang w:val="et-EE"/>
              </w:rPr>
            </w:pPr>
            <w:r w:rsidRPr="00F04804">
              <w:rPr>
                <w:rFonts w:ascii="Source Sans Pro" w:hAnsi="Source Sans Pro"/>
                <w:b/>
                <w:sz w:val="22"/>
                <w:szCs w:val="22"/>
                <w:lang w:val="et-EE"/>
              </w:rPr>
              <w:t>2013</w:t>
            </w:r>
          </w:p>
        </w:tc>
        <w:tc>
          <w:tcPr>
            <w:tcW w:w="1842" w:type="dxa"/>
          </w:tcPr>
          <w:p w:rsidR="007E62F3" w:rsidRPr="00F04804" w:rsidRDefault="007E62F3" w:rsidP="009D6E59">
            <w:pPr>
              <w:spacing w:line="360" w:lineRule="auto"/>
              <w:ind w:right="480"/>
              <w:jc w:val="right"/>
              <w:rPr>
                <w:rFonts w:ascii="Source Sans Pro" w:hAnsi="Source Sans Pro"/>
                <w:b/>
                <w:sz w:val="22"/>
                <w:szCs w:val="22"/>
                <w:lang w:val="et-EE"/>
              </w:rPr>
            </w:pPr>
            <w:r w:rsidRPr="00F04804">
              <w:rPr>
                <w:rFonts w:ascii="Source Sans Pro" w:hAnsi="Source Sans Pro"/>
                <w:b/>
                <w:sz w:val="22"/>
                <w:szCs w:val="22"/>
                <w:lang w:val="et-EE"/>
              </w:rPr>
              <w:t>2014</w:t>
            </w:r>
          </w:p>
        </w:tc>
        <w:tc>
          <w:tcPr>
            <w:tcW w:w="1809" w:type="dxa"/>
          </w:tcPr>
          <w:p w:rsidR="007E62F3" w:rsidRPr="00F04804" w:rsidRDefault="007E62F3" w:rsidP="009D6E59">
            <w:pPr>
              <w:spacing w:line="360" w:lineRule="auto"/>
              <w:ind w:right="480"/>
              <w:jc w:val="right"/>
              <w:rPr>
                <w:rFonts w:ascii="Source Sans Pro" w:hAnsi="Source Sans Pro"/>
                <w:b/>
                <w:sz w:val="22"/>
                <w:szCs w:val="22"/>
                <w:lang w:val="et-EE"/>
              </w:rPr>
            </w:pPr>
            <w:r w:rsidRPr="00F04804">
              <w:rPr>
                <w:rFonts w:ascii="Source Sans Pro" w:hAnsi="Source Sans Pro"/>
                <w:b/>
                <w:sz w:val="22"/>
                <w:szCs w:val="22"/>
                <w:lang w:val="et-EE"/>
              </w:rPr>
              <w:t>2015</w:t>
            </w:r>
          </w:p>
        </w:tc>
      </w:tr>
      <w:tr w:rsidR="007E62F3" w:rsidRPr="00F04804" w:rsidTr="009D6E59">
        <w:trPr>
          <w:trHeight w:val="148"/>
        </w:trPr>
        <w:tc>
          <w:tcPr>
            <w:tcW w:w="1188" w:type="dxa"/>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3.1.1</w:t>
            </w:r>
          </w:p>
        </w:tc>
        <w:tc>
          <w:tcPr>
            <w:tcW w:w="1472" w:type="dxa"/>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 xml:space="preserve">RRi teavikud </w:t>
            </w:r>
          </w:p>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e-kataloogis</w:t>
            </w:r>
          </w:p>
        </w:tc>
        <w:tc>
          <w:tcPr>
            <w:tcW w:w="1276" w:type="dxa"/>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nimetused</w:t>
            </w:r>
          </w:p>
        </w:tc>
        <w:tc>
          <w:tcPr>
            <w:tcW w:w="1701" w:type="dxa"/>
          </w:tcPr>
          <w:p w:rsidR="007E62F3" w:rsidRPr="00F04804" w:rsidRDefault="007E62F3" w:rsidP="009D6E59">
            <w:pPr>
              <w:pStyle w:val="HTML-eelvormindatud"/>
              <w:spacing w:line="360" w:lineRule="auto"/>
              <w:jc w:val="right"/>
              <w:rPr>
                <w:rFonts w:ascii="Source Sans Pro" w:hAnsi="Source Sans Pro" w:cs="Times New Roman"/>
                <w:sz w:val="22"/>
                <w:szCs w:val="22"/>
                <w:lang w:val="et-EE" w:eastAsia="et-EE"/>
              </w:rPr>
            </w:pPr>
            <w:r w:rsidRPr="00F04804">
              <w:rPr>
                <w:rFonts w:ascii="Source Sans Pro" w:hAnsi="Source Sans Pro" w:cs="Times New Roman"/>
                <w:sz w:val="22"/>
                <w:szCs w:val="22"/>
                <w:lang w:val="et-EE" w:eastAsia="et-EE"/>
              </w:rPr>
              <w:t>1 074 934</w:t>
            </w:r>
          </w:p>
        </w:tc>
        <w:tc>
          <w:tcPr>
            <w:tcW w:w="1842" w:type="dxa"/>
          </w:tcPr>
          <w:p w:rsidR="007E62F3" w:rsidRPr="00F04804" w:rsidRDefault="007E62F3" w:rsidP="009D6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Source Sans Pro" w:eastAsia="MS Mincho" w:hAnsi="Source Sans Pro"/>
                <w:sz w:val="22"/>
                <w:szCs w:val="22"/>
                <w:lang w:val="et-EE" w:eastAsia="ja-JP"/>
              </w:rPr>
            </w:pPr>
            <w:r w:rsidRPr="00F04804">
              <w:rPr>
                <w:rFonts w:ascii="Source Sans Pro" w:hAnsi="Source Sans Pro"/>
                <w:sz w:val="22"/>
                <w:szCs w:val="22"/>
                <w:lang w:val="et-EE" w:eastAsia="ja-JP"/>
              </w:rPr>
              <w:t>1 166 314</w:t>
            </w:r>
          </w:p>
        </w:tc>
        <w:tc>
          <w:tcPr>
            <w:tcW w:w="1809" w:type="dxa"/>
          </w:tcPr>
          <w:p w:rsidR="007E62F3" w:rsidRPr="00F04804" w:rsidRDefault="007E62F3" w:rsidP="009D6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Source Sans Pro" w:eastAsia="MS Mincho" w:hAnsi="Source Sans Pro"/>
                <w:sz w:val="22"/>
                <w:szCs w:val="22"/>
                <w:lang w:val="et-EE" w:eastAsia="ja-JP"/>
              </w:rPr>
            </w:pPr>
            <w:r w:rsidRPr="00F04804">
              <w:rPr>
                <w:rFonts w:ascii="Source Sans Pro" w:hAnsi="Source Sans Pro"/>
                <w:sz w:val="22"/>
                <w:szCs w:val="22"/>
                <w:lang w:val="et-EE"/>
              </w:rPr>
              <w:t>1 219 542</w:t>
            </w:r>
          </w:p>
        </w:tc>
      </w:tr>
      <w:tr w:rsidR="007E62F3" w:rsidRPr="00F04804" w:rsidTr="009D6E59">
        <w:trPr>
          <w:trHeight w:val="148"/>
        </w:trPr>
        <w:tc>
          <w:tcPr>
            <w:tcW w:w="1188" w:type="dxa"/>
          </w:tcPr>
          <w:p w:rsidR="007E62F3" w:rsidRPr="00F04804" w:rsidRDefault="007E62F3" w:rsidP="009D6E59">
            <w:pPr>
              <w:spacing w:line="360" w:lineRule="auto"/>
              <w:rPr>
                <w:rFonts w:ascii="Source Sans Pro" w:hAnsi="Source Sans Pro"/>
                <w:sz w:val="22"/>
                <w:szCs w:val="22"/>
                <w:lang w:val="et-EE"/>
              </w:rPr>
            </w:pPr>
          </w:p>
        </w:tc>
        <w:tc>
          <w:tcPr>
            <w:tcW w:w="1472" w:type="dxa"/>
          </w:tcPr>
          <w:p w:rsidR="007E62F3" w:rsidRPr="00F04804" w:rsidRDefault="007E62F3" w:rsidP="009D6E59">
            <w:pPr>
              <w:spacing w:line="360" w:lineRule="auto"/>
              <w:rPr>
                <w:rFonts w:ascii="Source Sans Pro" w:hAnsi="Source Sans Pro"/>
                <w:sz w:val="22"/>
                <w:szCs w:val="22"/>
                <w:lang w:val="et-EE"/>
              </w:rPr>
            </w:pPr>
          </w:p>
        </w:tc>
        <w:tc>
          <w:tcPr>
            <w:tcW w:w="1276" w:type="dxa"/>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eksemp-larid</w:t>
            </w:r>
          </w:p>
        </w:tc>
        <w:tc>
          <w:tcPr>
            <w:tcW w:w="1701" w:type="dxa"/>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2 282 417</w:t>
            </w:r>
          </w:p>
        </w:tc>
        <w:tc>
          <w:tcPr>
            <w:tcW w:w="1842" w:type="dxa"/>
          </w:tcPr>
          <w:p w:rsidR="007E62F3" w:rsidRPr="00F04804" w:rsidRDefault="007E62F3" w:rsidP="009D6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Source Sans Pro" w:eastAsia="MS Mincho" w:hAnsi="Source Sans Pro"/>
                <w:sz w:val="22"/>
                <w:szCs w:val="22"/>
                <w:lang w:val="et-EE" w:eastAsia="ja-JP"/>
              </w:rPr>
            </w:pPr>
            <w:r w:rsidRPr="00F04804">
              <w:rPr>
                <w:rFonts w:ascii="Source Sans Pro" w:eastAsia="MS Mincho" w:hAnsi="Source Sans Pro"/>
                <w:sz w:val="22"/>
                <w:szCs w:val="22"/>
                <w:lang w:val="et-EE" w:eastAsia="ja-JP"/>
              </w:rPr>
              <w:t>2 356 082</w:t>
            </w:r>
          </w:p>
        </w:tc>
        <w:tc>
          <w:tcPr>
            <w:tcW w:w="1809" w:type="dxa"/>
          </w:tcPr>
          <w:p w:rsidR="007E62F3" w:rsidRPr="00F04804" w:rsidRDefault="007E62F3" w:rsidP="009D6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Source Sans Pro" w:eastAsia="MS Mincho" w:hAnsi="Source Sans Pro"/>
                <w:sz w:val="22"/>
                <w:szCs w:val="22"/>
                <w:lang w:val="et-EE" w:eastAsia="ja-JP"/>
              </w:rPr>
            </w:pPr>
            <w:r w:rsidRPr="00F04804">
              <w:rPr>
                <w:rFonts w:ascii="Source Sans Pro" w:hAnsi="Source Sans Pro"/>
                <w:sz w:val="22"/>
                <w:szCs w:val="22"/>
                <w:lang w:val="et-EE"/>
              </w:rPr>
              <w:t>2 428 973</w:t>
            </w:r>
          </w:p>
        </w:tc>
      </w:tr>
      <w:tr w:rsidR="007E62F3" w:rsidRPr="00F04804" w:rsidTr="009D6E59">
        <w:trPr>
          <w:trHeight w:val="148"/>
        </w:trPr>
        <w:tc>
          <w:tcPr>
            <w:tcW w:w="1188" w:type="dxa"/>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3.1.2</w:t>
            </w:r>
          </w:p>
        </w:tc>
        <w:tc>
          <w:tcPr>
            <w:tcW w:w="1472" w:type="dxa"/>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 xml:space="preserve">RRi kogudest kajastatud </w:t>
            </w:r>
          </w:p>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e-kataloogis</w:t>
            </w:r>
          </w:p>
        </w:tc>
        <w:tc>
          <w:tcPr>
            <w:tcW w:w="1276" w:type="dxa"/>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protsent</w:t>
            </w:r>
          </w:p>
        </w:tc>
        <w:tc>
          <w:tcPr>
            <w:tcW w:w="1701" w:type="dxa"/>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70</w:t>
            </w:r>
          </w:p>
        </w:tc>
        <w:tc>
          <w:tcPr>
            <w:tcW w:w="1842" w:type="dxa"/>
          </w:tcPr>
          <w:p w:rsidR="007E62F3" w:rsidRPr="00F04804" w:rsidRDefault="007E62F3" w:rsidP="009D6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Source Sans Pro" w:eastAsia="MS Mincho" w:hAnsi="Source Sans Pro"/>
                <w:sz w:val="22"/>
                <w:szCs w:val="22"/>
                <w:lang w:val="et-EE" w:eastAsia="ja-JP"/>
              </w:rPr>
            </w:pPr>
            <w:r w:rsidRPr="00F04804">
              <w:rPr>
                <w:rFonts w:ascii="Source Sans Pro" w:eastAsia="MS Mincho" w:hAnsi="Source Sans Pro"/>
                <w:sz w:val="22"/>
                <w:szCs w:val="22"/>
                <w:lang w:val="et-EE" w:eastAsia="ja-JP"/>
              </w:rPr>
              <w:t>72,1</w:t>
            </w:r>
          </w:p>
        </w:tc>
        <w:tc>
          <w:tcPr>
            <w:tcW w:w="1809" w:type="dxa"/>
          </w:tcPr>
          <w:p w:rsidR="007E62F3" w:rsidRPr="00F04804" w:rsidRDefault="007E62F3" w:rsidP="009D6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Source Sans Pro" w:eastAsia="MS Mincho" w:hAnsi="Source Sans Pro"/>
                <w:sz w:val="22"/>
                <w:szCs w:val="22"/>
                <w:lang w:val="et-EE" w:eastAsia="ja-JP"/>
              </w:rPr>
            </w:pPr>
            <w:r w:rsidRPr="00F04804">
              <w:rPr>
                <w:rFonts w:ascii="Source Sans Pro" w:hAnsi="Source Sans Pro"/>
                <w:sz w:val="22"/>
                <w:szCs w:val="22"/>
                <w:lang w:val="et-EE"/>
              </w:rPr>
              <w:t>75</w:t>
            </w:r>
          </w:p>
        </w:tc>
      </w:tr>
      <w:tr w:rsidR="007E62F3" w:rsidRPr="00F04804" w:rsidTr="009D6E59">
        <w:trPr>
          <w:trHeight w:val="148"/>
        </w:trPr>
        <w:tc>
          <w:tcPr>
            <w:tcW w:w="1188" w:type="dxa"/>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3.2</w:t>
            </w:r>
          </w:p>
        </w:tc>
        <w:tc>
          <w:tcPr>
            <w:tcW w:w="1472" w:type="dxa"/>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Eesti artiklite andmebaas ISE</w:t>
            </w:r>
          </w:p>
        </w:tc>
        <w:tc>
          <w:tcPr>
            <w:tcW w:w="1276" w:type="dxa"/>
          </w:tcPr>
          <w:p w:rsidR="007E62F3" w:rsidRPr="00F04804" w:rsidRDefault="007E62F3" w:rsidP="009D6E59">
            <w:pPr>
              <w:spacing w:line="360" w:lineRule="auto"/>
              <w:rPr>
                <w:rFonts w:ascii="Source Sans Pro" w:hAnsi="Source Sans Pro"/>
                <w:sz w:val="22"/>
                <w:szCs w:val="22"/>
                <w:lang w:val="et-EE"/>
              </w:rPr>
            </w:pPr>
          </w:p>
        </w:tc>
        <w:tc>
          <w:tcPr>
            <w:tcW w:w="1701" w:type="dxa"/>
          </w:tcPr>
          <w:p w:rsidR="007E62F3" w:rsidRPr="00F04804" w:rsidRDefault="007E62F3" w:rsidP="009D6E59">
            <w:pPr>
              <w:spacing w:line="360" w:lineRule="auto"/>
              <w:jc w:val="right"/>
              <w:rPr>
                <w:rFonts w:ascii="Source Sans Pro" w:hAnsi="Source Sans Pro"/>
                <w:sz w:val="22"/>
                <w:szCs w:val="22"/>
                <w:lang w:val="et-EE"/>
              </w:rPr>
            </w:pPr>
          </w:p>
        </w:tc>
        <w:tc>
          <w:tcPr>
            <w:tcW w:w="1842" w:type="dxa"/>
          </w:tcPr>
          <w:p w:rsidR="007E62F3" w:rsidRPr="00F04804" w:rsidRDefault="007E62F3" w:rsidP="009D6E59">
            <w:pPr>
              <w:spacing w:line="360" w:lineRule="auto"/>
              <w:jc w:val="right"/>
              <w:rPr>
                <w:rFonts w:ascii="Source Sans Pro" w:hAnsi="Source Sans Pro"/>
                <w:sz w:val="22"/>
                <w:szCs w:val="22"/>
                <w:lang w:val="et-EE"/>
              </w:rPr>
            </w:pPr>
          </w:p>
        </w:tc>
        <w:tc>
          <w:tcPr>
            <w:tcW w:w="1809" w:type="dxa"/>
          </w:tcPr>
          <w:p w:rsidR="007E62F3" w:rsidRPr="00F04804" w:rsidRDefault="007E62F3" w:rsidP="009D6E59">
            <w:pPr>
              <w:spacing w:line="360" w:lineRule="auto"/>
              <w:jc w:val="right"/>
              <w:rPr>
                <w:rFonts w:ascii="Source Sans Pro" w:hAnsi="Source Sans Pro"/>
                <w:sz w:val="22"/>
                <w:szCs w:val="22"/>
                <w:lang w:val="et-EE"/>
              </w:rPr>
            </w:pPr>
          </w:p>
        </w:tc>
      </w:tr>
      <w:tr w:rsidR="007E62F3" w:rsidRPr="00F04804" w:rsidTr="009D6E59">
        <w:trPr>
          <w:trHeight w:val="71"/>
        </w:trPr>
        <w:tc>
          <w:tcPr>
            <w:tcW w:w="1188" w:type="dxa"/>
          </w:tcPr>
          <w:p w:rsidR="007E62F3" w:rsidRPr="00F04804" w:rsidRDefault="007E62F3" w:rsidP="009D6E59">
            <w:pPr>
              <w:spacing w:line="360" w:lineRule="auto"/>
              <w:rPr>
                <w:rFonts w:ascii="Source Sans Pro" w:hAnsi="Source Sans Pro"/>
                <w:sz w:val="22"/>
                <w:szCs w:val="22"/>
                <w:lang w:val="et-EE"/>
              </w:rPr>
            </w:pPr>
          </w:p>
        </w:tc>
        <w:tc>
          <w:tcPr>
            <w:tcW w:w="1472" w:type="dxa"/>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ISEs kokku</w:t>
            </w:r>
          </w:p>
        </w:tc>
        <w:tc>
          <w:tcPr>
            <w:tcW w:w="1276" w:type="dxa"/>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kirjed</w:t>
            </w:r>
          </w:p>
        </w:tc>
        <w:tc>
          <w:tcPr>
            <w:tcW w:w="1701" w:type="dxa"/>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***1 666 154</w:t>
            </w:r>
          </w:p>
        </w:tc>
        <w:tc>
          <w:tcPr>
            <w:tcW w:w="1842" w:type="dxa"/>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***1 715 874</w:t>
            </w:r>
          </w:p>
        </w:tc>
        <w:tc>
          <w:tcPr>
            <w:tcW w:w="1809" w:type="dxa"/>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1 757 086</w:t>
            </w:r>
          </w:p>
        </w:tc>
      </w:tr>
      <w:tr w:rsidR="007E62F3" w:rsidRPr="00F04804" w:rsidTr="009D6E59">
        <w:trPr>
          <w:trHeight w:val="71"/>
        </w:trPr>
        <w:tc>
          <w:tcPr>
            <w:tcW w:w="1188" w:type="dxa"/>
          </w:tcPr>
          <w:p w:rsidR="007E62F3" w:rsidRPr="00F04804" w:rsidRDefault="007E62F3" w:rsidP="009D6E59">
            <w:pPr>
              <w:spacing w:line="360" w:lineRule="auto"/>
              <w:rPr>
                <w:rFonts w:ascii="Source Sans Pro" w:hAnsi="Source Sans Pro"/>
                <w:sz w:val="22"/>
                <w:szCs w:val="22"/>
                <w:lang w:val="et-EE"/>
              </w:rPr>
            </w:pPr>
          </w:p>
        </w:tc>
        <w:tc>
          <w:tcPr>
            <w:tcW w:w="1472" w:type="dxa"/>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RRi kirjed ISEs</w:t>
            </w:r>
          </w:p>
        </w:tc>
        <w:tc>
          <w:tcPr>
            <w:tcW w:w="1276" w:type="dxa"/>
          </w:tcPr>
          <w:p w:rsidR="007E62F3" w:rsidRPr="00F04804" w:rsidRDefault="007E62F3" w:rsidP="009D6E59">
            <w:pPr>
              <w:spacing w:line="360" w:lineRule="auto"/>
              <w:rPr>
                <w:rFonts w:ascii="Source Sans Pro" w:hAnsi="Source Sans Pro"/>
                <w:sz w:val="22"/>
                <w:szCs w:val="22"/>
                <w:lang w:val="et-EE"/>
              </w:rPr>
            </w:pPr>
          </w:p>
        </w:tc>
        <w:tc>
          <w:tcPr>
            <w:tcW w:w="1701" w:type="dxa"/>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1 284 336</w:t>
            </w:r>
          </w:p>
        </w:tc>
        <w:tc>
          <w:tcPr>
            <w:tcW w:w="1842" w:type="dxa"/>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1 313 562</w:t>
            </w:r>
          </w:p>
        </w:tc>
        <w:tc>
          <w:tcPr>
            <w:tcW w:w="1809" w:type="dxa"/>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1 329 838</w:t>
            </w:r>
          </w:p>
        </w:tc>
      </w:tr>
      <w:tr w:rsidR="007E62F3" w:rsidRPr="00F04804" w:rsidTr="009D6E59">
        <w:trPr>
          <w:trHeight w:val="858"/>
        </w:trPr>
        <w:tc>
          <w:tcPr>
            <w:tcW w:w="1188" w:type="dxa"/>
          </w:tcPr>
          <w:p w:rsidR="007E62F3" w:rsidRPr="00F04804" w:rsidRDefault="007E62F3" w:rsidP="009D6E59">
            <w:pPr>
              <w:spacing w:line="360" w:lineRule="auto"/>
              <w:rPr>
                <w:rFonts w:ascii="Source Sans Pro" w:hAnsi="Source Sans Pro"/>
                <w:sz w:val="22"/>
                <w:szCs w:val="22"/>
                <w:lang w:val="et-EE"/>
              </w:rPr>
            </w:pPr>
          </w:p>
        </w:tc>
        <w:tc>
          <w:tcPr>
            <w:tcW w:w="1472" w:type="dxa"/>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RRi kirjete osakaal ISEs</w:t>
            </w:r>
          </w:p>
        </w:tc>
        <w:tc>
          <w:tcPr>
            <w:tcW w:w="1276" w:type="dxa"/>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protsent</w:t>
            </w:r>
          </w:p>
        </w:tc>
        <w:tc>
          <w:tcPr>
            <w:tcW w:w="1701" w:type="dxa"/>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77</w:t>
            </w:r>
          </w:p>
        </w:tc>
        <w:tc>
          <w:tcPr>
            <w:tcW w:w="1842" w:type="dxa"/>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76,6</w:t>
            </w:r>
          </w:p>
        </w:tc>
        <w:tc>
          <w:tcPr>
            <w:tcW w:w="1809" w:type="dxa"/>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75,7</w:t>
            </w:r>
          </w:p>
        </w:tc>
      </w:tr>
      <w:tr w:rsidR="007E62F3" w:rsidRPr="00F04804" w:rsidTr="009D6E59">
        <w:trPr>
          <w:trHeight w:val="848"/>
        </w:trPr>
        <w:tc>
          <w:tcPr>
            <w:tcW w:w="1188" w:type="dxa"/>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3.3</w:t>
            </w:r>
          </w:p>
        </w:tc>
        <w:tc>
          <w:tcPr>
            <w:tcW w:w="1472" w:type="dxa"/>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Eesti märk-sõnastik EMS</w:t>
            </w:r>
          </w:p>
        </w:tc>
        <w:tc>
          <w:tcPr>
            <w:tcW w:w="1276" w:type="dxa"/>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kirjed</w:t>
            </w:r>
          </w:p>
        </w:tc>
        <w:tc>
          <w:tcPr>
            <w:tcW w:w="1701" w:type="dxa"/>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*56 525</w:t>
            </w:r>
          </w:p>
        </w:tc>
        <w:tc>
          <w:tcPr>
            <w:tcW w:w="1842" w:type="dxa"/>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*57 829</w:t>
            </w:r>
          </w:p>
        </w:tc>
        <w:tc>
          <w:tcPr>
            <w:tcW w:w="1809" w:type="dxa"/>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*58 751</w:t>
            </w:r>
          </w:p>
        </w:tc>
      </w:tr>
      <w:tr w:rsidR="007E62F3" w:rsidRPr="00F04804" w:rsidTr="009D6E59">
        <w:trPr>
          <w:trHeight w:val="1302"/>
        </w:trPr>
        <w:tc>
          <w:tcPr>
            <w:tcW w:w="1188" w:type="dxa"/>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3.4</w:t>
            </w:r>
          </w:p>
        </w:tc>
        <w:tc>
          <w:tcPr>
            <w:tcW w:w="1472" w:type="dxa"/>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Digiteeritud ajalehed DEA</w:t>
            </w:r>
          </w:p>
          <w:p w:rsidR="007E62F3" w:rsidRPr="00F04804" w:rsidRDefault="007E62F3" w:rsidP="009D6E59">
            <w:pPr>
              <w:spacing w:line="360" w:lineRule="auto"/>
              <w:rPr>
                <w:rFonts w:ascii="Source Sans Pro" w:hAnsi="Source Sans Pro"/>
                <w:b/>
                <w:color w:val="008000"/>
                <w:sz w:val="22"/>
                <w:szCs w:val="22"/>
                <w:lang w:val="et-EE"/>
              </w:rPr>
            </w:pPr>
          </w:p>
        </w:tc>
        <w:tc>
          <w:tcPr>
            <w:tcW w:w="1276" w:type="dxa"/>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kirjed</w:t>
            </w:r>
          </w:p>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leheküljed</w:t>
            </w:r>
          </w:p>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terabaidid</w:t>
            </w:r>
          </w:p>
        </w:tc>
        <w:tc>
          <w:tcPr>
            <w:tcW w:w="1701" w:type="dxa"/>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**440</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**1 303 380</w:t>
            </w:r>
          </w:p>
        </w:tc>
        <w:tc>
          <w:tcPr>
            <w:tcW w:w="1842" w:type="dxa"/>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**444</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**1 315 190</w:t>
            </w:r>
          </w:p>
          <w:p w:rsidR="007E62F3" w:rsidRPr="00F04804" w:rsidRDefault="007E62F3" w:rsidP="009D6E59">
            <w:pPr>
              <w:spacing w:line="360" w:lineRule="auto"/>
              <w:jc w:val="right"/>
              <w:rPr>
                <w:rFonts w:ascii="Source Sans Pro" w:hAnsi="Source Sans Pro"/>
                <w:bCs/>
                <w:sz w:val="22"/>
                <w:szCs w:val="22"/>
                <w:lang w:val="et-EE"/>
              </w:rPr>
            </w:pPr>
            <w:r w:rsidRPr="00F04804">
              <w:rPr>
                <w:rFonts w:ascii="Source Sans Pro" w:hAnsi="Source Sans Pro"/>
                <w:sz w:val="22"/>
                <w:szCs w:val="22"/>
                <w:lang w:val="et-EE"/>
              </w:rPr>
              <w:t>**4,6</w:t>
            </w:r>
          </w:p>
        </w:tc>
        <w:tc>
          <w:tcPr>
            <w:tcW w:w="1809" w:type="dxa"/>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bCs/>
                <w:sz w:val="22"/>
                <w:szCs w:val="22"/>
                <w:lang w:val="et-EE"/>
              </w:rPr>
              <w:t>**</w:t>
            </w:r>
            <w:r w:rsidRPr="00F04804">
              <w:rPr>
                <w:rFonts w:ascii="Source Sans Pro" w:hAnsi="Source Sans Pro"/>
                <w:sz w:val="22"/>
                <w:szCs w:val="22"/>
                <w:lang w:val="et-EE"/>
              </w:rPr>
              <w:t>474</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**1 329 404</w:t>
            </w:r>
          </w:p>
          <w:p w:rsidR="007E62F3" w:rsidRPr="00F04804" w:rsidRDefault="007E62F3" w:rsidP="009D6E59">
            <w:pPr>
              <w:spacing w:line="360" w:lineRule="auto"/>
              <w:jc w:val="right"/>
              <w:rPr>
                <w:rFonts w:ascii="Source Sans Pro" w:hAnsi="Source Sans Pro"/>
                <w:bCs/>
                <w:sz w:val="22"/>
                <w:szCs w:val="22"/>
                <w:lang w:val="et-EE"/>
              </w:rPr>
            </w:pPr>
            <w:r w:rsidRPr="00F04804">
              <w:rPr>
                <w:rFonts w:ascii="Source Sans Pro" w:hAnsi="Source Sans Pro"/>
                <w:sz w:val="22"/>
                <w:szCs w:val="22"/>
                <w:lang w:val="et-EE"/>
              </w:rPr>
              <w:t>**4,7</w:t>
            </w:r>
          </w:p>
        </w:tc>
      </w:tr>
    </w:tbl>
    <w:p w:rsidR="007E62F3" w:rsidRPr="00F04804" w:rsidRDefault="007E62F3" w:rsidP="007E62F3">
      <w:pPr>
        <w:spacing w:before="240" w:line="360" w:lineRule="auto"/>
        <w:rPr>
          <w:rFonts w:ascii="Source Sans Pro" w:hAnsi="Source Sans Pro"/>
          <w:sz w:val="22"/>
          <w:szCs w:val="22"/>
          <w:lang w:val="et-EE"/>
        </w:rPr>
      </w:pPr>
      <w:r w:rsidRPr="00F04804">
        <w:rPr>
          <w:rFonts w:ascii="Source Sans Pro" w:hAnsi="Source Sans Pro"/>
          <w:sz w:val="22"/>
          <w:szCs w:val="22"/>
          <w:lang w:val="et-EE"/>
        </w:rPr>
        <w:t xml:space="preserve">* </w:t>
      </w:r>
      <w:r w:rsidRPr="00F04804">
        <w:rPr>
          <w:rFonts w:ascii="Source Sans Pro" w:hAnsi="Source Sans Pro"/>
          <w:sz w:val="22"/>
          <w:szCs w:val="22"/>
          <w:lang w:val="et-EE"/>
        </w:rPr>
        <w:tab/>
        <w:t>koostöös TÜ Raamatukoguga</w:t>
      </w:r>
    </w:p>
    <w:p w:rsidR="007E62F3" w:rsidRPr="00F04804" w:rsidRDefault="007E62F3" w:rsidP="007E62F3">
      <w:pPr>
        <w:spacing w:line="360" w:lineRule="auto"/>
        <w:rPr>
          <w:rFonts w:ascii="Source Sans Pro" w:hAnsi="Source Sans Pro"/>
          <w:sz w:val="22"/>
          <w:szCs w:val="22"/>
          <w:lang w:val="et-EE"/>
        </w:rPr>
      </w:pPr>
      <w:r w:rsidRPr="00F04804">
        <w:rPr>
          <w:rFonts w:ascii="Source Sans Pro" w:hAnsi="Source Sans Pro"/>
          <w:sz w:val="22"/>
          <w:szCs w:val="22"/>
          <w:lang w:val="et-EE"/>
        </w:rPr>
        <w:t>**</w:t>
      </w:r>
      <w:r w:rsidRPr="00F04804">
        <w:rPr>
          <w:rFonts w:ascii="Source Sans Pro" w:hAnsi="Source Sans Pro"/>
          <w:sz w:val="22"/>
          <w:szCs w:val="22"/>
          <w:lang w:val="et-EE"/>
        </w:rPr>
        <w:tab/>
        <w:t>Sisaldab ka KMARis ja TLÜARis tehtut.</w:t>
      </w:r>
    </w:p>
    <w:p w:rsidR="007E62F3" w:rsidRPr="00F04804" w:rsidRDefault="007E62F3" w:rsidP="007E62F3">
      <w:pPr>
        <w:spacing w:line="360" w:lineRule="auto"/>
        <w:rPr>
          <w:rFonts w:ascii="Source Sans Pro" w:hAnsi="Source Sans Pro"/>
          <w:sz w:val="22"/>
          <w:szCs w:val="22"/>
          <w:lang w:val="et-EE"/>
        </w:rPr>
      </w:pPr>
      <w:r w:rsidRPr="00F04804">
        <w:rPr>
          <w:rFonts w:ascii="Source Sans Pro" w:hAnsi="Source Sans Pro"/>
          <w:sz w:val="22"/>
          <w:szCs w:val="22"/>
          <w:lang w:val="et-EE"/>
        </w:rPr>
        <w:t xml:space="preserve">*** </w:t>
      </w:r>
      <w:r w:rsidRPr="00F04804">
        <w:rPr>
          <w:rFonts w:ascii="Source Sans Pro" w:hAnsi="Source Sans Pro"/>
          <w:sz w:val="22"/>
          <w:szCs w:val="22"/>
          <w:lang w:val="et-EE"/>
        </w:rPr>
        <w:tab/>
        <w:t>koostöös ELNET Konsortsiumi raamatukogudega</w:t>
      </w:r>
    </w:p>
    <w:p w:rsidR="007E62F3" w:rsidRPr="00F04804" w:rsidRDefault="007E62F3" w:rsidP="007E62F3">
      <w:pPr>
        <w:spacing w:before="360" w:line="360" w:lineRule="auto"/>
        <w:rPr>
          <w:rFonts w:ascii="Source Sans Pro" w:hAnsi="Source Sans Pro"/>
          <w:b/>
          <w:sz w:val="22"/>
          <w:szCs w:val="22"/>
          <w:lang w:val="et-EE"/>
        </w:rPr>
      </w:pPr>
      <w:r w:rsidRPr="00F04804">
        <w:rPr>
          <w:rFonts w:ascii="Source Sans Pro" w:hAnsi="Source Sans Pro"/>
          <w:b/>
          <w:sz w:val="22"/>
          <w:szCs w:val="22"/>
          <w:lang w:val="et-EE"/>
        </w:rPr>
        <w:t>Tabel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021"/>
        <w:gridCol w:w="1247"/>
        <w:gridCol w:w="1381"/>
        <w:gridCol w:w="1385"/>
        <w:gridCol w:w="1348"/>
      </w:tblGrid>
      <w:tr w:rsidR="007E62F3" w:rsidRPr="00F04804" w:rsidTr="009D6E59">
        <w:trPr>
          <w:trHeight w:val="145"/>
        </w:trPr>
        <w:tc>
          <w:tcPr>
            <w:tcW w:w="375" w:type="pct"/>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4.</w:t>
            </w:r>
          </w:p>
        </w:tc>
        <w:tc>
          <w:tcPr>
            <w:tcW w:w="2355" w:type="pct"/>
            <w:gridSpan w:val="2"/>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b/>
                <w:sz w:val="22"/>
                <w:szCs w:val="22"/>
                <w:lang w:val="et-EE"/>
              </w:rPr>
              <w:t>RAAMATUKOGU KASUTAMINE</w:t>
            </w:r>
          </w:p>
        </w:tc>
        <w:tc>
          <w:tcPr>
            <w:tcW w:w="762"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2013</w:t>
            </w:r>
          </w:p>
        </w:tc>
        <w:tc>
          <w:tcPr>
            <w:tcW w:w="764"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2014</w:t>
            </w:r>
          </w:p>
        </w:tc>
        <w:tc>
          <w:tcPr>
            <w:tcW w:w="745"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2015</w:t>
            </w:r>
          </w:p>
        </w:tc>
      </w:tr>
      <w:tr w:rsidR="007E62F3" w:rsidRPr="00F04804" w:rsidTr="009D6E59">
        <w:trPr>
          <w:trHeight w:val="145"/>
        </w:trPr>
        <w:tc>
          <w:tcPr>
            <w:tcW w:w="375"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4.1</w:t>
            </w:r>
          </w:p>
        </w:tc>
        <w:tc>
          <w:tcPr>
            <w:tcW w:w="1667"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 xml:space="preserve">Lugejate andmebaasis lugejad </w:t>
            </w:r>
          </w:p>
        </w:tc>
        <w:tc>
          <w:tcPr>
            <w:tcW w:w="688" w:type="pct"/>
          </w:tcPr>
          <w:p w:rsidR="007E62F3" w:rsidRPr="00F04804" w:rsidRDefault="007E62F3" w:rsidP="009D6E59">
            <w:pPr>
              <w:spacing w:line="360" w:lineRule="auto"/>
              <w:jc w:val="right"/>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45 544</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47 378</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b/>
                <w:sz w:val="22"/>
                <w:szCs w:val="22"/>
                <w:lang w:val="et-EE"/>
              </w:rPr>
              <w:t>47 479</w:t>
            </w:r>
          </w:p>
        </w:tc>
      </w:tr>
      <w:tr w:rsidR="007E62F3" w:rsidRPr="00F04804" w:rsidTr="009D6E59">
        <w:trPr>
          <w:trHeight w:val="145"/>
        </w:trPr>
        <w:tc>
          <w:tcPr>
            <w:tcW w:w="375" w:type="pct"/>
          </w:tcPr>
          <w:p w:rsidR="007E62F3" w:rsidRPr="00F04804" w:rsidRDefault="007E62F3" w:rsidP="009D6E59">
            <w:pPr>
              <w:spacing w:line="360" w:lineRule="auto"/>
              <w:rPr>
                <w:rFonts w:ascii="Source Sans Pro" w:hAnsi="Source Sans Pro"/>
                <w:sz w:val="22"/>
                <w:szCs w:val="22"/>
                <w:lang w:val="et-EE"/>
              </w:rPr>
            </w:pPr>
          </w:p>
        </w:tc>
        <w:tc>
          <w:tcPr>
            <w:tcW w:w="1667"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aasta jooksul registreeritud uued lugejad</w:t>
            </w:r>
          </w:p>
        </w:tc>
        <w:tc>
          <w:tcPr>
            <w:tcW w:w="688" w:type="pct"/>
          </w:tcPr>
          <w:p w:rsidR="007E62F3" w:rsidRPr="00F04804" w:rsidRDefault="007E62F3" w:rsidP="009D6E59">
            <w:pPr>
              <w:spacing w:line="360" w:lineRule="auto"/>
              <w:jc w:val="right"/>
              <w:rPr>
                <w:rFonts w:ascii="Source Sans Pro" w:hAnsi="Source Sans Pro"/>
                <w:sz w:val="22"/>
                <w:szCs w:val="22"/>
                <w:lang w:val="et-EE"/>
              </w:rPr>
            </w:pPr>
          </w:p>
        </w:tc>
        <w:tc>
          <w:tcPr>
            <w:tcW w:w="762" w:type="pct"/>
            <w:tcBorders>
              <w:bottom w:val="single" w:sz="4" w:space="0" w:color="auto"/>
            </w:tcBorders>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8 784</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7 585</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b/>
                <w:sz w:val="22"/>
                <w:szCs w:val="22"/>
                <w:lang w:val="et-EE"/>
              </w:rPr>
              <w:t>6 356</w:t>
            </w:r>
          </w:p>
        </w:tc>
      </w:tr>
      <w:tr w:rsidR="007E62F3" w:rsidRPr="00F04804" w:rsidTr="009D6E59">
        <w:trPr>
          <w:trHeight w:val="145"/>
        </w:trPr>
        <w:tc>
          <w:tcPr>
            <w:tcW w:w="375"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4.2</w:t>
            </w:r>
          </w:p>
        </w:tc>
        <w:tc>
          <w:tcPr>
            <w:tcW w:w="1667" w:type="pct"/>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Külastused kokku</w:t>
            </w:r>
          </w:p>
        </w:tc>
        <w:tc>
          <w:tcPr>
            <w:tcW w:w="688" w:type="pct"/>
          </w:tcPr>
          <w:p w:rsidR="007E62F3" w:rsidRPr="00F04804" w:rsidRDefault="007E62F3" w:rsidP="009D6E59">
            <w:pPr>
              <w:spacing w:line="360" w:lineRule="auto"/>
              <w:jc w:val="right"/>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457 426</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514 241</w:t>
            </w:r>
          </w:p>
        </w:tc>
        <w:tc>
          <w:tcPr>
            <w:tcW w:w="745"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537 068</w:t>
            </w:r>
          </w:p>
        </w:tc>
      </w:tr>
      <w:tr w:rsidR="007E62F3" w:rsidRPr="00F04804" w:rsidTr="009D6E59">
        <w:trPr>
          <w:trHeight w:val="145"/>
        </w:trPr>
        <w:tc>
          <w:tcPr>
            <w:tcW w:w="375"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4.2.1</w:t>
            </w:r>
          </w:p>
        </w:tc>
        <w:tc>
          <w:tcPr>
            <w:tcW w:w="1667"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raamatukogu külastused</w:t>
            </w:r>
          </w:p>
        </w:tc>
        <w:tc>
          <w:tcPr>
            <w:tcW w:w="688" w:type="pct"/>
          </w:tcPr>
          <w:p w:rsidR="007E62F3" w:rsidRPr="00F04804" w:rsidRDefault="007E62F3" w:rsidP="009D6E59">
            <w:pPr>
              <w:spacing w:line="360" w:lineRule="auto"/>
              <w:jc w:val="right"/>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136 076</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144 587</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b/>
                <w:sz w:val="22"/>
                <w:szCs w:val="22"/>
                <w:lang w:val="et-EE"/>
              </w:rPr>
              <w:t xml:space="preserve">133 274 </w:t>
            </w:r>
          </w:p>
        </w:tc>
      </w:tr>
      <w:tr w:rsidR="007E62F3" w:rsidRPr="00F04804" w:rsidTr="009D6E59">
        <w:trPr>
          <w:trHeight w:val="145"/>
        </w:trPr>
        <w:tc>
          <w:tcPr>
            <w:tcW w:w="375"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4.2.2</w:t>
            </w:r>
          </w:p>
        </w:tc>
        <w:tc>
          <w:tcPr>
            <w:tcW w:w="1667"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 xml:space="preserve">sh kodulehe külastused </w:t>
            </w:r>
          </w:p>
        </w:tc>
        <w:tc>
          <w:tcPr>
            <w:tcW w:w="688" w:type="pct"/>
          </w:tcPr>
          <w:p w:rsidR="007E62F3" w:rsidRPr="00F04804" w:rsidRDefault="007E62F3" w:rsidP="009D6E59">
            <w:pPr>
              <w:spacing w:line="360" w:lineRule="auto"/>
              <w:jc w:val="right"/>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321 350</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369 654</w:t>
            </w:r>
          </w:p>
        </w:tc>
        <w:tc>
          <w:tcPr>
            <w:tcW w:w="745"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403 794</w:t>
            </w:r>
          </w:p>
        </w:tc>
      </w:tr>
      <w:tr w:rsidR="007E62F3" w:rsidRPr="00F04804" w:rsidTr="009D6E59">
        <w:trPr>
          <w:trHeight w:val="145"/>
        </w:trPr>
        <w:tc>
          <w:tcPr>
            <w:tcW w:w="375"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4.3</w:t>
            </w:r>
          </w:p>
        </w:tc>
        <w:tc>
          <w:tcPr>
            <w:tcW w:w="1667" w:type="pct"/>
          </w:tcPr>
          <w:p w:rsidR="007E62F3" w:rsidRPr="00F04804" w:rsidRDefault="007E62F3" w:rsidP="009D6E59">
            <w:pPr>
              <w:pStyle w:val="Jalus"/>
              <w:spacing w:line="360" w:lineRule="auto"/>
              <w:rPr>
                <w:rFonts w:ascii="Source Sans Pro" w:hAnsi="Source Sans Pro"/>
                <w:b/>
                <w:sz w:val="22"/>
                <w:szCs w:val="22"/>
                <w:lang w:val="et-EE"/>
              </w:rPr>
            </w:pPr>
            <w:r w:rsidRPr="00F04804">
              <w:rPr>
                <w:rFonts w:ascii="Source Sans Pro" w:hAnsi="Source Sans Pro"/>
                <w:b/>
                <w:sz w:val="22"/>
                <w:szCs w:val="22"/>
                <w:lang w:val="et-EE"/>
              </w:rPr>
              <w:t>Laenutused ja pikendused</w:t>
            </w:r>
          </w:p>
        </w:tc>
        <w:tc>
          <w:tcPr>
            <w:tcW w:w="688" w:type="pct"/>
          </w:tcPr>
          <w:p w:rsidR="007E62F3" w:rsidRPr="00F04804" w:rsidRDefault="007E62F3" w:rsidP="009D6E59">
            <w:pPr>
              <w:spacing w:line="360" w:lineRule="auto"/>
              <w:jc w:val="right"/>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81 816</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80 277</w:t>
            </w:r>
          </w:p>
        </w:tc>
        <w:tc>
          <w:tcPr>
            <w:tcW w:w="745"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78 043</w:t>
            </w:r>
          </w:p>
        </w:tc>
      </w:tr>
      <w:tr w:rsidR="007E62F3" w:rsidRPr="00F04804" w:rsidTr="009D6E59">
        <w:trPr>
          <w:trHeight w:val="145"/>
        </w:trPr>
        <w:tc>
          <w:tcPr>
            <w:tcW w:w="375" w:type="pct"/>
          </w:tcPr>
          <w:p w:rsidR="007E62F3" w:rsidRPr="00F04804" w:rsidRDefault="007E62F3" w:rsidP="009D6E59">
            <w:pPr>
              <w:spacing w:line="360" w:lineRule="auto"/>
              <w:rPr>
                <w:rFonts w:ascii="Source Sans Pro" w:hAnsi="Source Sans Pro"/>
                <w:sz w:val="22"/>
                <w:szCs w:val="22"/>
                <w:lang w:val="et-EE"/>
              </w:rPr>
            </w:pPr>
          </w:p>
        </w:tc>
        <w:tc>
          <w:tcPr>
            <w:tcW w:w="1667" w:type="pct"/>
          </w:tcPr>
          <w:p w:rsidR="007E62F3" w:rsidRPr="00F04804" w:rsidRDefault="007E62F3" w:rsidP="009D6E59">
            <w:pPr>
              <w:pStyle w:val="Jalus"/>
              <w:spacing w:line="360" w:lineRule="auto"/>
              <w:rPr>
                <w:rFonts w:ascii="Source Sans Pro" w:hAnsi="Source Sans Pro"/>
                <w:sz w:val="22"/>
                <w:szCs w:val="22"/>
                <w:lang w:val="et-EE"/>
              </w:rPr>
            </w:pPr>
            <w:r w:rsidRPr="00F04804">
              <w:rPr>
                <w:rFonts w:ascii="Source Sans Pro" w:hAnsi="Source Sans Pro"/>
                <w:sz w:val="22"/>
                <w:szCs w:val="22"/>
                <w:lang w:val="et-EE"/>
              </w:rPr>
              <w:t>sh kojulaenutused</w:t>
            </w:r>
          </w:p>
          <w:p w:rsidR="007E62F3" w:rsidRPr="00F04804" w:rsidRDefault="007E62F3" w:rsidP="009D6E59">
            <w:pPr>
              <w:pStyle w:val="Jalus"/>
              <w:spacing w:line="360" w:lineRule="auto"/>
              <w:rPr>
                <w:rFonts w:ascii="Source Sans Pro" w:hAnsi="Source Sans Pro"/>
                <w:sz w:val="22"/>
                <w:szCs w:val="22"/>
                <w:lang w:val="et-EE"/>
              </w:rPr>
            </w:pPr>
          </w:p>
        </w:tc>
        <w:tc>
          <w:tcPr>
            <w:tcW w:w="688" w:type="pct"/>
          </w:tcPr>
          <w:p w:rsidR="007E62F3" w:rsidRPr="00F04804" w:rsidRDefault="007E62F3" w:rsidP="009D6E59">
            <w:pPr>
              <w:spacing w:line="360" w:lineRule="auto"/>
              <w:jc w:val="right"/>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46 073</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44 661</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b/>
                <w:sz w:val="22"/>
                <w:szCs w:val="22"/>
                <w:lang w:val="et-EE"/>
              </w:rPr>
              <w:t>40 384</w:t>
            </w:r>
          </w:p>
        </w:tc>
      </w:tr>
      <w:tr w:rsidR="007E62F3" w:rsidRPr="00F04804" w:rsidTr="009D6E59">
        <w:trPr>
          <w:trHeight w:val="145"/>
        </w:trPr>
        <w:tc>
          <w:tcPr>
            <w:tcW w:w="375" w:type="pct"/>
          </w:tcPr>
          <w:p w:rsidR="007E62F3" w:rsidRPr="00F04804" w:rsidRDefault="007E62F3" w:rsidP="009D6E59">
            <w:pPr>
              <w:spacing w:line="360" w:lineRule="auto"/>
              <w:rPr>
                <w:rFonts w:ascii="Source Sans Pro" w:hAnsi="Source Sans Pro"/>
                <w:sz w:val="22"/>
                <w:szCs w:val="22"/>
                <w:lang w:val="et-EE"/>
              </w:rPr>
            </w:pPr>
          </w:p>
        </w:tc>
        <w:tc>
          <w:tcPr>
            <w:tcW w:w="1667" w:type="pct"/>
          </w:tcPr>
          <w:p w:rsidR="007E62F3" w:rsidRPr="00F04804" w:rsidRDefault="007E62F3" w:rsidP="009D6E59">
            <w:pPr>
              <w:pStyle w:val="Jalus"/>
              <w:spacing w:line="360" w:lineRule="auto"/>
              <w:rPr>
                <w:rFonts w:ascii="Source Sans Pro" w:hAnsi="Source Sans Pro"/>
                <w:b/>
                <w:sz w:val="22"/>
                <w:szCs w:val="22"/>
                <w:lang w:val="et-EE"/>
              </w:rPr>
            </w:pPr>
            <w:r w:rsidRPr="00F04804">
              <w:rPr>
                <w:rFonts w:ascii="Source Sans Pro" w:hAnsi="Source Sans Pro"/>
                <w:sz w:val="22"/>
                <w:szCs w:val="22"/>
                <w:lang w:val="et-EE"/>
              </w:rPr>
              <w:t>sh laenutähtaja pikendused</w:t>
            </w:r>
          </w:p>
        </w:tc>
        <w:tc>
          <w:tcPr>
            <w:tcW w:w="688" w:type="pct"/>
          </w:tcPr>
          <w:p w:rsidR="007E62F3" w:rsidRPr="00F04804" w:rsidRDefault="007E62F3" w:rsidP="009D6E59">
            <w:pPr>
              <w:spacing w:line="360" w:lineRule="auto"/>
              <w:jc w:val="right"/>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21 024</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b/>
                <w:sz w:val="22"/>
                <w:szCs w:val="22"/>
                <w:lang w:val="et-EE"/>
              </w:rPr>
              <w:t>19 573</w:t>
            </w:r>
          </w:p>
        </w:tc>
      </w:tr>
      <w:tr w:rsidR="007E62F3" w:rsidRPr="00F04804" w:rsidTr="009D6E59">
        <w:trPr>
          <w:trHeight w:val="567"/>
        </w:trPr>
        <w:tc>
          <w:tcPr>
            <w:tcW w:w="375"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4.4</w:t>
            </w:r>
          </w:p>
        </w:tc>
        <w:tc>
          <w:tcPr>
            <w:tcW w:w="1667" w:type="pct"/>
          </w:tcPr>
          <w:p w:rsidR="007E62F3" w:rsidRPr="00F04804" w:rsidRDefault="007E62F3" w:rsidP="009D6E59">
            <w:pPr>
              <w:pStyle w:val="Jalus"/>
              <w:spacing w:line="360" w:lineRule="auto"/>
              <w:rPr>
                <w:rFonts w:ascii="Source Sans Pro" w:hAnsi="Source Sans Pro"/>
                <w:b/>
                <w:sz w:val="22"/>
                <w:szCs w:val="22"/>
                <w:lang w:val="et-EE"/>
              </w:rPr>
            </w:pPr>
            <w:r w:rsidRPr="00F04804">
              <w:rPr>
                <w:rFonts w:ascii="Source Sans Pro" w:hAnsi="Source Sans Pro"/>
                <w:b/>
                <w:sz w:val="22"/>
                <w:szCs w:val="22"/>
                <w:lang w:val="et-EE"/>
              </w:rPr>
              <w:t>RRi andmebaaside kasutamine</w:t>
            </w:r>
          </w:p>
        </w:tc>
        <w:tc>
          <w:tcPr>
            <w:tcW w:w="688"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otsingud</w:t>
            </w: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bCs/>
                <w:sz w:val="22"/>
                <w:szCs w:val="22"/>
                <w:lang w:val="et-EE"/>
              </w:rPr>
              <w:t>963 018</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982 314</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1 538 963</w:t>
            </w:r>
          </w:p>
        </w:tc>
      </w:tr>
      <w:tr w:rsidR="007E62F3" w:rsidRPr="00F04804" w:rsidTr="009D6E59">
        <w:trPr>
          <w:trHeight w:val="519"/>
        </w:trPr>
        <w:tc>
          <w:tcPr>
            <w:tcW w:w="375" w:type="pct"/>
          </w:tcPr>
          <w:p w:rsidR="007E62F3" w:rsidRPr="00F04804" w:rsidRDefault="007E62F3" w:rsidP="009D6E59">
            <w:pPr>
              <w:spacing w:line="360" w:lineRule="auto"/>
              <w:rPr>
                <w:rFonts w:ascii="Source Sans Pro" w:hAnsi="Source Sans Pro"/>
                <w:sz w:val="22"/>
                <w:szCs w:val="22"/>
                <w:lang w:val="et-EE"/>
              </w:rPr>
            </w:pPr>
          </w:p>
        </w:tc>
        <w:tc>
          <w:tcPr>
            <w:tcW w:w="1667" w:type="pct"/>
          </w:tcPr>
          <w:p w:rsidR="007E62F3" w:rsidRPr="00F04804" w:rsidRDefault="007E62F3" w:rsidP="009D6E59">
            <w:pPr>
              <w:pStyle w:val="Jalus"/>
              <w:spacing w:line="360" w:lineRule="auto"/>
              <w:rPr>
                <w:rFonts w:ascii="Source Sans Pro" w:hAnsi="Source Sans Pro"/>
                <w:sz w:val="22"/>
                <w:szCs w:val="22"/>
                <w:lang w:val="et-EE"/>
              </w:rPr>
            </w:pPr>
            <w:r w:rsidRPr="00F04804">
              <w:rPr>
                <w:rFonts w:ascii="Source Sans Pro" w:hAnsi="Source Sans Pro"/>
                <w:sz w:val="22"/>
                <w:szCs w:val="22"/>
                <w:lang w:val="et-EE"/>
              </w:rPr>
              <w:t>sh digitaalarhiiv Digar</w:t>
            </w:r>
          </w:p>
        </w:tc>
        <w:tc>
          <w:tcPr>
            <w:tcW w:w="688" w:type="pct"/>
          </w:tcPr>
          <w:p w:rsidR="007E62F3" w:rsidRPr="00F04804" w:rsidRDefault="007E62F3" w:rsidP="009D6E59">
            <w:pPr>
              <w:spacing w:line="360" w:lineRule="auto"/>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520 240</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575 320</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517 669</w:t>
            </w:r>
          </w:p>
        </w:tc>
      </w:tr>
      <w:tr w:rsidR="007E62F3" w:rsidRPr="00F04804" w:rsidTr="009D6E59">
        <w:trPr>
          <w:trHeight w:val="519"/>
        </w:trPr>
        <w:tc>
          <w:tcPr>
            <w:tcW w:w="375" w:type="pct"/>
          </w:tcPr>
          <w:p w:rsidR="007E62F3" w:rsidRPr="00F04804" w:rsidRDefault="007E62F3" w:rsidP="009D6E59">
            <w:pPr>
              <w:spacing w:line="360" w:lineRule="auto"/>
              <w:rPr>
                <w:rFonts w:ascii="Source Sans Pro" w:hAnsi="Source Sans Pro"/>
                <w:sz w:val="22"/>
                <w:szCs w:val="22"/>
                <w:lang w:val="et-EE"/>
              </w:rPr>
            </w:pPr>
          </w:p>
        </w:tc>
        <w:tc>
          <w:tcPr>
            <w:tcW w:w="1667" w:type="pct"/>
          </w:tcPr>
          <w:p w:rsidR="007E62F3" w:rsidRPr="00F04804" w:rsidRDefault="007E62F3" w:rsidP="009D6E59">
            <w:pPr>
              <w:pStyle w:val="Jalus"/>
              <w:spacing w:line="360" w:lineRule="auto"/>
              <w:rPr>
                <w:rFonts w:ascii="Source Sans Pro" w:hAnsi="Source Sans Pro"/>
                <w:sz w:val="22"/>
                <w:szCs w:val="22"/>
                <w:lang w:val="et-EE"/>
              </w:rPr>
            </w:pPr>
            <w:r w:rsidRPr="00F04804">
              <w:rPr>
                <w:rFonts w:ascii="Source Sans Pro" w:hAnsi="Source Sans Pro"/>
                <w:sz w:val="22"/>
                <w:szCs w:val="22"/>
                <w:lang w:val="et-EE"/>
              </w:rPr>
              <w:t>sh Digari Eesti ajalehed</w:t>
            </w:r>
          </w:p>
        </w:tc>
        <w:tc>
          <w:tcPr>
            <w:tcW w:w="688" w:type="pct"/>
          </w:tcPr>
          <w:p w:rsidR="007E62F3" w:rsidRPr="00F04804" w:rsidRDefault="007E62F3" w:rsidP="009D6E59">
            <w:pPr>
              <w:spacing w:line="360" w:lineRule="auto"/>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77 609</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685 628</w:t>
            </w:r>
          </w:p>
        </w:tc>
      </w:tr>
      <w:tr w:rsidR="007E62F3" w:rsidRPr="00F04804" w:rsidTr="009D6E59">
        <w:trPr>
          <w:trHeight w:val="519"/>
        </w:trPr>
        <w:tc>
          <w:tcPr>
            <w:tcW w:w="375" w:type="pct"/>
          </w:tcPr>
          <w:p w:rsidR="007E62F3" w:rsidRPr="00F04804" w:rsidRDefault="007E62F3" w:rsidP="009D6E59">
            <w:pPr>
              <w:spacing w:line="360" w:lineRule="auto"/>
              <w:rPr>
                <w:rFonts w:ascii="Source Sans Pro" w:hAnsi="Source Sans Pro"/>
                <w:sz w:val="22"/>
                <w:szCs w:val="22"/>
                <w:lang w:val="et-EE"/>
              </w:rPr>
            </w:pPr>
          </w:p>
        </w:tc>
        <w:tc>
          <w:tcPr>
            <w:tcW w:w="1667" w:type="pct"/>
          </w:tcPr>
          <w:p w:rsidR="007E62F3" w:rsidRPr="00F04804" w:rsidRDefault="007E62F3" w:rsidP="009D6E59">
            <w:pPr>
              <w:pStyle w:val="Jalus"/>
              <w:spacing w:line="360" w:lineRule="auto"/>
              <w:rPr>
                <w:rFonts w:ascii="Source Sans Pro" w:hAnsi="Source Sans Pro"/>
                <w:sz w:val="22"/>
                <w:szCs w:val="22"/>
                <w:lang w:val="et-EE"/>
              </w:rPr>
            </w:pPr>
            <w:r w:rsidRPr="00F04804">
              <w:rPr>
                <w:rFonts w:ascii="Source Sans Pro" w:hAnsi="Source Sans Pro"/>
                <w:sz w:val="22"/>
                <w:szCs w:val="22"/>
                <w:lang w:val="et-EE"/>
              </w:rPr>
              <w:t>sh ERB</w:t>
            </w:r>
          </w:p>
          <w:p w:rsidR="007E62F3" w:rsidRPr="00F04804" w:rsidRDefault="007E62F3" w:rsidP="009D6E59">
            <w:pPr>
              <w:pStyle w:val="Jalus"/>
              <w:spacing w:line="360" w:lineRule="auto"/>
              <w:rPr>
                <w:rFonts w:ascii="Source Sans Pro" w:hAnsi="Source Sans Pro"/>
                <w:sz w:val="22"/>
                <w:szCs w:val="22"/>
                <w:lang w:val="et-EE"/>
              </w:rPr>
            </w:pPr>
          </w:p>
        </w:tc>
        <w:tc>
          <w:tcPr>
            <w:tcW w:w="688" w:type="pct"/>
          </w:tcPr>
          <w:p w:rsidR="007E62F3" w:rsidRPr="00F04804" w:rsidRDefault="007E62F3" w:rsidP="009D6E59">
            <w:pPr>
              <w:spacing w:line="360" w:lineRule="auto"/>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206 928</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219 773</w:t>
            </w:r>
          </w:p>
        </w:tc>
      </w:tr>
      <w:tr w:rsidR="007E62F3" w:rsidRPr="00F04804" w:rsidTr="009D6E59">
        <w:trPr>
          <w:trHeight w:val="519"/>
        </w:trPr>
        <w:tc>
          <w:tcPr>
            <w:tcW w:w="375" w:type="pct"/>
          </w:tcPr>
          <w:p w:rsidR="007E62F3" w:rsidRPr="00F04804" w:rsidRDefault="007E62F3" w:rsidP="009D6E59">
            <w:pPr>
              <w:spacing w:line="360" w:lineRule="auto"/>
              <w:rPr>
                <w:rFonts w:ascii="Source Sans Pro" w:hAnsi="Source Sans Pro"/>
                <w:sz w:val="22"/>
                <w:szCs w:val="22"/>
                <w:lang w:val="et-EE"/>
              </w:rPr>
            </w:pPr>
          </w:p>
        </w:tc>
        <w:tc>
          <w:tcPr>
            <w:tcW w:w="1667" w:type="pct"/>
          </w:tcPr>
          <w:p w:rsidR="007E62F3" w:rsidRPr="00F04804" w:rsidRDefault="007E62F3" w:rsidP="009D6E59">
            <w:pPr>
              <w:pStyle w:val="Jalus"/>
              <w:spacing w:line="360" w:lineRule="auto"/>
              <w:rPr>
                <w:rFonts w:ascii="Source Sans Pro" w:hAnsi="Source Sans Pro"/>
                <w:sz w:val="22"/>
                <w:szCs w:val="22"/>
                <w:lang w:val="et-EE"/>
              </w:rPr>
            </w:pPr>
            <w:r w:rsidRPr="00F04804">
              <w:rPr>
                <w:rFonts w:ascii="Source Sans Pro" w:hAnsi="Source Sans Pro"/>
                <w:sz w:val="22"/>
                <w:szCs w:val="22"/>
                <w:lang w:val="et-EE"/>
              </w:rPr>
              <w:t>sh EMIFIR</w:t>
            </w:r>
          </w:p>
        </w:tc>
        <w:tc>
          <w:tcPr>
            <w:tcW w:w="688" w:type="pct"/>
          </w:tcPr>
          <w:p w:rsidR="007E62F3" w:rsidRPr="00F04804" w:rsidRDefault="007E62F3" w:rsidP="009D6E59">
            <w:pPr>
              <w:spacing w:line="360" w:lineRule="auto"/>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1 684</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1 729</w:t>
            </w:r>
          </w:p>
        </w:tc>
      </w:tr>
      <w:tr w:rsidR="007E62F3" w:rsidRPr="00F04804" w:rsidTr="009D6E59">
        <w:trPr>
          <w:trHeight w:val="519"/>
        </w:trPr>
        <w:tc>
          <w:tcPr>
            <w:tcW w:w="375" w:type="pct"/>
          </w:tcPr>
          <w:p w:rsidR="007E62F3" w:rsidRPr="00F04804" w:rsidRDefault="007E62F3" w:rsidP="009D6E59">
            <w:pPr>
              <w:spacing w:line="360" w:lineRule="auto"/>
              <w:rPr>
                <w:rFonts w:ascii="Source Sans Pro" w:hAnsi="Source Sans Pro"/>
                <w:sz w:val="22"/>
                <w:szCs w:val="22"/>
                <w:lang w:val="et-EE"/>
              </w:rPr>
            </w:pPr>
          </w:p>
        </w:tc>
        <w:tc>
          <w:tcPr>
            <w:tcW w:w="1667" w:type="pct"/>
          </w:tcPr>
          <w:p w:rsidR="007E62F3" w:rsidRPr="00F04804" w:rsidRDefault="007E62F3" w:rsidP="009D6E59">
            <w:pPr>
              <w:pStyle w:val="Jalus"/>
              <w:spacing w:line="360" w:lineRule="auto"/>
              <w:rPr>
                <w:rFonts w:ascii="Source Sans Pro" w:hAnsi="Source Sans Pro"/>
                <w:sz w:val="22"/>
                <w:szCs w:val="22"/>
                <w:lang w:val="et-EE"/>
              </w:rPr>
            </w:pPr>
            <w:r w:rsidRPr="00F04804">
              <w:rPr>
                <w:rFonts w:ascii="Source Sans Pro" w:hAnsi="Source Sans Pro"/>
                <w:sz w:val="22"/>
                <w:szCs w:val="22"/>
                <w:lang w:val="et-EE"/>
              </w:rPr>
              <w:t>sh Eesti Veebiarhiiv</w:t>
            </w:r>
          </w:p>
        </w:tc>
        <w:tc>
          <w:tcPr>
            <w:tcW w:w="688" w:type="pct"/>
          </w:tcPr>
          <w:p w:rsidR="007E62F3" w:rsidRPr="00F04804" w:rsidRDefault="007E62F3" w:rsidP="009D6E59">
            <w:pPr>
              <w:spacing w:line="360" w:lineRule="auto"/>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12 747</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36 772</w:t>
            </w:r>
          </w:p>
        </w:tc>
      </w:tr>
      <w:tr w:rsidR="007E62F3" w:rsidRPr="00F04804" w:rsidTr="009D6E59">
        <w:trPr>
          <w:trHeight w:val="519"/>
        </w:trPr>
        <w:tc>
          <w:tcPr>
            <w:tcW w:w="375" w:type="pct"/>
          </w:tcPr>
          <w:p w:rsidR="007E62F3" w:rsidRPr="00F04804" w:rsidRDefault="007E62F3" w:rsidP="009D6E59">
            <w:pPr>
              <w:spacing w:line="360" w:lineRule="auto"/>
              <w:rPr>
                <w:rFonts w:ascii="Source Sans Pro" w:hAnsi="Source Sans Pro"/>
                <w:sz w:val="22"/>
                <w:szCs w:val="22"/>
                <w:lang w:val="et-EE"/>
              </w:rPr>
            </w:pPr>
          </w:p>
        </w:tc>
        <w:tc>
          <w:tcPr>
            <w:tcW w:w="1667" w:type="pct"/>
          </w:tcPr>
          <w:p w:rsidR="007E62F3" w:rsidRPr="00F04804" w:rsidRDefault="007E62F3" w:rsidP="009D6E59">
            <w:pPr>
              <w:pStyle w:val="Jalus"/>
              <w:spacing w:line="360" w:lineRule="auto"/>
              <w:rPr>
                <w:rFonts w:ascii="Source Sans Pro" w:hAnsi="Source Sans Pro"/>
                <w:sz w:val="22"/>
                <w:szCs w:val="22"/>
                <w:lang w:val="et-EE"/>
              </w:rPr>
            </w:pPr>
            <w:r w:rsidRPr="00F04804">
              <w:rPr>
                <w:rFonts w:ascii="Source Sans Pro" w:hAnsi="Source Sans Pro"/>
                <w:sz w:val="22"/>
                <w:szCs w:val="22"/>
                <w:lang w:val="et-EE"/>
              </w:rPr>
              <w:t>sh Raamatukogusõnastik</w:t>
            </w:r>
          </w:p>
          <w:p w:rsidR="007E62F3" w:rsidRPr="00F04804" w:rsidRDefault="007E62F3" w:rsidP="009D6E59">
            <w:pPr>
              <w:pStyle w:val="Jalus"/>
              <w:spacing w:line="360" w:lineRule="auto"/>
              <w:rPr>
                <w:rFonts w:ascii="Source Sans Pro" w:hAnsi="Source Sans Pro"/>
                <w:sz w:val="22"/>
                <w:szCs w:val="22"/>
                <w:lang w:val="et-EE"/>
              </w:rPr>
            </w:pPr>
          </w:p>
        </w:tc>
        <w:tc>
          <w:tcPr>
            <w:tcW w:w="688" w:type="pct"/>
          </w:tcPr>
          <w:p w:rsidR="007E62F3" w:rsidRPr="00F04804" w:rsidRDefault="007E62F3" w:rsidP="009D6E59">
            <w:pPr>
              <w:spacing w:line="360" w:lineRule="auto"/>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45 923</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84 190</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48 387</w:t>
            </w:r>
          </w:p>
        </w:tc>
      </w:tr>
      <w:tr w:rsidR="007E62F3" w:rsidRPr="00F04804" w:rsidTr="009D6E59">
        <w:trPr>
          <w:trHeight w:val="654"/>
        </w:trPr>
        <w:tc>
          <w:tcPr>
            <w:tcW w:w="375" w:type="pct"/>
          </w:tcPr>
          <w:p w:rsidR="007E62F3" w:rsidRPr="00F04804" w:rsidRDefault="007E62F3" w:rsidP="009D6E59">
            <w:pPr>
              <w:spacing w:line="360" w:lineRule="auto"/>
              <w:rPr>
                <w:rFonts w:ascii="Source Sans Pro" w:hAnsi="Source Sans Pro"/>
                <w:sz w:val="22"/>
                <w:szCs w:val="22"/>
                <w:lang w:val="et-EE"/>
              </w:rPr>
            </w:pPr>
          </w:p>
        </w:tc>
        <w:tc>
          <w:tcPr>
            <w:tcW w:w="1667" w:type="pct"/>
          </w:tcPr>
          <w:p w:rsidR="007E62F3" w:rsidRPr="00F04804" w:rsidRDefault="007E62F3" w:rsidP="009D6E59">
            <w:pPr>
              <w:pStyle w:val="Jalus"/>
              <w:spacing w:line="360" w:lineRule="auto"/>
              <w:rPr>
                <w:rFonts w:ascii="Source Sans Pro" w:hAnsi="Source Sans Pro"/>
                <w:sz w:val="22"/>
                <w:szCs w:val="22"/>
                <w:lang w:val="et-EE"/>
              </w:rPr>
            </w:pPr>
            <w:r w:rsidRPr="00F04804">
              <w:rPr>
                <w:rFonts w:ascii="Source Sans Pro" w:hAnsi="Source Sans Pro"/>
                <w:sz w:val="22"/>
                <w:szCs w:val="22"/>
                <w:lang w:val="et-EE"/>
              </w:rPr>
              <w:t>sh Bibliograafiline õigusalane andmebaas (BIE)</w:t>
            </w:r>
          </w:p>
        </w:tc>
        <w:tc>
          <w:tcPr>
            <w:tcW w:w="688" w:type="pct"/>
          </w:tcPr>
          <w:p w:rsidR="007E62F3" w:rsidRPr="00F04804" w:rsidRDefault="007E62F3" w:rsidP="009D6E59">
            <w:pPr>
              <w:spacing w:line="360" w:lineRule="auto"/>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14 453</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15 338</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15 854</w:t>
            </w:r>
          </w:p>
        </w:tc>
      </w:tr>
      <w:tr w:rsidR="007E62F3" w:rsidRPr="00F04804" w:rsidTr="009D6E59">
        <w:trPr>
          <w:trHeight w:val="691"/>
        </w:trPr>
        <w:tc>
          <w:tcPr>
            <w:tcW w:w="375" w:type="pct"/>
          </w:tcPr>
          <w:p w:rsidR="007E62F3" w:rsidRPr="00F04804" w:rsidRDefault="007E62F3" w:rsidP="009D6E59">
            <w:pPr>
              <w:spacing w:line="360" w:lineRule="auto"/>
              <w:rPr>
                <w:rFonts w:ascii="Source Sans Pro" w:hAnsi="Source Sans Pro"/>
                <w:sz w:val="22"/>
                <w:szCs w:val="22"/>
                <w:lang w:val="et-EE"/>
              </w:rPr>
            </w:pPr>
          </w:p>
        </w:tc>
        <w:tc>
          <w:tcPr>
            <w:tcW w:w="1667" w:type="pct"/>
          </w:tcPr>
          <w:p w:rsidR="007E62F3" w:rsidRPr="00F04804" w:rsidRDefault="007E62F3" w:rsidP="009D6E59">
            <w:pPr>
              <w:pStyle w:val="Jalus"/>
              <w:spacing w:line="360" w:lineRule="auto"/>
              <w:rPr>
                <w:rFonts w:ascii="Source Sans Pro" w:hAnsi="Source Sans Pro"/>
                <w:sz w:val="22"/>
                <w:szCs w:val="22"/>
                <w:lang w:val="et-EE"/>
              </w:rPr>
            </w:pPr>
            <w:r w:rsidRPr="00F04804">
              <w:rPr>
                <w:rFonts w:ascii="Source Sans Pro" w:hAnsi="Source Sans Pro"/>
                <w:sz w:val="22"/>
                <w:szCs w:val="22"/>
                <w:lang w:val="et-EE"/>
              </w:rPr>
              <w:t>sh Vabariigi Presidendi bibliograafia (VPB)</w:t>
            </w:r>
          </w:p>
        </w:tc>
        <w:tc>
          <w:tcPr>
            <w:tcW w:w="688" w:type="pct"/>
          </w:tcPr>
          <w:p w:rsidR="007E62F3" w:rsidRPr="00F04804" w:rsidRDefault="007E62F3" w:rsidP="009D6E59">
            <w:pPr>
              <w:spacing w:line="360" w:lineRule="auto"/>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1 752</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1 768</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2 011</w:t>
            </w:r>
          </w:p>
        </w:tc>
      </w:tr>
      <w:tr w:rsidR="007E62F3" w:rsidRPr="00F04804" w:rsidTr="009D6E59">
        <w:trPr>
          <w:trHeight w:val="519"/>
        </w:trPr>
        <w:tc>
          <w:tcPr>
            <w:tcW w:w="375" w:type="pct"/>
          </w:tcPr>
          <w:p w:rsidR="007E62F3" w:rsidRPr="00F04804" w:rsidRDefault="007E62F3" w:rsidP="009D6E59">
            <w:pPr>
              <w:spacing w:line="360" w:lineRule="auto"/>
              <w:rPr>
                <w:rFonts w:ascii="Source Sans Pro" w:hAnsi="Source Sans Pro"/>
                <w:sz w:val="22"/>
                <w:szCs w:val="22"/>
                <w:lang w:val="et-EE"/>
              </w:rPr>
            </w:pPr>
          </w:p>
        </w:tc>
        <w:tc>
          <w:tcPr>
            <w:tcW w:w="1667" w:type="pct"/>
          </w:tcPr>
          <w:p w:rsidR="007E62F3" w:rsidRPr="00F04804" w:rsidRDefault="007E62F3" w:rsidP="009D6E59">
            <w:pPr>
              <w:pStyle w:val="Jalus"/>
              <w:spacing w:line="360" w:lineRule="auto"/>
              <w:rPr>
                <w:rFonts w:ascii="Source Sans Pro" w:hAnsi="Source Sans Pro"/>
                <w:sz w:val="22"/>
                <w:szCs w:val="22"/>
                <w:lang w:val="et-EE"/>
              </w:rPr>
            </w:pPr>
            <w:r w:rsidRPr="00F04804">
              <w:rPr>
                <w:rFonts w:ascii="Source Sans Pro" w:hAnsi="Source Sans Pro"/>
                <w:sz w:val="22"/>
                <w:szCs w:val="22"/>
                <w:lang w:val="et-EE"/>
              </w:rPr>
              <w:t>sh Reprod</w:t>
            </w:r>
          </w:p>
        </w:tc>
        <w:tc>
          <w:tcPr>
            <w:tcW w:w="688" w:type="pct"/>
          </w:tcPr>
          <w:p w:rsidR="007E62F3" w:rsidRPr="00F04804" w:rsidRDefault="007E62F3" w:rsidP="009D6E59">
            <w:pPr>
              <w:spacing w:line="360" w:lineRule="auto"/>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1 621</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1 042</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1 061</w:t>
            </w:r>
          </w:p>
        </w:tc>
      </w:tr>
      <w:tr w:rsidR="007E62F3" w:rsidRPr="00F04804" w:rsidTr="009D6E59">
        <w:trPr>
          <w:trHeight w:val="519"/>
        </w:trPr>
        <w:tc>
          <w:tcPr>
            <w:tcW w:w="375" w:type="pct"/>
          </w:tcPr>
          <w:p w:rsidR="007E62F3" w:rsidRPr="00F04804" w:rsidRDefault="007E62F3" w:rsidP="009D6E59">
            <w:pPr>
              <w:spacing w:line="360" w:lineRule="auto"/>
              <w:rPr>
                <w:rFonts w:ascii="Source Sans Pro" w:hAnsi="Source Sans Pro"/>
                <w:sz w:val="22"/>
                <w:szCs w:val="22"/>
                <w:lang w:val="et-EE"/>
              </w:rPr>
            </w:pPr>
          </w:p>
        </w:tc>
        <w:tc>
          <w:tcPr>
            <w:tcW w:w="1667" w:type="pct"/>
          </w:tcPr>
          <w:p w:rsidR="007E62F3" w:rsidRPr="00F04804" w:rsidRDefault="007E62F3" w:rsidP="009D6E59">
            <w:pPr>
              <w:pStyle w:val="Jalus"/>
              <w:spacing w:line="360" w:lineRule="auto"/>
              <w:rPr>
                <w:rFonts w:ascii="Source Sans Pro" w:hAnsi="Source Sans Pro"/>
                <w:sz w:val="22"/>
                <w:szCs w:val="22"/>
                <w:lang w:val="et-EE"/>
              </w:rPr>
            </w:pPr>
            <w:r w:rsidRPr="00F04804">
              <w:rPr>
                <w:rFonts w:ascii="Source Sans Pro" w:hAnsi="Source Sans Pro"/>
                <w:sz w:val="22"/>
                <w:szCs w:val="22"/>
                <w:lang w:val="et-EE"/>
              </w:rPr>
              <w:t>sh Parlamentarism</w:t>
            </w:r>
          </w:p>
        </w:tc>
        <w:tc>
          <w:tcPr>
            <w:tcW w:w="688" w:type="pct"/>
          </w:tcPr>
          <w:p w:rsidR="007E62F3" w:rsidRPr="00F04804" w:rsidRDefault="007E62F3" w:rsidP="009D6E59">
            <w:pPr>
              <w:spacing w:line="360" w:lineRule="auto"/>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240</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2 521</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3 035</w:t>
            </w:r>
          </w:p>
        </w:tc>
      </w:tr>
      <w:tr w:rsidR="007E62F3" w:rsidRPr="00F04804" w:rsidTr="009D6E59">
        <w:trPr>
          <w:trHeight w:val="519"/>
        </w:trPr>
        <w:tc>
          <w:tcPr>
            <w:tcW w:w="375" w:type="pct"/>
          </w:tcPr>
          <w:p w:rsidR="007E62F3" w:rsidRPr="00F04804" w:rsidRDefault="007E62F3" w:rsidP="009D6E59">
            <w:pPr>
              <w:spacing w:line="360" w:lineRule="auto"/>
              <w:rPr>
                <w:rFonts w:ascii="Source Sans Pro" w:hAnsi="Source Sans Pro"/>
                <w:sz w:val="22"/>
                <w:szCs w:val="22"/>
                <w:lang w:val="et-EE"/>
              </w:rPr>
            </w:pPr>
          </w:p>
        </w:tc>
        <w:tc>
          <w:tcPr>
            <w:tcW w:w="1667" w:type="pct"/>
          </w:tcPr>
          <w:p w:rsidR="007E62F3" w:rsidRPr="00F04804" w:rsidRDefault="007E62F3" w:rsidP="009D6E59">
            <w:pPr>
              <w:pStyle w:val="Jalus"/>
              <w:spacing w:line="360" w:lineRule="auto"/>
              <w:rPr>
                <w:rFonts w:ascii="Source Sans Pro" w:hAnsi="Source Sans Pro"/>
                <w:sz w:val="22"/>
                <w:szCs w:val="22"/>
                <w:lang w:val="et-EE"/>
              </w:rPr>
            </w:pPr>
            <w:r w:rsidRPr="00F04804">
              <w:rPr>
                <w:rFonts w:ascii="Source Sans Pro" w:hAnsi="Source Sans Pro"/>
                <w:sz w:val="22"/>
                <w:szCs w:val="22"/>
                <w:lang w:val="et-EE"/>
              </w:rPr>
              <w:t>sh ELi küsimused ja vastused</w:t>
            </w:r>
          </w:p>
        </w:tc>
        <w:tc>
          <w:tcPr>
            <w:tcW w:w="688" w:type="pct"/>
          </w:tcPr>
          <w:p w:rsidR="007E62F3" w:rsidRPr="00F04804" w:rsidRDefault="007E62F3" w:rsidP="009D6E59">
            <w:pPr>
              <w:spacing w:line="360" w:lineRule="auto"/>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6 184</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3 167</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7 044</w:t>
            </w:r>
          </w:p>
        </w:tc>
      </w:tr>
      <w:tr w:rsidR="007E62F3" w:rsidRPr="00F04804" w:rsidTr="009D6E59">
        <w:trPr>
          <w:trHeight w:val="683"/>
        </w:trPr>
        <w:tc>
          <w:tcPr>
            <w:tcW w:w="375"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4.5</w:t>
            </w:r>
          </w:p>
        </w:tc>
        <w:tc>
          <w:tcPr>
            <w:tcW w:w="1667"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RRi otsinguportaali kasutamine</w:t>
            </w:r>
          </w:p>
        </w:tc>
        <w:tc>
          <w:tcPr>
            <w:tcW w:w="688"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otsingud</w:t>
            </w: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203 184</w:t>
            </w:r>
          </w:p>
        </w:tc>
        <w:tc>
          <w:tcPr>
            <w:tcW w:w="764" w:type="pct"/>
          </w:tcPr>
          <w:p w:rsidR="007E62F3" w:rsidRPr="00F04804" w:rsidRDefault="007E62F3" w:rsidP="009D6E59">
            <w:pPr>
              <w:spacing w:line="360" w:lineRule="auto"/>
              <w:jc w:val="right"/>
              <w:rPr>
                <w:rFonts w:ascii="Source Sans Pro" w:hAnsi="Source Sans Pro"/>
                <w:sz w:val="22"/>
                <w:szCs w:val="22"/>
                <w:lang w:val="et-EE" w:eastAsia="et-EE"/>
              </w:rPr>
            </w:pPr>
            <w:r w:rsidRPr="00F04804">
              <w:rPr>
                <w:rFonts w:ascii="Source Sans Pro" w:hAnsi="Source Sans Pro"/>
                <w:sz w:val="22"/>
                <w:szCs w:val="22"/>
                <w:lang w:val="et-EE"/>
              </w:rPr>
              <w:t>225 772</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115 577</w:t>
            </w:r>
          </w:p>
        </w:tc>
      </w:tr>
      <w:tr w:rsidR="007E62F3" w:rsidRPr="00F04804" w:rsidTr="009D6E59">
        <w:trPr>
          <w:trHeight w:val="844"/>
        </w:trPr>
        <w:tc>
          <w:tcPr>
            <w:tcW w:w="375"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4.6</w:t>
            </w:r>
          </w:p>
        </w:tc>
        <w:tc>
          <w:tcPr>
            <w:tcW w:w="1667"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 xml:space="preserve">Litsentsiandmebaaside otsekasutus </w:t>
            </w:r>
          </w:p>
        </w:tc>
        <w:tc>
          <w:tcPr>
            <w:tcW w:w="688"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otsingud</w:t>
            </w: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64 125</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64 333</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62 717</w:t>
            </w:r>
          </w:p>
        </w:tc>
      </w:tr>
      <w:tr w:rsidR="007E62F3" w:rsidRPr="00F04804" w:rsidTr="009D6E59">
        <w:trPr>
          <w:trHeight w:val="512"/>
        </w:trPr>
        <w:tc>
          <w:tcPr>
            <w:tcW w:w="375"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4.7</w:t>
            </w:r>
          </w:p>
        </w:tc>
        <w:tc>
          <w:tcPr>
            <w:tcW w:w="1667" w:type="pct"/>
          </w:tcPr>
          <w:p w:rsidR="007E62F3" w:rsidRPr="00F04804" w:rsidRDefault="007E62F3" w:rsidP="009D6E59">
            <w:pPr>
              <w:spacing w:line="360" w:lineRule="auto"/>
              <w:rPr>
                <w:rFonts w:ascii="Source Sans Pro" w:hAnsi="Source Sans Pro"/>
                <w:color w:val="008000"/>
                <w:sz w:val="22"/>
                <w:szCs w:val="22"/>
                <w:lang w:val="et-EE"/>
              </w:rPr>
            </w:pPr>
            <w:r w:rsidRPr="00F04804">
              <w:rPr>
                <w:rFonts w:ascii="Source Sans Pro" w:hAnsi="Source Sans Pro"/>
                <w:sz w:val="22"/>
                <w:szCs w:val="22"/>
                <w:lang w:val="et-EE"/>
              </w:rPr>
              <w:t>Päringud</w:t>
            </w:r>
          </w:p>
        </w:tc>
        <w:tc>
          <w:tcPr>
            <w:tcW w:w="688" w:type="pct"/>
          </w:tcPr>
          <w:p w:rsidR="007E62F3" w:rsidRPr="00F04804" w:rsidRDefault="007E62F3" w:rsidP="009D6E59">
            <w:pPr>
              <w:spacing w:line="360" w:lineRule="auto"/>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bCs/>
                <w:sz w:val="22"/>
                <w:szCs w:val="22"/>
                <w:lang w:val="et-EE"/>
              </w:rPr>
            </w:pPr>
            <w:r w:rsidRPr="00F04804">
              <w:rPr>
                <w:rFonts w:ascii="Source Sans Pro" w:hAnsi="Source Sans Pro"/>
                <w:bCs/>
                <w:sz w:val="22"/>
                <w:szCs w:val="22"/>
                <w:lang w:val="et-EE"/>
              </w:rPr>
              <w:t>28 564</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29 894</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32 503</w:t>
            </w:r>
          </w:p>
        </w:tc>
      </w:tr>
      <w:tr w:rsidR="007E62F3" w:rsidRPr="00F04804" w:rsidTr="009D6E59">
        <w:trPr>
          <w:trHeight w:val="512"/>
        </w:trPr>
        <w:tc>
          <w:tcPr>
            <w:tcW w:w="375" w:type="pct"/>
          </w:tcPr>
          <w:p w:rsidR="007E62F3" w:rsidRPr="00F04804" w:rsidRDefault="007E62F3" w:rsidP="009D6E59">
            <w:pPr>
              <w:spacing w:line="360" w:lineRule="auto"/>
              <w:rPr>
                <w:rFonts w:ascii="Source Sans Pro" w:hAnsi="Source Sans Pro"/>
                <w:sz w:val="22"/>
                <w:szCs w:val="22"/>
                <w:lang w:val="et-EE"/>
              </w:rPr>
            </w:pPr>
          </w:p>
        </w:tc>
        <w:tc>
          <w:tcPr>
            <w:tcW w:w="1667"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vastatud elektrooniliselt esitatud päringuile</w:t>
            </w:r>
          </w:p>
        </w:tc>
        <w:tc>
          <w:tcPr>
            <w:tcW w:w="688" w:type="pct"/>
          </w:tcPr>
          <w:p w:rsidR="007E62F3" w:rsidRPr="00F04804" w:rsidRDefault="007E62F3" w:rsidP="009D6E59">
            <w:pPr>
              <w:spacing w:line="360" w:lineRule="auto"/>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bCs/>
                <w:sz w:val="22"/>
                <w:szCs w:val="22"/>
                <w:lang w:val="et-EE"/>
              </w:rPr>
            </w:pPr>
            <w:r w:rsidRPr="00F04804">
              <w:rPr>
                <w:rFonts w:ascii="Source Sans Pro" w:hAnsi="Source Sans Pro"/>
                <w:bCs/>
                <w:sz w:val="22"/>
                <w:szCs w:val="22"/>
                <w:lang w:val="et-EE"/>
              </w:rPr>
              <w:t>2 942</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3 659</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4 572</w:t>
            </w:r>
          </w:p>
        </w:tc>
      </w:tr>
      <w:tr w:rsidR="007E62F3" w:rsidRPr="00F04804" w:rsidTr="009D6E59">
        <w:trPr>
          <w:trHeight w:val="833"/>
        </w:trPr>
        <w:tc>
          <w:tcPr>
            <w:tcW w:w="375"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4.8</w:t>
            </w:r>
          </w:p>
        </w:tc>
        <w:tc>
          <w:tcPr>
            <w:tcW w:w="1667"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RVLi teel saabunud tellimused</w:t>
            </w:r>
          </w:p>
        </w:tc>
        <w:tc>
          <w:tcPr>
            <w:tcW w:w="688"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teavikud</w:t>
            </w: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771</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741</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609</w:t>
            </w:r>
          </w:p>
        </w:tc>
      </w:tr>
      <w:tr w:rsidR="007E62F3" w:rsidRPr="00F04804" w:rsidTr="009D6E59">
        <w:trPr>
          <w:trHeight w:val="643"/>
        </w:trPr>
        <w:tc>
          <w:tcPr>
            <w:tcW w:w="375" w:type="pct"/>
          </w:tcPr>
          <w:p w:rsidR="007E62F3" w:rsidRPr="00F04804" w:rsidRDefault="007E62F3" w:rsidP="009D6E59">
            <w:pPr>
              <w:spacing w:line="360" w:lineRule="auto"/>
              <w:rPr>
                <w:rFonts w:ascii="Source Sans Pro" w:hAnsi="Source Sans Pro"/>
                <w:sz w:val="22"/>
                <w:szCs w:val="22"/>
                <w:lang w:val="et-EE"/>
              </w:rPr>
            </w:pPr>
          </w:p>
        </w:tc>
        <w:tc>
          <w:tcPr>
            <w:tcW w:w="1667"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RVLi täidetud tellimused</w:t>
            </w:r>
          </w:p>
        </w:tc>
        <w:tc>
          <w:tcPr>
            <w:tcW w:w="688" w:type="pct"/>
          </w:tcPr>
          <w:p w:rsidR="007E62F3" w:rsidRPr="00F04804" w:rsidRDefault="007E62F3" w:rsidP="009D6E59">
            <w:pPr>
              <w:spacing w:line="360" w:lineRule="auto"/>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729</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712</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587</w:t>
            </w:r>
          </w:p>
        </w:tc>
      </w:tr>
      <w:tr w:rsidR="007E62F3" w:rsidRPr="00F04804" w:rsidTr="009D6E59">
        <w:trPr>
          <w:trHeight w:val="627"/>
        </w:trPr>
        <w:tc>
          <w:tcPr>
            <w:tcW w:w="375" w:type="pct"/>
          </w:tcPr>
          <w:p w:rsidR="007E62F3" w:rsidRPr="00F04804" w:rsidRDefault="007E62F3" w:rsidP="009D6E59">
            <w:pPr>
              <w:spacing w:line="360" w:lineRule="auto"/>
              <w:rPr>
                <w:rFonts w:ascii="Source Sans Pro" w:hAnsi="Source Sans Pro"/>
                <w:sz w:val="22"/>
                <w:szCs w:val="22"/>
                <w:lang w:val="et-EE"/>
              </w:rPr>
            </w:pPr>
          </w:p>
        </w:tc>
        <w:tc>
          <w:tcPr>
            <w:tcW w:w="1667"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RVLi tellitud teistelt raamatukogudelt</w:t>
            </w:r>
          </w:p>
        </w:tc>
        <w:tc>
          <w:tcPr>
            <w:tcW w:w="688" w:type="pct"/>
          </w:tcPr>
          <w:p w:rsidR="007E62F3" w:rsidRPr="00F04804" w:rsidRDefault="007E62F3" w:rsidP="009D6E59">
            <w:pPr>
              <w:spacing w:line="360" w:lineRule="auto"/>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853</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832</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649</w:t>
            </w:r>
          </w:p>
        </w:tc>
      </w:tr>
      <w:tr w:rsidR="007E62F3" w:rsidRPr="00F04804" w:rsidTr="009D6E59">
        <w:trPr>
          <w:trHeight w:val="695"/>
        </w:trPr>
        <w:tc>
          <w:tcPr>
            <w:tcW w:w="375" w:type="pct"/>
          </w:tcPr>
          <w:p w:rsidR="007E62F3" w:rsidRPr="00F04804" w:rsidRDefault="007E62F3" w:rsidP="009D6E59">
            <w:pPr>
              <w:snapToGrid w:val="0"/>
              <w:spacing w:line="360" w:lineRule="auto"/>
              <w:rPr>
                <w:rFonts w:ascii="Source Sans Pro" w:hAnsi="Source Sans Pro"/>
                <w:sz w:val="22"/>
                <w:szCs w:val="22"/>
                <w:lang w:val="et-EE"/>
              </w:rPr>
            </w:pPr>
          </w:p>
        </w:tc>
        <w:tc>
          <w:tcPr>
            <w:tcW w:w="1667" w:type="pct"/>
          </w:tcPr>
          <w:p w:rsidR="007E62F3" w:rsidRPr="00F04804" w:rsidRDefault="007E62F3" w:rsidP="009D6E59">
            <w:pPr>
              <w:snapToGrid w:val="0"/>
              <w:spacing w:line="360" w:lineRule="auto"/>
              <w:rPr>
                <w:rFonts w:ascii="Source Sans Pro" w:hAnsi="Source Sans Pro"/>
                <w:sz w:val="22"/>
                <w:szCs w:val="22"/>
                <w:lang w:val="et-EE"/>
              </w:rPr>
            </w:pPr>
            <w:r w:rsidRPr="00F04804">
              <w:rPr>
                <w:rFonts w:ascii="Source Sans Pro" w:hAnsi="Source Sans Pro"/>
                <w:sz w:val="22"/>
                <w:szCs w:val="22"/>
                <w:lang w:val="et-EE"/>
              </w:rPr>
              <w:t>RVLi saadud teistelt raamatukogudelt</w:t>
            </w:r>
          </w:p>
        </w:tc>
        <w:tc>
          <w:tcPr>
            <w:tcW w:w="688" w:type="pct"/>
          </w:tcPr>
          <w:p w:rsidR="007E62F3" w:rsidRPr="00F04804" w:rsidRDefault="007E62F3" w:rsidP="009D6E59">
            <w:pPr>
              <w:snapToGrid w:val="0"/>
              <w:spacing w:line="360" w:lineRule="auto"/>
              <w:rPr>
                <w:rFonts w:ascii="Source Sans Pro" w:hAnsi="Source Sans Pro"/>
                <w:sz w:val="22"/>
                <w:szCs w:val="22"/>
                <w:lang w:val="et-EE"/>
              </w:rPr>
            </w:pPr>
          </w:p>
        </w:tc>
        <w:tc>
          <w:tcPr>
            <w:tcW w:w="762" w:type="pct"/>
          </w:tcPr>
          <w:p w:rsidR="007E62F3" w:rsidRPr="00F04804" w:rsidRDefault="007E62F3" w:rsidP="009D6E59">
            <w:pPr>
              <w:snapToGrid w:val="0"/>
              <w:spacing w:line="360" w:lineRule="auto"/>
              <w:jc w:val="right"/>
              <w:rPr>
                <w:rFonts w:ascii="Source Sans Pro" w:hAnsi="Source Sans Pro"/>
                <w:sz w:val="22"/>
                <w:szCs w:val="22"/>
                <w:lang w:val="et-EE"/>
              </w:rPr>
            </w:pPr>
            <w:r w:rsidRPr="00F04804">
              <w:rPr>
                <w:rFonts w:ascii="Source Sans Pro" w:hAnsi="Source Sans Pro"/>
                <w:sz w:val="22"/>
                <w:szCs w:val="22"/>
                <w:lang w:val="et-EE"/>
              </w:rPr>
              <w:t>791</w:t>
            </w:r>
          </w:p>
        </w:tc>
        <w:tc>
          <w:tcPr>
            <w:tcW w:w="764" w:type="pct"/>
          </w:tcPr>
          <w:p w:rsidR="007E62F3" w:rsidRPr="00F04804" w:rsidRDefault="007E62F3" w:rsidP="009D6E59">
            <w:pPr>
              <w:snapToGrid w:val="0"/>
              <w:spacing w:line="360" w:lineRule="auto"/>
              <w:jc w:val="right"/>
              <w:rPr>
                <w:rFonts w:ascii="Source Sans Pro" w:hAnsi="Source Sans Pro"/>
                <w:sz w:val="22"/>
                <w:szCs w:val="22"/>
                <w:lang w:val="et-EE"/>
              </w:rPr>
            </w:pPr>
            <w:r w:rsidRPr="00F04804">
              <w:rPr>
                <w:rFonts w:ascii="Source Sans Pro" w:hAnsi="Source Sans Pro"/>
                <w:sz w:val="22"/>
                <w:szCs w:val="22"/>
                <w:lang w:val="et-EE"/>
              </w:rPr>
              <w:t>789</w:t>
            </w:r>
          </w:p>
        </w:tc>
        <w:tc>
          <w:tcPr>
            <w:tcW w:w="745" w:type="pct"/>
          </w:tcPr>
          <w:p w:rsidR="007E62F3" w:rsidRPr="00F04804" w:rsidRDefault="007E62F3" w:rsidP="009D6E59">
            <w:pPr>
              <w:snapToGrid w:val="0"/>
              <w:spacing w:line="360" w:lineRule="auto"/>
              <w:jc w:val="right"/>
              <w:rPr>
                <w:rFonts w:ascii="Source Sans Pro" w:hAnsi="Source Sans Pro"/>
                <w:sz w:val="22"/>
                <w:szCs w:val="22"/>
                <w:lang w:val="et-EE"/>
              </w:rPr>
            </w:pPr>
            <w:r w:rsidRPr="00F04804">
              <w:rPr>
                <w:rFonts w:ascii="Source Sans Pro" w:hAnsi="Source Sans Pro"/>
                <w:sz w:val="22"/>
                <w:szCs w:val="22"/>
                <w:lang w:val="et-EE"/>
              </w:rPr>
              <w:t>621</w:t>
            </w:r>
          </w:p>
        </w:tc>
      </w:tr>
      <w:tr w:rsidR="007E62F3" w:rsidRPr="00F04804" w:rsidTr="009D6E59">
        <w:trPr>
          <w:trHeight w:val="933"/>
        </w:trPr>
        <w:tc>
          <w:tcPr>
            <w:tcW w:w="375" w:type="pct"/>
          </w:tcPr>
          <w:p w:rsidR="007E62F3" w:rsidRPr="00F04804" w:rsidRDefault="007E62F3" w:rsidP="009D6E59">
            <w:pPr>
              <w:snapToGrid w:val="0"/>
              <w:spacing w:line="360" w:lineRule="auto"/>
              <w:rPr>
                <w:rFonts w:ascii="Source Sans Pro" w:hAnsi="Source Sans Pro"/>
                <w:sz w:val="22"/>
                <w:szCs w:val="22"/>
                <w:lang w:val="et-EE"/>
              </w:rPr>
            </w:pPr>
          </w:p>
        </w:tc>
        <w:tc>
          <w:tcPr>
            <w:tcW w:w="1667" w:type="pct"/>
          </w:tcPr>
          <w:p w:rsidR="007E62F3" w:rsidRPr="00F04804" w:rsidRDefault="007E62F3" w:rsidP="009D6E59">
            <w:pPr>
              <w:snapToGrid w:val="0"/>
              <w:spacing w:line="360" w:lineRule="auto"/>
              <w:rPr>
                <w:rFonts w:ascii="Source Sans Pro" w:hAnsi="Source Sans Pro"/>
                <w:sz w:val="22"/>
                <w:szCs w:val="22"/>
                <w:lang w:val="et-EE"/>
              </w:rPr>
            </w:pPr>
            <w:r w:rsidRPr="00F04804">
              <w:rPr>
                <w:rFonts w:ascii="Source Sans Pro" w:hAnsi="Source Sans Pro"/>
                <w:sz w:val="22"/>
                <w:szCs w:val="22"/>
                <w:lang w:val="et-EE"/>
              </w:rPr>
              <w:t>Raamatukogudelt RRile esitatud RVLi tellimuste täitmine</w:t>
            </w:r>
          </w:p>
        </w:tc>
        <w:tc>
          <w:tcPr>
            <w:tcW w:w="688" w:type="pct"/>
          </w:tcPr>
          <w:p w:rsidR="007E62F3" w:rsidRPr="00F04804" w:rsidRDefault="007E62F3" w:rsidP="009D6E59">
            <w:pPr>
              <w:snapToGrid w:val="0"/>
              <w:spacing w:line="360" w:lineRule="auto"/>
              <w:rPr>
                <w:rFonts w:ascii="Source Sans Pro" w:hAnsi="Source Sans Pro"/>
                <w:sz w:val="22"/>
                <w:szCs w:val="22"/>
                <w:lang w:val="et-EE"/>
              </w:rPr>
            </w:pPr>
            <w:r w:rsidRPr="00F04804">
              <w:rPr>
                <w:rFonts w:ascii="Source Sans Pro" w:hAnsi="Source Sans Pro"/>
                <w:sz w:val="22"/>
                <w:szCs w:val="22"/>
                <w:lang w:val="et-EE"/>
              </w:rPr>
              <w:t>protsent</w:t>
            </w:r>
          </w:p>
        </w:tc>
        <w:tc>
          <w:tcPr>
            <w:tcW w:w="762" w:type="pct"/>
          </w:tcPr>
          <w:p w:rsidR="007E62F3" w:rsidRPr="00F04804" w:rsidRDefault="007E62F3" w:rsidP="009D6E59">
            <w:pPr>
              <w:snapToGrid w:val="0"/>
              <w:spacing w:line="360" w:lineRule="auto"/>
              <w:jc w:val="right"/>
              <w:rPr>
                <w:rFonts w:ascii="Source Sans Pro" w:hAnsi="Source Sans Pro"/>
                <w:sz w:val="22"/>
                <w:szCs w:val="22"/>
                <w:lang w:val="et-EE"/>
              </w:rPr>
            </w:pPr>
            <w:r w:rsidRPr="00F04804">
              <w:rPr>
                <w:rFonts w:ascii="Source Sans Pro" w:hAnsi="Source Sans Pro"/>
                <w:sz w:val="22"/>
                <w:szCs w:val="22"/>
                <w:lang w:val="et-EE"/>
              </w:rPr>
              <w:t>94,5</w:t>
            </w:r>
          </w:p>
        </w:tc>
        <w:tc>
          <w:tcPr>
            <w:tcW w:w="764" w:type="pct"/>
          </w:tcPr>
          <w:p w:rsidR="007E62F3" w:rsidRPr="00F04804" w:rsidRDefault="007E62F3" w:rsidP="009D6E59">
            <w:pPr>
              <w:snapToGrid w:val="0"/>
              <w:spacing w:line="360" w:lineRule="auto"/>
              <w:jc w:val="right"/>
              <w:rPr>
                <w:rFonts w:ascii="Source Sans Pro" w:hAnsi="Source Sans Pro"/>
                <w:sz w:val="22"/>
                <w:szCs w:val="22"/>
                <w:lang w:val="et-EE"/>
              </w:rPr>
            </w:pPr>
            <w:r w:rsidRPr="00F04804">
              <w:rPr>
                <w:rFonts w:ascii="Source Sans Pro" w:hAnsi="Source Sans Pro"/>
                <w:sz w:val="22"/>
                <w:szCs w:val="22"/>
                <w:lang w:val="et-EE"/>
              </w:rPr>
              <w:t>96</w:t>
            </w:r>
          </w:p>
        </w:tc>
        <w:tc>
          <w:tcPr>
            <w:tcW w:w="745" w:type="pct"/>
          </w:tcPr>
          <w:p w:rsidR="007E62F3" w:rsidRPr="00F04804" w:rsidRDefault="007E62F3" w:rsidP="009D6E59">
            <w:pPr>
              <w:snapToGrid w:val="0"/>
              <w:spacing w:line="360" w:lineRule="auto"/>
              <w:jc w:val="right"/>
              <w:rPr>
                <w:rFonts w:ascii="Source Sans Pro" w:hAnsi="Source Sans Pro"/>
                <w:sz w:val="22"/>
                <w:szCs w:val="22"/>
                <w:lang w:val="et-EE"/>
              </w:rPr>
            </w:pPr>
            <w:r w:rsidRPr="00F04804">
              <w:rPr>
                <w:rFonts w:ascii="Source Sans Pro" w:hAnsi="Source Sans Pro"/>
                <w:sz w:val="22"/>
                <w:szCs w:val="22"/>
                <w:lang w:val="et-EE"/>
              </w:rPr>
              <w:t>96,3</w:t>
            </w:r>
          </w:p>
        </w:tc>
      </w:tr>
      <w:tr w:rsidR="007E62F3" w:rsidRPr="00F04804" w:rsidTr="009D6E59">
        <w:trPr>
          <w:trHeight w:val="707"/>
        </w:trPr>
        <w:tc>
          <w:tcPr>
            <w:tcW w:w="375" w:type="pct"/>
          </w:tcPr>
          <w:p w:rsidR="007E62F3" w:rsidRPr="00F04804" w:rsidRDefault="007E62F3" w:rsidP="009D6E59">
            <w:pPr>
              <w:snapToGrid w:val="0"/>
              <w:spacing w:line="360" w:lineRule="auto"/>
              <w:rPr>
                <w:rFonts w:ascii="Source Sans Pro" w:hAnsi="Source Sans Pro"/>
                <w:sz w:val="22"/>
                <w:szCs w:val="22"/>
                <w:lang w:val="et-EE"/>
              </w:rPr>
            </w:pPr>
          </w:p>
        </w:tc>
        <w:tc>
          <w:tcPr>
            <w:tcW w:w="1667" w:type="pct"/>
          </w:tcPr>
          <w:p w:rsidR="007E62F3" w:rsidRPr="00F04804" w:rsidRDefault="007E62F3" w:rsidP="009D6E59">
            <w:pPr>
              <w:snapToGrid w:val="0"/>
              <w:spacing w:line="360" w:lineRule="auto"/>
              <w:rPr>
                <w:rFonts w:ascii="Source Sans Pro" w:hAnsi="Source Sans Pro"/>
                <w:sz w:val="22"/>
                <w:szCs w:val="22"/>
                <w:lang w:val="et-EE"/>
              </w:rPr>
            </w:pPr>
            <w:r w:rsidRPr="00F04804">
              <w:rPr>
                <w:rFonts w:ascii="Source Sans Pro" w:hAnsi="Source Sans Pro"/>
                <w:sz w:val="22"/>
                <w:szCs w:val="22"/>
                <w:lang w:val="et-EE"/>
              </w:rPr>
              <w:t>Lugejatelt RRile esitatud RVLi tellimuste täitmine</w:t>
            </w:r>
          </w:p>
        </w:tc>
        <w:tc>
          <w:tcPr>
            <w:tcW w:w="688" w:type="pct"/>
          </w:tcPr>
          <w:p w:rsidR="007E62F3" w:rsidRPr="00F04804" w:rsidRDefault="007E62F3" w:rsidP="009D6E59">
            <w:pPr>
              <w:snapToGrid w:val="0"/>
              <w:spacing w:line="360" w:lineRule="auto"/>
              <w:rPr>
                <w:rFonts w:ascii="Source Sans Pro" w:hAnsi="Source Sans Pro"/>
                <w:sz w:val="22"/>
                <w:szCs w:val="22"/>
                <w:lang w:val="et-EE"/>
              </w:rPr>
            </w:pPr>
            <w:r w:rsidRPr="00F04804">
              <w:rPr>
                <w:rFonts w:ascii="Source Sans Pro" w:hAnsi="Source Sans Pro"/>
                <w:sz w:val="22"/>
                <w:szCs w:val="22"/>
                <w:lang w:val="et-EE"/>
              </w:rPr>
              <w:t>protsent</w:t>
            </w:r>
          </w:p>
        </w:tc>
        <w:tc>
          <w:tcPr>
            <w:tcW w:w="762" w:type="pct"/>
          </w:tcPr>
          <w:p w:rsidR="007E62F3" w:rsidRPr="00F04804" w:rsidRDefault="007E62F3" w:rsidP="009D6E59">
            <w:pPr>
              <w:snapToGrid w:val="0"/>
              <w:spacing w:line="360" w:lineRule="auto"/>
              <w:jc w:val="right"/>
              <w:rPr>
                <w:rFonts w:ascii="Source Sans Pro" w:hAnsi="Source Sans Pro"/>
                <w:sz w:val="22"/>
                <w:szCs w:val="22"/>
                <w:lang w:val="et-EE"/>
              </w:rPr>
            </w:pPr>
            <w:r w:rsidRPr="00F04804">
              <w:rPr>
                <w:rFonts w:ascii="Source Sans Pro" w:hAnsi="Source Sans Pro"/>
                <w:sz w:val="22"/>
                <w:szCs w:val="22"/>
                <w:lang w:val="et-EE"/>
              </w:rPr>
              <w:t>92,7</w:t>
            </w:r>
          </w:p>
        </w:tc>
        <w:tc>
          <w:tcPr>
            <w:tcW w:w="764" w:type="pct"/>
          </w:tcPr>
          <w:p w:rsidR="007E62F3" w:rsidRPr="00F04804" w:rsidRDefault="007E62F3" w:rsidP="009D6E59">
            <w:pPr>
              <w:snapToGrid w:val="0"/>
              <w:spacing w:line="360" w:lineRule="auto"/>
              <w:jc w:val="right"/>
              <w:rPr>
                <w:rFonts w:ascii="Source Sans Pro" w:hAnsi="Source Sans Pro"/>
                <w:sz w:val="22"/>
                <w:szCs w:val="22"/>
                <w:lang w:val="et-EE"/>
              </w:rPr>
            </w:pPr>
            <w:r w:rsidRPr="00F04804">
              <w:rPr>
                <w:rFonts w:ascii="Source Sans Pro" w:hAnsi="Source Sans Pro"/>
                <w:sz w:val="22"/>
                <w:szCs w:val="22"/>
                <w:lang w:val="et-EE"/>
              </w:rPr>
              <w:t>94,8</w:t>
            </w:r>
          </w:p>
        </w:tc>
        <w:tc>
          <w:tcPr>
            <w:tcW w:w="745" w:type="pct"/>
          </w:tcPr>
          <w:p w:rsidR="007E62F3" w:rsidRPr="00F04804" w:rsidRDefault="007E62F3" w:rsidP="009D6E59">
            <w:pPr>
              <w:snapToGrid w:val="0"/>
              <w:spacing w:line="360" w:lineRule="auto"/>
              <w:jc w:val="right"/>
              <w:rPr>
                <w:rFonts w:ascii="Source Sans Pro" w:hAnsi="Source Sans Pro"/>
                <w:sz w:val="22"/>
                <w:szCs w:val="22"/>
                <w:lang w:val="et-EE"/>
              </w:rPr>
            </w:pPr>
            <w:r w:rsidRPr="00F04804">
              <w:rPr>
                <w:rFonts w:ascii="Source Sans Pro" w:hAnsi="Source Sans Pro"/>
                <w:sz w:val="22"/>
                <w:szCs w:val="22"/>
                <w:lang w:val="et-EE"/>
              </w:rPr>
              <w:t>95,6</w:t>
            </w:r>
          </w:p>
        </w:tc>
      </w:tr>
      <w:tr w:rsidR="007E62F3" w:rsidRPr="00F04804" w:rsidTr="009D6E59">
        <w:trPr>
          <w:trHeight w:val="512"/>
        </w:trPr>
        <w:tc>
          <w:tcPr>
            <w:tcW w:w="375" w:type="pct"/>
          </w:tcPr>
          <w:p w:rsidR="007E62F3" w:rsidRPr="00F04804" w:rsidRDefault="007E62F3" w:rsidP="009D6E59">
            <w:pPr>
              <w:snapToGrid w:val="0"/>
              <w:spacing w:line="360" w:lineRule="auto"/>
              <w:rPr>
                <w:rFonts w:ascii="Source Sans Pro" w:hAnsi="Source Sans Pro"/>
                <w:sz w:val="22"/>
                <w:szCs w:val="22"/>
                <w:lang w:val="et-EE"/>
              </w:rPr>
            </w:pPr>
            <w:r w:rsidRPr="00F04804">
              <w:rPr>
                <w:rFonts w:ascii="Source Sans Pro" w:hAnsi="Source Sans Pro"/>
                <w:sz w:val="22"/>
                <w:szCs w:val="22"/>
                <w:lang w:val="et-EE"/>
              </w:rPr>
              <w:t>4.9</w:t>
            </w:r>
          </w:p>
        </w:tc>
        <w:tc>
          <w:tcPr>
            <w:tcW w:w="1667" w:type="pct"/>
          </w:tcPr>
          <w:p w:rsidR="007E62F3" w:rsidRPr="00F04804" w:rsidRDefault="007E62F3" w:rsidP="009D6E59">
            <w:pPr>
              <w:snapToGrid w:val="0"/>
              <w:spacing w:line="360" w:lineRule="auto"/>
              <w:rPr>
                <w:rFonts w:ascii="Source Sans Pro" w:hAnsi="Source Sans Pro"/>
                <w:sz w:val="22"/>
                <w:szCs w:val="22"/>
                <w:lang w:val="et-EE"/>
              </w:rPr>
            </w:pPr>
            <w:r w:rsidRPr="00F04804">
              <w:rPr>
                <w:rFonts w:ascii="Source Sans Pro" w:hAnsi="Source Sans Pro"/>
                <w:sz w:val="22"/>
                <w:szCs w:val="22"/>
                <w:lang w:val="et-EE"/>
              </w:rPr>
              <w:t>Koopiatellimused</w:t>
            </w:r>
          </w:p>
        </w:tc>
        <w:tc>
          <w:tcPr>
            <w:tcW w:w="688" w:type="pct"/>
          </w:tcPr>
          <w:p w:rsidR="007E62F3" w:rsidRPr="00F04804" w:rsidRDefault="007E62F3" w:rsidP="009D6E59">
            <w:pPr>
              <w:snapToGrid w:val="0"/>
              <w:spacing w:line="360" w:lineRule="auto"/>
              <w:rPr>
                <w:rFonts w:ascii="Source Sans Pro" w:hAnsi="Source Sans Pro"/>
                <w:sz w:val="22"/>
                <w:szCs w:val="22"/>
                <w:lang w:val="et-EE"/>
              </w:rPr>
            </w:pPr>
            <w:r w:rsidRPr="00F04804">
              <w:rPr>
                <w:rFonts w:ascii="Source Sans Pro" w:hAnsi="Source Sans Pro"/>
                <w:sz w:val="22"/>
                <w:szCs w:val="22"/>
                <w:lang w:val="et-EE"/>
              </w:rPr>
              <w:t>leheküljed</w:t>
            </w: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229 098</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204 651</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186 374</w:t>
            </w:r>
          </w:p>
        </w:tc>
      </w:tr>
      <w:tr w:rsidR="007E62F3" w:rsidRPr="00F04804" w:rsidTr="009D6E59">
        <w:trPr>
          <w:trHeight w:val="522"/>
        </w:trPr>
        <w:tc>
          <w:tcPr>
            <w:tcW w:w="375" w:type="pct"/>
          </w:tcPr>
          <w:p w:rsidR="007E62F3" w:rsidRPr="00F04804" w:rsidRDefault="007E62F3" w:rsidP="009D6E59">
            <w:pPr>
              <w:snapToGrid w:val="0"/>
              <w:spacing w:line="360" w:lineRule="auto"/>
              <w:rPr>
                <w:rFonts w:ascii="Source Sans Pro" w:hAnsi="Source Sans Pro"/>
                <w:sz w:val="22"/>
                <w:szCs w:val="22"/>
                <w:lang w:val="et-EE"/>
              </w:rPr>
            </w:pPr>
          </w:p>
        </w:tc>
        <w:tc>
          <w:tcPr>
            <w:tcW w:w="1667" w:type="pct"/>
          </w:tcPr>
          <w:p w:rsidR="007E62F3" w:rsidRPr="00F04804" w:rsidRDefault="007E62F3" w:rsidP="009D6E59">
            <w:pPr>
              <w:snapToGrid w:val="0"/>
              <w:spacing w:line="360" w:lineRule="auto"/>
              <w:rPr>
                <w:rFonts w:ascii="Source Sans Pro" w:hAnsi="Source Sans Pro"/>
                <w:sz w:val="22"/>
                <w:szCs w:val="22"/>
                <w:lang w:val="et-EE"/>
              </w:rPr>
            </w:pPr>
            <w:r w:rsidRPr="00F04804">
              <w:rPr>
                <w:rFonts w:ascii="Source Sans Pro" w:hAnsi="Source Sans Pro"/>
                <w:sz w:val="22"/>
                <w:szCs w:val="22"/>
                <w:lang w:val="et-EE"/>
              </w:rPr>
              <w:t>sh valguskoopiad</w:t>
            </w:r>
          </w:p>
        </w:tc>
        <w:tc>
          <w:tcPr>
            <w:tcW w:w="688" w:type="pct"/>
          </w:tcPr>
          <w:p w:rsidR="007E62F3" w:rsidRPr="00F04804" w:rsidRDefault="007E62F3" w:rsidP="009D6E59">
            <w:pPr>
              <w:snapToGrid w:val="0"/>
              <w:spacing w:line="360" w:lineRule="auto"/>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225 962</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152 114</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142 819</w:t>
            </w:r>
          </w:p>
        </w:tc>
      </w:tr>
      <w:tr w:rsidR="007E62F3" w:rsidRPr="00F04804" w:rsidTr="009D6E59">
        <w:trPr>
          <w:trHeight w:val="522"/>
        </w:trPr>
        <w:tc>
          <w:tcPr>
            <w:tcW w:w="375" w:type="pct"/>
          </w:tcPr>
          <w:p w:rsidR="007E62F3" w:rsidRPr="00F04804" w:rsidRDefault="007E62F3" w:rsidP="009D6E59">
            <w:pPr>
              <w:snapToGrid w:val="0"/>
              <w:spacing w:line="360" w:lineRule="auto"/>
              <w:rPr>
                <w:rFonts w:ascii="Source Sans Pro" w:hAnsi="Source Sans Pro"/>
                <w:sz w:val="22"/>
                <w:szCs w:val="22"/>
                <w:lang w:val="et-EE"/>
              </w:rPr>
            </w:pPr>
          </w:p>
        </w:tc>
        <w:tc>
          <w:tcPr>
            <w:tcW w:w="1667" w:type="pct"/>
          </w:tcPr>
          <w:p w:rsidR="007E62F3" w:rsidRPr="00F04804" w:rsidRDefault="007E62F3" w:rsidP="009D6E59">
            <w:pPr>
              <w:snapToGrid w:val="0"/>
              <w:spacing w:line="360" w:lineRule="auto"/>
              <w:rPr>
                <w:rFonts w:ascii="Source Sans Pro" w:hAnsi="Source Sans Pro"/>
                <w:sz w:val="22"/>
                <w:szCs w:val="22"/>
                <w:lang w:val="et-EE"/>
              </w:rPr>
            </w:pPr>
            <w:r w:rsidRPr="00F04804">
              <w:rPr>
                <w:rFonts w:ascii="Source Sans Pro" w:hAnsi="Source Sans Pro"/>
                <w:sz w:val="22"/>
                <w:szCs w:val="22"/>
                <w:lang w:val="et-EE"/>
              </w:rPr>
              <w:t>sh digitaalkoopiad</w:t>
            </w:r>
          </w:p>
        </w:tc>
        <w:tc>
          <w:tcPr>
            <w:tcW w:w="688" w:type="pct"/>
          </w:tcPr>
          <w:p w:rsidR="007E62F3" w:rsidRPr="00F04804" w:rsidRDefault="007E62F3" w:rsidP="009D6E59">
            <w:pPr>
              <w:snapToGrid w:val="0"/>
              <w:spacing w:line="360" w:lineRule="auto"/>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3 136</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2 843</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2 740</w:t>
            </w:r>
          </w:p>
        </w:tc>
      </w:tr>
      <w:tr w:rsidR="007E62F3" w:rsidRPr="00F04804" w:rsidTr="009D6E59">
        <w:trPr>
          <w:trHeight w:val="522"/>
        </w:trPr>
        <w:tc>
          <w:tcPr>
            <w:tcW w:w="375" w:type="pct"/>
          </w:tcPr>
          <w:p w:rsidR="007E62F3" w:rsidRPr="00F04804" w:rsidRDefault="007E62F3" w:rsidP="009D6E59">
            <w:pPr>
              <w:snapToGrid w:val="0"/>
              <w:spacing w:line="360" w:lineRule="auto"/>
              <w:rPr>
                <w:rFonts w:ascii="Source Sans Pro" w:hAnsi="Source Sans Pro"/>
                <w:sz w:val="22"/>
                <w:szCs w:val="22"/>
                <w:lang w:val="et-EE"/>
              </w:rPr>
            </w:pPr>
          </w:p>
        </w:tc>
        <w:tc>
          <w:tcPr>
            <w:tcW w:w="1667" w:type="pct"/>
          </w:tcPr>
          <w:p w:rsidR="007E62F3" w:rsidRPr="00F04804" w:rsidRDefault="007E62F3" w:rsidP="009D6E59">
            <w:pPr>
              <w:snapToGrid w:val="0"/>
              <w:spacing w:line="360" w:lineRule="auto"/>
              <w:rPr>
                <w:rFonts w:ascii="Source Sans Pro" w:hAnsi="Source Sans Pro"/>
                <w:sz w:val="22"/>
                <w:szCs w:val="22"/>
                <w:lang w:val="et-EE"/>
              </w:rPr>
            </w:pPr>
            <w:r w:rsidRPr="00F04804">
              <w:rPr>
                <w:rFonts w:ascii="Source Sans Pro" w:hAnsi="Source Sans Pro"/>
                <w:sz w:val="22"/>
                <w:szCs w:val="22"/>
                <w:lang w:val="et-EE"/>
              </w:rPr>
              <w:t>sh iseteenindusega</w:t>
            </w:r>
          </w:p>
        </w:tc>
        <w:tc>
          <w:tcPr>
            <w:tcW w:w="688" w:type="pct"/>
          </w:tcPr>
          <w:p w:rsidR="007E62F3" w:rsidRPr="00F04804" w:rsidRDefault="007E62F3" w:rsidP="009D6E59">
            <w:pPr>
              <w:snapToGrid w:val="0"/>
              <w:spacing w:line="360" w:lineRule="auto"/>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49 694</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40 815</w:t>
            </w:r>
          </w:p>
        </w:tc>
      </w:tr>
      <w:tr w:rsidR="007E62F3" w:rsidRPr="00F04804" w:rsidTr="009D6E59">
        <w:trPr>
          <w:trHeight w:val="522"/>
        </w:trPr>
        <w:tc>
          <w:tcPr>
            <w:tcW w:w="375" w:type="pct"/>
          </w:tcPr>
          <w:p w:rsidR="007E62F3" w:rsidRPr="00F04804" w:rsidRDefault="007E62F3" w:rsidP="009D6E59">
            <w:pPr>
              <w:snapToGrid w:val="0"/>
              <w:spacing w:line="360" w:lineRule="auto"/>
              <w:rPr>
                <w:rFonts w:ascii="Source Sans Pro" w:hAnsi="Source Sans Pro"/>
                <w:sz w:val="22"/>
                <w:szCs w:val="22"/>
                <w:lang w:val="et-EE"/>
              </w:rPr>
            </w:pPr>
            <w:r w:rsidRPr="00F04804">
              <w:rPr>
                <w:rFonts w:ascii="Source Sans Pro" w:hAnsi="Source Sans Pro"/>
                <w:sz w:val="22"/>
                <w:szCs w:val="22"/>
                <w:lang w:val="et-EE"/>
              </w:rPr>
              <w:t>4.10</w:t>
            </w:r>
          </w:p>
        </w:tc>
        <w:tc>
          <w:tcPr>
            <w:tcW w:w="1667" w:type="pct"/>
          </w:tcPr>
          <w:p w:rsidR="007E62F3" w:rsidRPr="00F04804" w:rsidRDefault="007E62F3" w:rsidP="009D6E59">
            <w:pPr>
              <w:snapToGrid w:val="0"/>
              <w:spacing w:line="360" w:lineRule="auto"/>
              <w:rPr>
                <w:rFonts w:ascii="Source Sans Pro" w:hAnsi="Source Sans Pro"/>
                <w:sz w:val="22"/>
                <w:szCs w:val="22"/>
                <w:lang w:val="et-EE"/>
              </w:rPr>
            </w:pPr>
            <w:r w:rsidRPr="00F04804">
              <w:rPr>
                <w:rFonts w:ascii="Source Sans Pro" w:hAnsi="Source Sans Pro"/>
                <w:sz w:val="22"/>
                <w:szCs w:val="22"/>
                <w:lang w:val="et-EE"/>
              </w:rPr>
              <w:t>Lugemissaalid</w:t>
            </w:r>
          </w:p>
        </w:tc>
        <w:tc>
          <w:tcPr>
            <w:tcW w:w="688" w:type="pct"/>
          </w:tcPr>
          <w:p w:rsidR="007E62F3" w:rsidRPr="00F04804" w:rsidRDefault="007E62F3" w:rsidP="009D6E59">
            <w:pPr>
              <w:snapToGrid w:val="0"/>
              <w:spacing w:line="360" w:lineRule="auto"/>
              <w:rPr>
                <w:rFonts w:ascii="Source Sans Pro" w:hAnsi="Source Sans Pro"/>
                <w:sz w:val="22"/>
                <w:szCs w:val="22"/>
                <w:lang w:val="et-EE"/>
              </w:rPr>
            </w:pPr>
          </w:p>
        </w:tc>
        <w:tc>
          <w:tcPr>
            <w:tcW w:w="762" w:type="pct"/>
          </w:tcPr>
          <w:p w:rsidR="007E62F3" w:rsidRPr="00F04804" w:rsidRDefault="007E62F3" w:rsidP="009D6E59">
            <w:pPr>
              <w:snapToGrid w:val="0"/>
              <w:spacing w:line="360" w:lineRule="auto"/>
              <w:jc w:val="right"/>
              <w:rPr>
                <w:rFonts w:ascii="Source Sans Pro" w:hAnsi="Source Sans Pro"/>
                <w:sz w:val="22"/>
                <w:szCs w:val="22"/>
                <w:lang w:val="et-EE"/>
              </w:rPr>
            </w:pPr>
            <w:r w:rsidRPr="00F04804">
              <w:rPr>
                <w:rFonts w:ascii="Source Sans Pro" w:hAnsi="Source Sans Pro"/>
                <w:sz w:val="22"/>
                <w:szCs w:val="22"/>
                <w:lang w:val="et-EE"/>
              </w:rPr>
              <w:t>16</w:t>
            </w:r>
          </w:p>
        </w:tc>
        <w:tc>
          <w:tcPr>
            <w:tcW w:w="764" w:type="pct"/>
          </w:tcPr>
          <w:p w:rsidR="007E62F3" w:rsidRPr="00F04804" w:rsidRDefault="007E62F3" w:rsidP="009D6E59">
            <w:pPr>
              <w:snapToGrid w:val="0"/>
              <w:spacing w:line="360" w:lineRule="auto"/>
              <w:jc w:val="right"/>
              <w:rPr>
                <w:rFonts w:ascii="Source Sans Pro" w:hAnsi="Source Sans Pro"/>
                <w:sz w:val="22"/>
                <w:szCs w:val="22"/>
                <w:lang w:val="et-EE"/>
              </w:rPr>
            </w:pPr>
            <w:r w:rsidRPr="00F04804">
              <w:rPr>
                <w:rFonts w:ascii="Source Sans Pro" w:hAnsi="Source Sans Pro"/>
                <w:sz w:val="22"/>
                <w:szCs w:val="22"/>
                <w:lang w:val="et-EE"/>
              </w:rPr>
              <w:t>16</w:t>
            </w:r>
          </w:p>
        </w:tc>
        <w:tc>
          <w:tcPr>
            <w:tcW w:w="745" w:type="pct"/>
          </w:tcPr>
          <w:p w:rsidR="007E62F3" w:rsidRPr="00F04804" w:rsidRDefault="007E62F3" w:rsidP="009D6E59">
            <w:pPr>
              <w:snapToGrid w:val="0"/>
              <w:spacing w:line="360" w:lineRule="auto"/>
              <w:jc w:val="right"/>
              <w:rPr>
                <w:rFonts w:ascii="Source Sans Pro" w:hAnsi="Source Sans Pro"/>
                <w:sz w:val="22"/>
                <w:szCs w:val="22"/>
                <w:lang w:val="et-EE"/>
              </w:rPr>
            </w:pPr>
            <w:r w:rsidRPr="00F04804">
              <w:rPr>
                <w:rFonts w:ascii="Source Sans Pro" w:hAnsi="Source Sans Pro"/>
                <w:sz w:val="22"/>
                <w:szCs w:val="22"/>
                <w:lang w:val="et-EE"/>
              </w:rPr>
              <w:t>15</w:t>
            </w:r>
          </w:p>
        </w:tc>
      </w:tr>
      <w:tr w:rsidR="007E62F3" w:rsidRPr="00F04804" w:rsidTr="009D6E59">
        <w:trPr>
          <w:trHeight w:val="522"/>
        </w:trPr>
        <w:tc>
          <w:tcPr>
            <w:tcW w:w="375" w:type="pct"/>
          </w:tcPr>
          <w:p w:rsidR="007E62F3" w:rsidRPr="00F04804" w:rsidRDefault="007E62F3" w:rsidP="009D6E59">
            <w:pPr>
              <w:snapToGrid w:val="0"/>
              <w:spacing w:line="360" w:lineRule="auto"/>
              <w:rPr>
                <w:rFonts w:ascii="Source Sans Pro" w:hAnsi="Source Sans Pro"/>
                <w:sz w:val="22"/>
                <w:szCs w:val="22"/>
                <w:lang w:val="et-EE"/>
              </w:rPr>
            </w:pPr>
          </w:p>
        </w:tc>
        <w:tc>
          <w:tcPr>
            <w:tcW w:w="1667" w:type="pct"/>
          </w:tcPr>
          <w:p w:rsidR="007E62F3" w:rsidRPr="00F04804" w:rsidRDefault="007E62F3" w:rsidP="009D6E59">
            <w:pPr>
              <w:snapToGrid w:val="0"/>
              <w:spacing w:line="360" w:lineRule="auto"/>
              <w:rPr>
                <w:rFonts w:ascii="Source Sans Pro" w:hAnsi="Source Sans Pro"/>
                <w:sz w:val="22"/>
                <w:szCs w:val="22"/>
                <w:lang w:val="et-EE"/>
              </w:rPr>
            </w:pPr>
            <w:r w:rsidRPr="00F04804">
              <w:rPr>
                <w:rFonts w:ascii="Source Sans Pro" w:hAnsi="Source Sans Pro"/>
                <w:sz w:val="22"/>
                <w:szCs w:val="22"/>
                <w:lang w:val="et-EE"/>
              </w:rPr>
              <w:t>sh teeninduspunktid</w:t>
            </w:r>
          </w:p>
        </w:tc>
        <w:tc>
          <w:tcPr>
            <w:tcW w:w="688" w:type="pct"/>
          </w:tcPr>
          <w:p w:rsidR="007E62F3" w:rsidRPr="00F04804" w:rsidRDefault="007E62F3" w:rsidP="009D6E59">
            <w:pPr>
              <w:snapToGrid w:val="0"/>
              <w:spacing w:line="360" w:lineRule="auto"/>
              <w:rPr>
                <w:rFonts w:ascii="Source Sans Pro" w:hAnsi="Source Sans Pro"/>
                <w:sz w:val="22"/>
                <w:szCs w:val="22"/>
                <w:lang w:val="et-EE"/>
              </w:rPr>
            </w:pPr>
          </w:p>
        </w:tc>
        <w:tc>
          <w:tcPr>
            <w:tcW w:w="762" w:type="pct"/>
          </w:tcPr>
          <w:p w:rsidR="007E62F3" w:rsidRPr="00F04804" w:rsidRDefault="007E62F3" w:rsidP="009D6E59">
            <w:pPr>
              <w:snapToGrid w:val="0"/>
              <w:spacing w:line="360" w:lineRule="auto"/>
              <w:jc w:val="right"/>
              <w:rPr>
                <w:rFonts w:ascii="Source Sans Pro" w:hAnsi="Source Sans Pro"/>
                <w:sz w:val="22"/>
                <w:szCs w:val="22"/>
                <w:lang w:val="et-EE"/>
              </w:rPr>
            </w:pPr>
            <w:r w:rsidRPr="00F04804">
              <w:rPr>
                <w:rFonts w:ascii="Source Sans Pro" w:hAnsi="Source Sans Pro"/>
                <w:sz w:val="22"/>
                <w:szCs w:val="22"/>
                <w:lang w:val="et-EE"/>
              </w:rPr>
              <w:t>1</w:t>
            </w:r>
          </w:p>
        </w:tc>
        <w:tc>
          <w:tcPr>
            <w:tcW w:w="764" w:type="pct"/>
          </w:tcPr>
          <w:p w:rsidR="007E62F3" w:rsidRPr="00F04804" w:rsidRDefault="007E62F3" w:rsidP="009D6E59">
            <w:pPr>
              <w:snapToGrid w:val="0"/>
              <w:spacing w:line="360" w:lineRule="auto"/>
              <w:jc w:val="right"/>
              <w:rPr>
                <w:rFonts w:ascii="Source Sans Pro" w:hAnsi="Source Sans Pro"/>
                <w:sz w:val="22"/>
                <w:szCs w:val="22"/>
                <w:lang w:val="et-EE"/>
              </w:rPr>
            </w:pPr>
            <w:r w:rsidRPr="00F04804">
              <w:rPr>
                <w:rFonts w:ascii="Source Sans Pro" w:hAnsi="Source Sans Pro"/>
                <w:sz w:val="22"/>
                <w:szCs w:val="22"/>
                <w:lang w:val="et-EE"/>
              </w:rPr>
              <w:t>1</w:t>
            </w:r>
          </w:p>
        </w:tc>
        <w:tc>
          <w:tcPr>
            <w:tcW w:w="745" w:type="pct"/>
          </w:tcPr>
          <w:p w:rsidR="007E62F3" w:rsidRPr="00F04804" w:rsidRDefault="007E62F3" w:rsidP="009D6E59">
            <w:pPr>
              <w:snapToGrid w:val="0"/>
              <w:spacing w:line="360" w:lineRule="auto"/>
              <w:jc w:val="right"/>
              <w:rPr>
                <w:rFonts w:ascii="Source Sans Pro" w:hAnsi="Source Sans Pro"/>
                <w:sz w:val="22"/>
                <w:szCs w:val="22"/>
                <w:lang w:val="et-EE"/>
              </w:rPr>
            </w:pPr>
            <w:r w:rsidRPr="00F04804">
              <w:rPr>
                <w:rFonts w:ascii="Source Sans Pro" w:hAnsi="Source Sans Pro"/>
                <w:sz w:val="22"/>
                <w:szCs w:val="22"/>
                <w:lang w:val="et-EE"/>
              </w:rPr>
              <w:t>1</w:t>
            </w:r>
          </w:p>
        </w:tc>
      </w:tr>
      <w:tr w:rsidR="007E62F3" w:rsidRPr="00F04804" w:rsidTr="009D6E59">
        <w:trPr>
          <w:trHeight w:val="512"/>
        </w:trPr>
        <w:tc>
          <w:tcPr>
            <w:tcW w:w="375" w:type="pct"/>
          </w:tcPr>
          <w:p w:rsidR="007E62F3" w:rsidRPr="00F04804" w:rsidRDefault="007E62F3" w:rsidP="009D6E59">
            <w:pPr>
              <w:snapToGrid w:val="0"/>
              <w:spacing w:line="360" w:lineRule="auto"/>
              <w:rPr>
                <w:rFonts w:ascii="Source Sans Pro" w:hAnsi="Source Sans Pro"/>
                <w:sz w:val="22"/>
                <w:szCs w:val="22"/>
                <w:lang w:val="et-EE"/>
              </w:rPr>
            </w:pPr>
            <w:r w:rsidRPr="00F04804">
              <w:rPr>
                <w:rFonts w:ascii="Source Sans Pro" w:hAnsi="Source Sans Pro"/>
                <w:sz w:val="22"/>
                <w:szCs w:val="22"/>
                <w:lang w:val="et-EE"/>
              </w:rPr>
              <w:t>4.12</w:t>
            </w:r>
          </w:p>
        </w:tc>
        <w:tc>
          <w:tcPr>
            <w:tcW w:w="1667" w:type="pct"/>
          </w:tcPr>
          <w:p w:rsidR="007E62F3" w:rsidRPr="00F04804" w:rsidRDefault="007E62F3" w:rsidP="009D6E59">
            <w:pPr>
              <w:snapToGrid w:val="0"/>
              <w:spacing w:line="360" w:lineRule="auto"/>
              <w:rPr>
                <w:rFonts w:ascii="Source Sans Pro" w:hAnsi="Source Sans Pro"/>
                <w:sz w:val="22"/>
                <w:szCs w:val="22"/>
                <w:lang w:val="et-EE"/>
              </w:rPr>
            </w:pPr>
            <w:r w:rsidRPr="00F04804">
              <w:rPr>
                <w:rFonts w:ascii="Source Sans Pro" w:hAnsi="Source Sans Pro"/>
                <w:sz w:val="22"/>
                <w:szCs w:val="22"/>
                <w:lang w:val="et-EE"/>
              </w:rPr>
              <w:t>Lugejakohad</w:t>
            </w:r>
          </w:p>
        </w:tc>
        <w:tc>
          <w:tcPr>
            <w:tcW w:w="688" w:type="pct"/>
          </w:tcPr>
          <w:p w:rsidR="007E62F3" w:rsidRPr="00F04804" w:rsidRDefault="007E62F3" w:rsidP="009D6E59">
            <w:pPr>
              <w:snapToGrid w:val="0"/>
              <w:spacing w:line="360" w:lineRule="auto"/>
              <w:rPr>
                <w:rFonts w:ascii="Source Sans Pro" w:hAnsi="Source Sans Pro"/>
                <w:sz w:val="22"/>
                <w:szCs w:val="22"/>
                <w:lang w:val="et-EE"/>
              </w:rPr>
            </w:pPr>
          </w:p>
        </w:tc>
        <w:tc>
          <w:tcPr>
            <w:tcW w:w="762" w:type="pct"/>
          </w:tcPr>
          <w:p w:rsidR="007E62F3" w:rsidRPr="00F04804" w:rsidRDefault="007E62F3" w:rsidP="009D6E59">
            <w:pPr>
              <w:snapToGrid w:val="0"/>
              <w:spacing w:line="360" w:lineRule="auto"/>
              <w:jc w:val="right"/>
              <w:rPr>
                <w:rFonts w:ascii="Source Sans Pro" w:hAnsi="Source Sans Pro"/>
                <w:sz w:val="22"/>
                <w:szCs w:val="22"/>
                <w:lang w:val="et-EE"/>
              </w:rPr>
            </w:pPr>
            <w:r w:rsidRPr="00F04804">
              <w:rPr>
                <w:rFonts w:ascii="Source Sans Pro" w:hAnsi="Source Sans Pro"/>
                <w:sz w:val="22"/>
                <w:szCs w:val="22"/>
                <w:lang w:val="et-EE"/>
              </w:rPr>
              <w:t>595</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605</w:t>
            </w:r>
          </w:p>
        </w:tc>
        <w:tc>
          <w:tcPr>
            <w:tcW w:w="745" w:type="pct"/>
          </w:tcPr>
          <w:p w:rsidR="007E62F3" w:rsidRPr="00F04804" w:rsidRDefault="007E62F3" w:rsidP="009D6E59">
            <w:pPr>
              <w:snapToGrid w:val="0"/>
              <w:spacing w:line="360" w:lineRule="auto"/>
              <w:jc w:val="right"/>
              <w:rPr>
                <w:rFonts w:ascii="Source Sans Pro" w:hAnsi="Source Sans Pro"/>
                <w:sz w:val="22"/>
                <w:szCs w:val="22"/>
                <w:lang w:val="et-EE"/>
              </w:rPr>
            </w:pPr>
            <w:r w:rsidRPr="00F04804">
              <w:rPr>
                <w:rFonts w:ascii="Source Sans Pro" w:hAnsi="Source Sans Pro"/>
                <w:sz w:val="22"/>
                <w:szCs w:val="22"/>
                <w:lang w:val="et-EE"/>
              </w:rPr>
              <w:t>552</w:t>
            </w:r>
          </w:p>
        </w:tc>
      </w:tr>
      <w:tr w:rsidR="007E62F3" w:rsidRPr="00F04804" w:rsidTr="009D6E59">
        <w:trPr>
          <w:trHeight w:val="462"/>
        </w:trPr>
        <w:tc>
          <w:tcPr>
            <w:tcW w:w="375" w:type="pct"/>
          </w:tcPr>
          <w:p w:rsidR="007E62F3" w:rsidRPr="00F04804" w:rsidRDefault="007E62F3" w:rsidP="009D6E59">
            <w:pPr>
              <w:spacing w:line="360" w:lineRule="auto"/>
              <w:rPr>
                <w:rFonts w:ascii="Source Sans Pro" w:hAnsi="Source Sans Pro"/>
                <w:sz w:val="22"/>
                <w:szCs w:val="22"/>
                <w:lang w:val="et-EE"/>
              </w:rPr>
            </w:pPr>
          </w:p>
        </w:tc>
        <w:tc>
          <w:tcPr>
            <w:tcW w:w="1667"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lugeja arvutitöökohad</w:t>
            </w:r>
          </w:p>
        </w:tc>
        <w:tc>
          <w:tcPr>
            <w:tcW w:w="688" w:type="pct"/>
          </w:tcPr>
          <w:p w:rsidR="007E62F3" w:rsidRPr="00F04804" w:rsidRDefault="007E62F3" w:rsidP="009D6E59">
            <w:pPr>
              <w:spacing w:line="360" w:lineRule="auto"/>
              <w:rPr>
                <w:rFonts w:ascii="Source Sans Pro" w:hAnsi="Source Sans Pro"/>
                <w:sz w:val="22"/>
                <w:szCs w:val="22"/>
                <w:lang w:val="et-EE"/>
              </w:rPr>
            </w:pPr>
          </w:p>
        </w:tc>
        <w:tc>
          <w:tcPr>
            <w:tcW w:w="762"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84</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90</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78</w:t>
            </w:r>
          </w:p>
        </w:tc>
      </w:tr>
    </w:tbl>
    <w:p w:rsidR="007E62F3" w:rsidRPr="00F04804" w:rsidRDefault="007E62F3" w:rsidP="007E62F3">
      <w:pPr>
        <w:spacing w:before="360" w:line="360" w:lineRule="auto"/>
        <w:rPr>
          <w:rFonts w:ascii="Source Sans Pro" w:hAnsi="Source Sans Pro"/>
          <w:b/>
          <w:sz w:val="22"/>
          <w:szCs w:val="22"/>
          <w:lang w:val="et-EE"/>
        </w:rPr>
      </w:pPr>
      <w:r w:rsidRPr="00F04804">
        <w:rPr>
          <w:rFonts w:ascii="Source Sans Pro" w:hAnsi="Source Sans Pro"/>
          <w:b/>
          <w:sz w:val="22"/>
          <w:szCs w:val="22"/>
          <w:lang w:val="et-EE"/>
        </w:rPr>
        <w:t>Tabel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2318"/>
        <w:gridCol w:w="1950"/>
        <w:gridCol w:w="1383"/>
        <w:gridCol w:w="1386"/>
        <w:gridCol w:w="1345"/>
      </w:tblGrid>
      <w:tr w:rsidR="007E62F3" w:rsidRPr="00F04804" w:rsidTr="009D6E59">
        <w:trPr>
          <w:trHeight w:val="512"/>
        </w:trPr>
        <w:tc>
          <w:tcPr>
            <w:tcW w:w="375" w:type="pct"/>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b/>
                <w:sz w:val="22"/>
                <w:szCs w:val="22"/>
                <w:lang w:val="et-EE"/>
              </w:rPr>
              <w:t>5.</w:t>
            </w:r>
          </w:p>
        </w:tc>
        <w:tc>
          <w:tcPr>
            <w:tcW w:w="2355" w:type="pct"/>
            <w:gridSpan w:val="2"/>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b/>
                <w:sz w:val="22"/>
                <w:szCs w:val="22"/>
                <w:lang w:val="et-EE"/>
              </w:rPr>
              <w:t>SÄILITAMINE JA KÖITMINE</w:t>
            </w:r>
          </w:p>
        </w:tc>
        <w:tc>
          <w:tcPr>
            <w:tcW w:w="763"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2013</w:t>
            </w:r>
          </w:p>
        </w:tc>
        <w:tc>
          <w:tcPr>
            <w:tcW w:w="765"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2014</w:t>
            </w:r>
          </w:p>
        </w:tc>
        <w:tc>
          <w:tcPr>
            <w:tcW w:w="743"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2015</w:t>
            </w:r>
          </w:p>
        </w:tc>
      </w:tr>
      <w:tr w:rsidR="007E62F3" w:rsidRPr="00F04804" w:rsidTr="009D6E59">
        <w:trPr>
          <w:trHeight w:val="899"/>
        </w:trPr>
        <w:tc>
          <w:tcPr>
            <w:tcW w:w="375"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5.1</w:t>
            </w:r>
          </w:p>
        </w:tc>
        <w:tc>
          <w:tcPr>
            <w:tcW w:w="1279"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Konserveeritud</w:t>
            </w:r>
          </w:p>
        </w:tc>
        <w:tc>
          <w:tcPr>
            <w:tcW w:w="107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köidet</w:t>
            </w:r>
          </w:p>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lehte</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446</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15 921</w:t>
            </w:r>
          </w:p>
        </w:tc>
        <w:tc>
          <w:tcPr>
            <w:tcW w:w="76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507</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18 546</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549</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19 493</w:t>
            </w:r>
          </w:p>
        </w:tc>
      </w:tr>
      <w:tr w:rsidR="007E62F3" w:rsidRPr="00F04804" w:rsidTr="009D6E59">
        <w:trPr>
          <w:trHeight w:val="827"/>
        </w:trPr>
        <w:tc>
          <w:tcPr>
            <w:tcW w:w="375"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5.2</w:t>
            </w:r>
          </w:p>
        </w:tc>
        <w:tc>
          <w:tcPr>
            <w:tcW w:w="1279"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Desinfitseeritud</w:t>
            </w:r>
          </w:p>
        </w:tc>
        <w:tc>
          <w:tcPr>
            <w:tcW w:w="107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teavikut</w:t>
            </w:r>
          </w:p>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lehte</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407</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465</w:t>
            </w:r>
          </w:p>
        </w:tc>
        <w:tc>
          <w:tcPr>
            <w:tcW w:w="76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256</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97</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40</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576</w:t>
            </w:r>
          </w:p>
        </w:tc>
      </w:tr>
      <w:tr w:rsidR="007E62F3" w:rsidRPr="00F04804" w:rsidTr="009D6E59">
        <w:trPr>
          <w:trHeight w:val="522"/>
        </w:trPr>
        <w:tc>
          <w:tcPr>
            <w:tcW w:w="375"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5.3</w:t>
            </w:r>
          </w:p>
        </w:tc>
        <w:tc>
          <w:tcPr>
            <w:tcW w:w="1279"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Puhastatud</w:t>
            </w:r>
          </w:p>
        </w:tc>
        <w:tc>
          <w:tcPr>
            <w:tcW w:w="107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teavikut</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4 861</w:t>
            </w:r>
          </w:p>
        </w:tc>
        <w:tc>
          <w:tcPr>
            <w:tcW w:w="76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5 201</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4 828</w:t>
            </w:r>
          </w:p>
        </w:tc>
      </w:tr>
      <w:tr w:rsidR="007E62F3" w:rsidRPr="00F04804" w:rsidTr="009D6E59">
        <w:trPr>
          <w:trHeight w:val="844"/>
        </w:trPr>
        <w:tc>
          <w:tcPr>
            <w:tcW w:w="375"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5.4</w:t>
            </w:r>
          </w:p>
        </w:tc>
        <w:tc>
          <w:tcPr>
            <w:tcW w:w="1279"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Valmistatud säilitusümbrised</w:t>
            </w:r>
          </w:p>
        </w:tc>
        <w:tc>
          <w:tcPr>
            <w:tcW w:w="107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ümbrist</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2 086</w:t>
            </w:r>
          </w:p>
        </w:tc>
        <w:tc>
          <w:tcPr>
            <w:tcW w:w="76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1 829</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1 717</w:t>
            </w:r>
          </w:p>
        </w:tc>
      </w:tr>
      <w:tr w:rsidR="007E62F3" w:rsidRPr="00F04804" w:rsidTr="009D6E59">
        <w:trPr>
          <w:trHeight w:val="963"/>
        </w:trPr>
        <w:tc>
          <w:tcPr>
            <w:tcW w:w="375"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5.5</w:t>
            </w:r>
          </w:p>
        </w:tc>
        <w:tc>
          <w:tcPr>
            <w:tcW w:w="1279"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Mikrofilmitud</w:t>
            </w:r>
          </w:p>
        </w:tc>
        <w:tc>
          <w:tcPr>
            <w:tcW w:w="107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leheküljed</w:t>
            </w:r>
          </w:p>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filmikaadrid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48 110</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47 088</w:t>
            </w:r>
          </w:p>
        </w:tc>
        <w:tc>
          <w:tcPr>
            <w:tcW w:w="76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12 575</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6 809</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26 520</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14 031</w:t>
            </w:r>
          </w:p>
        </w:tc>
      </w:tr>
      <w:tr w:rsidR="007E62F3" w:rsidRPr="00F04804" w:rsidTr="009D6E59">
        <w:trPr>
          <w:trHeight w:val="1474"/>
        </w:trPr>
        <w:tc>
          <w:tcPr>
            <w:tcW w:w="375"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5.6</w:t>
            </w:r>
          </w:p>
        </w:tc>
        <w:tc>
          <w:tcPr>
            <w:tcW w:w="1279"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Digiteeritud kokku</w:t>
            </w:r>
          </w:p>
        </w:tc>
        <w:tc>
          <w:tcPr>
            <w:tcW w:w="107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leheküljed</w:t>
            </w:r>
          </w:p>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nimetused</w:t>
            </w:r>
          </w:p>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maht terabaitides</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1 221 789</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13 309</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17,27</w:t>
            </w:r>
          </w:p>
        </w:tc>
        <w:tc>
          <w:tcPr>
            <w:tcW w:w="76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1 606 600</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14 800</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23,32</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1 990 100</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18 600</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31,32</w:t>
            </w:r>
          </w:p>
        </w:tc>
      </w:tr>
      <w:tr w:rsidR="007E62F3" w:rsidRPr="00F04804" w:rsidTr="009D6E59">
        <w:trPr>
          <w:trHeight w:val="1410"/>
        </w:trPr>
        <w:tc>
          <w:tcPr>
            <w:tcW w:w="375"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5.6.1</w:t>
            </w:r>
          </w:p>
        </w:tc>
        <w:tc>
          <w:tcPr>
            <w:tcW w:w="1279"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Digiteeritud aastas</w:t>
            </w:r>
          </w:p>
        </w:tc>
        <w:tc>
          <w:tcPr>
            <w:tcW w:w="107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leheküljed</w:t>
            </w:r>
          </w:p>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nimetused</w:t>
            </w:r>
          </w:p>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maht terabaitides</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252 400</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922</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4,27</w:t>
            </w:r>
          </w:p>
        </w:tc>
        <w:tc>
          <w:tcPr>
            <w:tcW w:w="76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384 811</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1 491</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6,05</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383 500</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3 800</w:t>
            </w:r>
          </w:p>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8</w:t>
            </w:r>
          </w:p>
        </w:tc>
      </w:tr>
      <w:tr w:rsidR="007E62F3" w:rsidRPr="00F04804" w:rsidTr="009D6E59">
        <w:trPr>
          <w:trHeight w:val="522"/>
        </w:trPr>
        <w:tc>
          <w:tcPr>
            <w:tcW w:w="375"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5.7</w:t>
            </w:r>
          </w:p>
        </w:tc>
        <w:tc>
          <w:tcPr>
            <w:tcW w:w="1279"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Valmistatud uued köited</w:t>
            </w:r>
          </w:p>
        </w:tc>
        <w:tc>
          <w:tcPr>
            <w:tcW w:w="1076" w:type="pct"/>
          </w:tcPr>
          <w:p w:rsidR="007E62F3" w:rsidRPr="00F04804" w:rsidRDefault="007E62F3" w:rsidP="009D6E59">
            <w:pPr>
              <w:spacing w:line="360" w:lineRule="auto"/>
              <w:rPr>
                <w:rFonts w:ascii="Source Sans Pro" w:hAnsi="Source Sans Pro"/>
                <w:sz w:val="22"/>
                <w:szCs w:val="22"/>
                <w:lang w:val="et-EE"/>
              </w:rPr>
            </w:pP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2 926</w:t>
            </w:r>
          </w:p>
        </w:tc>
        <w:tc>
          <w:tcPr>
            <w:tcW w:w="76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2 975</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2 792</w:t>
            </w:r>
          </w:p>
        </w:tc>
      </w:tr>
      <w:tr w:rsidR="007E62F3" w:rsidRPr="00F04804" w:rsidTr="009D6E59">
        <w:trPr>
          <w:trHeight w:val="512"/>
        </w:trPr>
        <w:tc>
          <w:tcPr>
            <w:tcW w:w="375" w:type="pct"/>
          </w:tcPr>
          <w:p w:rsidR="007E62F3" w:rsidRPr="00F04804" w:rsidRDefault="007E62F3" w:rsidP="009D6E59">
            <w:pPr>
              <w:spacing w:line="360" w:lineRule="auto"/>
              <w:rPr>
                <w:rFonts w:ascii="Source Sans Pro" w:hAnsi="Source Sans Pro"/>
                <w:sz w:val="22"/>
                <w:szCs w:val="22"/>
                <w:lang w:val="et-EE"/>
              </w:rPr>
            </w:pPr>
          </w:p>
        </w:tc>
        <w:tc>
          <w:tcPr>
            <w:tcW w:w="1279"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raamatuköited</w:t>
            </w:r>
          </w:p>
        </w:tc>
        <w:tc>
          <w:tcPr>
            <w:tcW w:w="1076" w:type="pct"/>
          </w:tcPr>
          <w:p w:rsidR="007E62F3" w:rsidRPr="00F04804" w:rsidRDefault="007E62F3" w:rsidP="009D6E59">
            <w:pPr>
              <w:spacing w:line="360" w:lineRule="auto"/>
              <w:rPr>
                <w:rFonts w:ascii="Source Sans Pro" w:hAnsi="Source Sans Pro"/>
                <w:sz w:val="22"/>
                <w:szCs w:val="22"/>
                <w:lang w:val="et-EE"/>
              </w:rPr>
            </w:pP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806</w:t>
            </w:r>
          </w:p>
        </w:tc>
        <w:tc>
          <w:tcPr>
            <w:tcW w:w="76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835</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753</w:t>
            </w:r>
          </w:p>
        </w:tc>
      </w:tr>
      <w:tr w:rsidR="007E62F3" w:rsidRPr="00F04804" w:rsidTr="009D6E59">
        <w:trPr>
          <w:trHeight w:val="522"/>
        </w:trPr>
        <w:tc>
          <w:tcPr>
            <w:tcW w:w="375" w:type="pct"/>
          </w:tcPr>
          <w:p w:rsidR="007E62F3" w:rsidRPr="00F04804" w:rsidRDefault="007E62F3" w:rsidP="009D6E59">
            <w:pPr>
              <w:spacing w:line="360" w:lineRule="auto"/>
              <w:rPr>
                <w:rFonts w:ascii="Source Sans Pro" w:hAnsi="Source Sans Pro"/>
                <w:sz w:val="22"/>
                <w:szCs w:val="22"/>
                <w:lang w:val="et-EE"/>
              </w:rPr>
            </w:pPr>
          </w:p>
        </w:tc>
        <w:tc>
          <w:tcPr>
            <w:tcW w:w="1279"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ajakirjaköited</w:t>
            </w:r>
          </w:p>
        </w:tc>
        <w:tc>
          <w:tcPr>
            <w:tcW w:w="1076" w:type="pct"/>
          </w:tcPr>
          <w:p w:rsidR="007E62F3" w:rsidRPr="00F04804" w:rsidRDefault="007E62F3" w:rsidP="009D6E59">
            <w:pPr>
              <w:spacing w:line="360" w:lineRule="auto"/>
              <w:rPr>
                <w:rFonts w:ascii="Source Sans Pro" w:hAnsi="Source Sans Pro"/>
                <w:sz w:val="22"/>
                <w:szCs w:val="22"/>
                <w:lang w:val="et-EE"/>
              </w:rPr>
            </w:pP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266</w:t>
            </w:r>
          </w:p>
        </w:tc>
        <w:tc>
          <w:tcPr>
            <w:tcW w:w="76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132</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20</w:t>
            </w:r>
          </w:p>
        </w:tc>
      </w:tr>
      <w:tr w:rsidR="007E62F3" w:rsidRPr="00F04804" w:rsidTr="009D6E59">
        <w:trPr>
          <w:trHeight w:val="522"/>
        </w:trPr>
        <w:tc>
          <w:tcPr>
            <w:tcW w:w="375" w:type="pct"/>
          </w:tcPr>
          <w:p w:rsidR="007E62F3" w:rsidRPr="00F04804" w:rsidRDefault="007E62F3" w:rsidP="009D6E59">
            <w:pPr>
              <w:spacing w:line="360" w:lineRule="auto"/>
              <w:rPr>
                <w:rFonts w:ascii="Source Sans Pro" w:hAnsi="Source Sans Pro"/>
                <w:sz w:val="22"/>
                <w:szCs w:val="22"/>
                <w:lang w:val="et-EE"/>
              </w:rPr>
            </w:pPr>
          </w:p>
        </w:tc>
        <w:tc>
          <w:tcPr>
            <w:tcW w:w="1279"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kammköited</w:t>
            </w:r>
          </w:p>
        </w:tc>
        <w:tc>
          <w:tcPr>
            <w:tcW w:w="1076" w:type="pct"/>
          </w:tcPr>
          <w:p w:rsidR="007E62F3" w:rsidRPr="00F04804" w:rsidRDefault="007E62F3" w:rsidP="009D6E59">
            <w:pPr>
              <w:spacing w:line="360" w:lineRule="auto"/>
              <w:rPr>
                <w:rFonts w:ascii="Source Sans Pro" w:hAnsi="Source Sans Pro"/>
                <w:sz w:val="22"/>
                <w:szCs w:val="22"/>
                <w:lang w:val="et-EE"/>
              </w:rPr>
            </w:pP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51</w:t>
            </w:r>
          </w:p>
        </w:tc>
        <w:tc>
          <w:tcPr>
            <w:tcW w:w="76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52</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37</w:t>
            </w:r>
          </w:p>
        </w:tc>
      </w:tr>
      <w:tr w:rsidR="007E62F3" w:rsidRPr="00F04804" w:rsidTr="009D6E59">
        <w:trPr>
          <w:trHeight w:val="522"/>
        </w:trPr>
        <w:tc>
          <w:tcPr>
            <w:tcW w:w="375" w:type="pct"/>
          </w:tcPr>
          <w:p w:rsidR="007E62F3" w:rsidRPr="00F04804" w:rsidRDefault="007E62F3" w:rsidP="009D6E59">
            <w:pPr>
              <w:spacing w:line="360" w:lineRule="auto"/>
              <w:rPr>
                <w:rFonts w:ascii="Source Sans Pro" w:hAnsi="Source Sans Pro"/>
                <w:sz w:val="22"/>
                <w:szCs w:val="22"/>
                <w:lang w:val="et-EE"/>
              </w:rPr>
            </w:pPr>
          </w:p>
        </w:tc>
        <w:tc>
          <w:tcPr>
            <w:tcW w:w="1279"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klamberköited</w:t>
            </w:r>
          </w:p>
        </w:tc>
        <w:tc>
          <w:tcPr>
            <w:tcW w:w="1076" w:type="pct"/>
          </w:tcPr>
          <w:p w:rsidR="007E62F3" w:rsidRPr="00F04804" w:rsidRDefault="007E62F3" w:rsidP="009D6E59">
            <w:pPr>
              <w:spacing w:line="360" w:lineRule="auto"/>
              <w:rPr>
                <w:rFonts w:ascii="Source Sans Pro" w:hAnsi="Source Sans Pro"/>
                <w:sz w:val="22"/>
                <w:szCs w:val="22"/>
                <w:lang w:val="et-EE"/>
              </w:rPr>
            </w:pP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1 803</w:t>
            </w:r>
          </w:p>
        </w:tc>
        <w:tc>
          <w:tcPr>
            <w:tcW w:w="76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1 956</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1 982</w:t>
            </w:r>
          </w:p>
        </w:tc>
      </w:tr>
      <w:tr w:rsidR="007E62F3" w:rsidRPr="00F04804" w:rsidTr="009D6E59">
        <w:trPr>
          <w:trHeight w:val="144"/>
        </w:trPr>
        <w:tc>
          <w:tcPr>
            <w:tcW w:w="375"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5.8</w:t>
            </w:r>
          </w:p>
        </w:tc>
        <w:tc>
          <w:tcPr>
            <w:tcW w:w="1279"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Parandatud</w:t>
            </w:r>
          </w:p>
        </w:tc>
        <w:tc>
          <w:tcPr>
            <w:tcW w:w="107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lehed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36 377</w:t>
            </w:r>
          </w:p>
        </w:tc>
        <w:tc>
          <w:tcPr>
            <w:tcW w:w="76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28 896</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24 946</w:t>
            </w:r>
          </w:p>
        </w:tc>
      </w:tr>
      <w:tr w:rsidR="007E62F3" w:rsidRPr="00F04804" w:rsidTr="009D6E59">
        <w:trPr>
          <w:trHeight w:val="144"/>
        </w:trPr>
        <w:tc>
          <w:tcPr>
            <w:tcW w:w="375"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5.9</w:t>
            </w:r>
          </w:p>
        </w:tc>
        <w:tc>
          <w:tcPr>
            <w:tcW w:w="1279"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Kiletatud</w:t>
            </w:r>
          </w:p>
        </w:tc>
        <w:tc>
          <w:tcPr>
            <w:tcW w:w="107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teavikud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8 429</w:t>
            </w:r>
          </w:p>
        </w:tc>
        <w:tc>
          <w:tcPr>
            <w:tcW w:w="76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10 644</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9 317</w:t>
            </w:r>
          </w:p>
        </w:tc>
      </w:tr>
    </w:tbl>
    <w:p w:rsidR="007E62F3" w:rsidRPr="00F04804" w:rsidRDefault="007E62F3" w:rsidP="007E62F3">
      <w:pPr>
        <w:spacing w:before="360" w:line="360" w:lineRule="auto"/>
        <w:rPr>
          <w:rFonts w:ascii="Source Sans Pro" w:hAnsi="Source Sans Pro"/>
          <w:b/>
          <w:sz w:val="22"/>
          <w:szCs w:val="22"/>
          <w:lang w:val="et-EE"/>
        </w:rPr>
      </w:pPr>
      <w:r w:rsidRPr="00F04804">
        <w:rPr>
          <w:rFonts w:ascii="Source Sans Pro" w:hAnsi="Source Sans Pro"/>
          <w:b/>
          <w:sz w:val="22"/>
          <w:szCs w:val="22"/>
          <w:lang w:val="et-EE"/>
        </w:rPr>
        <w:t>Tabel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4288"/>
        <w:gridCol w:w="1383"/>
        <w:gridCol w:w="1383"/>
        <w:gridCol w:w="1350"/>
      </w:tblGrid>
      <w:tr w:rsidR="007E62F3" w:rsidRPr="00F04804" w:rsidTr="009D6E59">
        <w:trPr>
          <w:trHeight w:val="516"/>
        </w:trPr>
        <w:tc>
          <w:tcPr>
            <w:tcW w:w="363"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b/>
                <w:sz w:val="22"/>
                <w:szCs w:val="22"/>
                <w:lang w:val="et-EE"/>
              </w:rPr>
              <w:t>6.</w:t>
            </w: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b/>
                <w:sz w:val="22"/>
                <w:szCs w:val="22"/>
                <w:lang w:val="et-EE"/>
              </w:rPr>
              <w:t>NÄITUSED</w:t>
            </w:r>
          </w:p>
        </w:tc>
        <w:tc>
          <w:tcPr>
            <w:tcW w:w="763"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2013</w:t>
            </w:r>
          </w:p>
        </w:tc>
        <w:tc>
          <w:tcPr>
            <w:tcW w:w="763"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2014</w:t>
            </w:r>
          </w:p>
        </w:tc>
        <w:tc>
          <w:tcPr>
            <w:tcW w:w="745"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2015</w:t>
            </w:r>
          </w:p>
        </w:tc>
      </w:tr>
      <w:tr w:rsidR="007E62F3" w:rsidRPr="00F04804" w:rsidTr="009D6E59">
        <w:trPr>
          <w:trHeight w:val="527"/>
        </w:trPr>
        <w:tc>
          <w:tcPr>
            <w:tcW w:w="363"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6.1</w:t>
            </w: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Galeriinäitused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29</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49</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39</w:t>
            </w:r>
          </w:p>
        </w:tc>
      </w:tr>
      <w:tr w:rsidR="007E62F3" w:rsidRPr="00F04804" w:rsidTr="009D6E59">
        <w:trPr>
          <w:trHeight w:val="527"/>
        </w:trPr>
        <w:tc>
          <w:tcPr>
            <w:tcW w:w="363" w:type="pct"/>
          </w:tcPr>
          <w:p w:rsidR="007E62F3" w:rsidRPr="00F04804" w:rsidRDefault="007E62F3" w:rsidP="009D6E59">
            <w:pPr>
              <w:spacing w:line="360" w:lineRule="auto"/>
              <w:rPr>
                <w:rFonts w:ascii="Source Sans Pro" w:hAnsi="Source Sans Pro"/>
                <w:sz w:val="22"/>
                <w:szCs w:val="22"/>
                <w:lang w:val="et-EE"/>
              </w:rPr>
            </w:pP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RRi kogusid tutvustavad näitused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w:t>
            </w:r>
          </w:p>
        </w:tc>
      </w:tr>
      <w:tr w:rsidR="007E62F3" w:rsidRPr="00F04804" w:rsidTr="009D6E59">
        <w:trPr>
          <w:trHeight w:val="527"/>
        </w:trPr>
        <w:tc>
          <w:tcPr>
            <w:tcW w:w="363" w:type="pct"/>
          </w:tcPr>
          <w:p w:rsidR="007E62F3" w:rsidRPr="00F04804" w:rsidRDefault="007E62F3" w:rsidP="009D6E59">
            <w:pPr>
              <w:spacing w:line="360" w:lineRule="auto"/>
              <w:rPr>
                <w:rFonts w:ascii="Source Sans Pro" w:hAnsi="Source Sans Pro"/>
                <w:sz w:val="22"/>
                <w:szCs w:val="22"/>
                <w:lang w:val="et-EE"/>
              </w:rPr>
            </w:pP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teema-, kunsti-, foto- jm näitused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26</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44</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34</w:t>
            </w:r>
          </w:p>
        </w:tc>
      </w:tr>
      <w:tr w:rsidR="007E62F3" w:rsidRPr="00F04804" w:rsidTr="009D6E59">
        <w:trPr>
          <w:trHeight w:val="527"/>
        </w:trPr>
        <w:tc>
          <w:tcPr>
            <w:tcW w:w="363"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6.2</w:t>
            </w: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Lugemissaalide näitused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11</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12</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25</w:t>
            </w:r>
          </w:p>
        </w:tc>
      </w:tr>
      <w:tr w:rsidR="007E62F3" w:rsidRPr="00F04804" w:rsidTr="009D6E59">
        <w:trPr>
          <w:trHeight w:val="516"/>
        </w:trPr>
        <w:tc>
          <w:tcPr>
            <w:tcW w:w="363"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6.3</w:t>
            </w: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Rändnäitused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10</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16</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13</w:t>
            </w:r>
          </w:p>
        </w:tc>
      </w:tr>
      <w:tr w:rsidR="007E62F3" w:rsidRPr="00F04804" w:rsidTr="009D6E59">
        <w:trPr>
          <w:trHeight w:val="527"/>
        </w:trPr>
        <w:tc>
          <w:tcPr>
            <w:tcW w:w="363"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6.4</w:t>
            </w: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E-näitused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10</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10</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10</w:t>
            </w:r>
          </w:p>
        </w:tc>
      </w:tr>
    </w:tbl>
    <w:p w:rsidR="007E62F3" w:rsidRPr="00F04804" w:rsidRDefault="007E62F3" w:rsidP="007E62F3">
      <w:pPr>
        <w:spacing w:before="360" w:line="360" w:lineRule="auto"/>
        <w:rPr>
          <w:rFonts w:ascii="Source Sans Pro" w:hAnsi="Source Sans Pro"/>
          <w:b/>
          <w:sz w:val="22"/>
          <w:szCs w:val="22"/>
          <w:lang w:val="et-EE"/>
        </w:rPr>
      </w:pPr>
      <w:r w:rsidRPr="00F04804">
        <w:rPr>
          <w:rFonts w:ascii="Source Sans Pro" w:hAnsi="Source Sans Pro"/>
          <w:b/>
          <w:sz w:val="22"/>
          <w:szCs w:val="22"/>
          <w:lang w:val="et-EE"/>
        </w:rPr>
        <w:t>Tabel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4288"/>
        <w:gridCol w:w="1383"/>
        <w:gridCol w:w="1383"/>
        <w:gridCol w:w="1350"/>
      </w:tblGrid>
      <w:tr w:rsidR="007E62F3" w:rsidRPr="00F04804" w:rsidTr="009D6E59">
        <w:trPr>
          <w:trHeight w:val="529"/>
        </w:trPr>
        <w:tc>
          <w:tcPr>
            <w:tcW w:w="363"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b/>
                <w:sz w:val="22"/>
                <w:szCs w:val="22"/>
                <w:lang w:val="et-EE"/>
              </w:rPr>
              <w:t>7.</w:t>
            </w: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b/>
                <w:sz w:val="22"/>
                <w:szCs w:val="22"/>
                <w:lang w:val="et-EE"/>
              </w:rPr>
              <w:t>KONVERENTSITEENUS</w:t>
            </w:r>
          </w:p>
        </w:tc>
        <w:tc>
          <w:tcPr>
            <w:tcW w:w="763"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2013</w:t>
            </w:r>
          </w:p>
        </w:tc>
        <w:tc>
          <w:tcPr>
            <w:tcW w:w="763"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2014</w:t>
            </w:r>
          </w:p>
        </w:tc>
        <w:tc>
          <w:tcPr>
            <w:tcW w:w="745"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2015</w:t>
            </w:r>
          </w:p>
        </w:tc>
      </w:tr>
      <w:tr w:rsidR="007E62F3" w:rsidRPr="00F04804" w:rsidTr="009D6E59">
        <w:trPr>
          <w:trHeight w:val="529"/>
        </w:trPr>
        <w:tc>
          <w:tcPr>
            <w:tcW w:w="363"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7.1</w:t>
            </w: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Üritused kokku</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654</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633</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613</w:t>
            </w:r>
          </w:p>
        </w:tc>
      </w:tr>
      <w:tr w:rsidR="007E62F3" w:rsidRPr="00F04804" w:rsidTr="009D6E59">
        <w:trPr>
          <w:trHeight w:val="529"/>
        </w:trPr>
        <w:tc>
          <w:tcPr>
            <w:tcW w:w="363" w:type="pct"/>
          </w:tcPr>
          <w:p w:rsidR="007E62F3" w:rsidRPr="00F04804" w:rsidRDefault="007E62F3" w:rsidP="009D6E59">
            <w:pPr>
              <w:spacing w:line="360" w:lineRule="auto"/>
              <w:rPr>
                <w:rFonts w:ascii="Source Sans Pro" w:hAnsi="Source Sans Pro"/>
                <w:sz w:val="22"/>
                <w:szCs w:val="22"/>
                <w:lang w:val="et-EE"/>
              </w:rPr>
            </w:pP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konverentsid ja seminarid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195</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186</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171</w:t>
            </w:r>
          </w:p>
        </w:tc>
      </w:tr>
      <w:tr w:rsidR="007E62F3" w:rsidRPr="00F04804" w:rsidTr="009D6E59">
        <w:trPr>
          <w:trHeight w:val="518"/>
        </w:trPr>
        <w:tc>
          <w:tcPr>
            <w:tcW w:w="363" w:type="pct"/>
          </w:tcPr>
          <w:p w:rsidR="007E62F3" w:rsidRPr="00F04804" w:rsidRDefault="007E62F3" w:rsidP="009D6E59">
            <w:pPr>
              <w:spacing w:line="360" w:lineRule="auto"/>
              <w:rPr>
                <w:rFonts w:ascii="Source Sans Pro" w:hAnsi="Source Sans Pro"/>
                <w:sz w:val="22"/>
                <w:szCs w:val="22"/>
                <w:lang w:val="et-EE"/>
              </w:rPr>
            </w:pP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messid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7</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w:t>
            </w:r>
          </w:p>
        </w:tc>
      </w:tr>
      <w:tr w:rsidR="007E62F3" w:rsidRPr="00F04804" w:rsidTr="009D6E59">
        <w:trPr>
          <w:trHeight w:val="529"/>
        </w:trPr>
        <w:tc>
          <w:tcPr>
            <w:tcW w:w="363" w:type="pct"/>
          </w:tcPr>
          <w:p w:rsidR="007E62F3" w:rsidRPr="00F04804" w:rsidRDefault="007E62F3" w:rsidP="009D6E59">
            <w:pPr>
              <w:spacing w:line="360" w:lineRule="auto"/>
              <w:rPr>
                <w:rFonts w:ascii="Source Sans Pro" w:hAnsi="Source Sans Pro"/>
                <w:sz w:val="22"/>
                <w:szCs w:val="22"/>
                <w:lang w:val="et-EE"/>
              </w:rPr>
            </w:pP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koolitused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128</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116</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104</w:t>
            </w:r>
          </w:p>
        </w:tc>
      </w:tr>
      <w:tr w:rsidR="007E62F3" w:rsidRPr="00F04804" w:rsidTr="009D6E59">
        <w:trPr>
          <w:trHeight w:val="529"/>
        </w:trPr>
        <w:tc>
          <w:tcPr>
            <w:tcW w:w="363" w:type="pct"/>
          </w:tcPr>
          <w:p w:rsidR="007E62F3" w:rsidRPr="00F04804" w:rsidRDefault="007E62F3" w:rsidP="009D6E59">
            <w:pPr>
              <w:spacing w:line="360" w:lineRule="auto"/>
              <w:rPr>
                <w:rFonts w:ascii="Source Sans Pro" w:hAnsi="Source Sans Pro"/>
                <w:sz w:val="22"/>
                <w:szCs w:val="22"/>
                <w:lang w:val="et-EE"/>
              </w:rPr>
            </w:pP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kultuuriüritused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119</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91</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87</w:t>
            </w:r>
          </w:p>
        </w:tc>
      </w:tr>
      <w:tr w:rsidR="007E62F3" w:rsidRPr="00F04804" w:rsidTr="009D6E59">
        <w:trPr>
          <w:trHeight w:val="529"/>
        </w:trPr>
        <w:tc>
          <w:tcPr>
            <w:tcW w:w="363" w:type="pct"/>
          </w:tcPr>
          <w:p w:rsidR="007E62F3" w:rsidRPr="00F04804" w:rsidRDefault="007E62F3" w:rsidP="009D6E59">
            <w:pPr>
              <w:spacing w:line="360" w:lineRule="auto"/>
              <w:rPr>
                <w:rFonts w:ascii="Source Sans Pro" w:hAnsi="Source Sans Pro"/>
                <w:sz w:val="22"/>
                <w:szCs w:val="22"/>
                <w:lang w:val="et-EE"/>
              </w:rPr>
            </w:pP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muud üritused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205</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235</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248</w:t>
            </w:r>
          </w:p>
        </w:tc>
      </w:tr>
    </w:tbl>
    <w:p w:rsidR="00497809" w:rsidRDefault="00497809" w:rsidP="007E62F3">
      <w:pPr>
        <w:spacing w:before="360" w:line="360" w:lineRule="auto"/>
        <w:rPr>
          <w:rFonts w:ascii="Source Sans Pro" w:hAnsi="Source Sans Pro"/>
          <w:b/>
          <w:sz w:val="22"/>
          <w:szCs w:val="22"/>
          <w:lang w:val="et-EE"/>
        </w:rPr>
      </w:pPr>
    </w:p>
    <w:p w:rsidR="00497809" w:rsidRDefault="00497809">
      <w:pPr>
        <w:spacing w:after="200" w:line="276" w:lineRule="auto"/>
        <w:rPr>
          <w:rFonts w:ascii="Source Sans Pro" w:hAnsi="Source Sans Pro"/>
          <w:b/>
          <w:sz w:val="22"/>
          <w:szCs w:val="22"/>
          <w:lang w:val="et-EE"/>
        </w:rPr>
      </w:pPr>
      <w:r>
        <w:rPr>
          <w:rFonts w:ascii="Source Sans Pro" w:hAnsi="Source Sans Pro"/>
          <w:b/>
          <w:sz w:val="22"/>
          <w:szCs w:val="22"/>
          <w:lang w:val="et-EE"/>
        </w:rPr>
        <w:br w:type="page"/>
      </w:r>
    </w:p>
    <w:p w:rsidR="007E62F3" w:rsidRPr="00F04804" w:rsidRDefault="007E62F3" w:rsidP="007E62F3">
      <w:pPr>
        <w:spacing w:before="360" w:line="360" w:lineRule="auto"/>
        <w:rPr>
          <w:rFonts w:ascii="Source Sans Pro" w:hAnsi="Source Sans Pro"/>
          <w:b/>
          <w:sz w:val="22"/>
          <w:szCs w:val="22"/>
          <w:lang w:val="et-EE"/>
        </w:rPr>
      </w:pPr>
      <w:r w:rsidRPr="00F04804">
        <w:rPr>
          <w:rFonts w:ascii="Source Sans Pro" w:hAnsi="Source Sans Pro"/>
          <w:b/>
          <w:sz w:val="22"/>
          <w:szCs w:val="22"/>
          <w:lang w:val="et-EE"/>
        </w:rPr>
        <w:t>Tabel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2309"/>
        <w:gridCol w:w="1979"/>
        <w:gridCol w:w="1385"/>
        <w:gridCol w:w="1385"/>
        <w:gridCol w:w="1347"/>
      </w:tblGrid>
      <w:tr w:rsidR="007E62F3" w:rsidRPr="00F04804" w:rsidTr="009D6E59">
        <w:trPr>
          <w:trHeight w:val="143"/>
        </w:trPr>
        <w:tc>
          <w:tcPr>
            <w:tcW w:w="363"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b/>
                <w:sz w:val="22"/>
                <w:szCs w:val="22"/>
                <w:lang w:val="et-EE"/>
              </w:rPr>
              <w:t>8.</w:t>
            </w:r>
          </w:p>
        </w:tc>
        <w:tc>
          <w:tcPr>
            <w:tcW w:w="2366" w:type="pct"/>
            <w:gridSpan w:val="2"/>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b/>
                <w:sz w:val="22"/>
                <w:szCs w:val="22"/>
                <w:lang w:val="et-EE"/>
              </w:rPr>
              <w:t>TEADUS- JA ARENDUSTEGEVUS</w:t>
            </w:r>
          </w:p>
        </w:tc>
        <w:tc>
          <w:tcPr>
            <w:tcW w:w="764"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2013</w:t>
            </w:r>
          </w:p>
        </w:tc>
        <w:tc>
          <w:tcPr>
            <w:tcW w:w="764"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2014</w:t>
            </w:r>
          </w:p>
        </w:tc>
        <w:tc>
          <w:tcPr>
            <w:tcW w:w="743"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2015</w:t>
            </w:r>
          </w:p>
        </w:tc>
      </w:tr>
      <w:tr w:rsidR="007E62F3" w:rsidRPr="00F04804" w:rsidTr="009D6E59">
        <w:trPr>
          <w:trHeight w:val="143"/>
        </w:trPr>
        <w:tc>
          <w:tcPr>
            <w:tcW w:w="363"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8.1</w:t>
            </w:r>
          </w:p>
        </w:tc>
        <w:tc>
          <w:tcPr>
            <w:tcW w:w="1274"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Rakendusuuringud</w:t>
            </w:r>
          </w:p>
        </w:tc>
        <w:tc>
          <w:tcPr>
            <w:tcW w:w="1092" w:type="pct"/>
          </w:tcPr>
          <w:p w:rsidR="007E62F3" w:rsidRPr="00F04804" w:rsidRDefault="007E62F3" w:rsidP="009D6E59">
            <w:pPr>
              <w:spacing w:line="360" w:lineRule="auto"/>
              <w:rPr>
                <w:rFonts w:ascii="Source Sans Pro" w:hAnsi="Source Sans Pro"/>
                <w:sz w:val="22"/>
                <w:szCs w:val="22"/>
                <w:lang w:val="et-EE"/>
              </w:rPr>
            </w:pP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20</w:t>
            </w:r>
          </w:p>
        </w:tc>
      </w:tr>
      <w:tr w:rsidR="007E62F3" w:rsidRPr="00F04804" w:rsidTr="009D6E59">
        <w:trPr>
          <w:trHeight w:val="143"/>
        </w:trPr>
        <w:tc>
          <w:tcPr>
            <w:tcW w:w="363"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8.2</w:t>
            </w:r>
          </w:p>
        </w:tc>
        <w:tc>
          <w:tcPr>
            <w:tcW w:w="1274"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Uurimisteemad</w:t>
            </w:r>
          </w:p>
        </w:tc>
        <w:tc>
          <w:tcPr>
            <w:tcW w:w="1092" w:type="pct"/>
          </w:tcPr>
          <w:p w:rsidR="007E62F3" w:rsidRPr="00F04804" w:rsidRDefault="007E62F3" w:rsidP="009D6E59">
            <w:pPr>
              <w:spacing w:line="360" w:lineRule="auto"/>
              <w:rPr>
                <w:rFonts w:ascii="Source Sans Pro" w:hAnsi="Source Sans Pro"/>
                <w:sz w:val="22"/>
                <w:szCs w:val="22"/>
                <w:lang w:val="et-EE"/>
              </w:rPr>
            </w:pP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w:t>
            </w:r>
          </w:p>
        </w:tc>
      </w:tr>
      <w:tr w:rsidR="007E62F3" w:rsidRPr="00F04804" w:rsidTr="009D6E59">
        <w:trPr>
          <w:trHeight w:val="143"/>
        </w:trPr>
        <w:tc>
          <w:tcPr>
            <w:tcW w:w="363"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8.3</w:t>
            </w:r>
          </w:p>
        </w:tc>
        <w:tc>
          <w:tcPr>
            <w:tcW w:w="1274"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Arendusprojektid</w:t>
            </w:r>
          </w:p>
        </w:tc>
        <w:tc>
          <w:tcPr>
            <w:tcW w:w="1092" w:type="pct"/>
          </w:tcPr>
          <w:p w:rsidR="007E62F3" w:rsidRPr="00F04804" w:rsidRDefault="007E62F3" w:rsidP="009D6E59">
            <w:pPr>
              <w:spacing w:line="360" w:lineRule="auto"/>
              <w:rPr>
                <w:rFonts w:ascii="Source Sans Pro" w:hAnsi="Source Sans Pro"/>
                <w:sz w:val="22"/>
                <w:szCs w:val="22"/>
                <w:lang w:val="et-EE"/>
              </w:rPr>
            </w:pP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12</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10</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8</w:t>
            </w:r>
          </w:p>
        </w:tc>
      </w:tr>
      <w:tr w:rsidR="007E62F3" w:rsidRPr="00F04804" w:rsidTr="009D6E59">
        <w:trPr>
          <w:trHeight w:val="143"/>
        </w:trPr>
        <w:tc>
          <w:tcPr>
            <w:tcW w:w="363" w:type="pct"/>
          </w:tcPr>
          <w:p w:rsidR="007E62F3" w:rsidRPr="00F04804" w:rsidRDefault="007E62F3" w:rsidP="009D6E59">
            <w:pPr>
              <w:spacing w:line="360" w:lineRule="auto"/>
              <w:rPr>
                <w:rFonts w:ascii="Source Sans Pro" w:hAnsi="Source Sans Pro"/>
                <w:sz w:val="22"/>
                <w:szCs w:val="22"/>
                <w:lang w:val="et-EE"/>
              </w:rPr>
            </w:pPr>
          </w:p>
        </w:tc>
        <w:tc>
          <w:tcPr>
            <w:tcW w:w="1274"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RRis</w:t>
            </w:r>
          </w:p>
        </w:tc>
        <w:tc>
          <w:tcPr>
            <w:tcW w:w="1092" w:type="pct"/>
          </w:tcPr>
          <w:p w:rsidR="007E62F3" w:rsidRPr="00F04804" w:rsidRDefault="007E62F3" w:rsidP="009D6E59">
            <w:pPr>
              <w:spacing w:line="360" w:lineRule="auto"/>
              <w:rPr>
                <w:rFonts w:ascii="Source Sans Pro" w:hAnsi="Source Sans Pro"/>
                <w:sz w:val="22"/>
                <w:szCs w:val="22"/>
                <w:lang w:val="et-EE"/>
              </w:rPr>
            </w:pP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w:t>
            </w:r>
          </w:p>
        </w:tc>
      </w:tr>
      <w:tr w:rsidR="007E62F3" w:rsidRPr="00F04804" w:rsidTr="009D6E59">
        <w:trPr>
          <w:trHeight w:val="516"/>
        </w:trPr>
        <w:tc>
          <w:tcPr>
            <w:tcW w:w="363" w:type="pct"/>
          </w:tcPr>
          <w:p w:rsidR="007E62F3" w:rsidRPr="00F04804" w:rsidRDefault="007E62F3" w:rsidP="009D6E59">
            <w:pPr>
              <w:spacing w:line="360" w:lineRule="auto"/>
              <w:rPr>
                <w:rFonts w:ascii="Source Sans Pro" w:hAnsi="Source Sans Pro"/>
                <w:sz w:val="22"/>
                <w:szCs w:val="22"/>
                <w:lang w:val="et-EE"/>
              </w:rPr>
            </w:pPr>
          </w:p>
        </w:tc>
        <w:tc>
          <w:tcPr>
            <w:tcW w:w="1274"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Eestis</w:t>
            </w:r>
          </w:p>
        </w:tc>
        <w:tc>
          <w:tcPr>
            <w:tcW w:w="1092" w:type="pct"/>
          </w:tcPr>
          <w:p w:rsidR="007E62F3" w:rsidRPr="00F04804" w:rsidRDefault="007E62F3" w:rsidP="009D6E59">
            <w:pPr>
              <w:spacing w:line="360" w:lineRule="auto"/>
              <w:rPr>
                <w:rFonts w:ascii="Source Sans Pro" w:hAnsi="Source Sans Pro"/>
                <w:sz w:val="22"/>
                <w:szCs w:val="22"/>
                <w:lang w:val="et-EE"/>
              </w:rPr>
            </w:pP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w:t>
            </w:r>
          </w:p>
        </w:tc>
      </w:tr>
      <w:tr w:rsidR="007E62F3" w:rsidRPr="00F04804" w:rsidTr="009D6E59">
        <w:trPr>
          <w:trHeight w:val="506"/>
        </w:trPr>
        <w:tc>
          <w:tcPr>
            <w:tcW w:w="363" w:type="pct"/>
          </w:tcPr>
          <w:p w:rsidR="007E62F3" w:rsidRPr="00F04804" w:rsidRDefault="007E62F3" w:rsidP="009D6E59">
            <w:pPr>
              <w:spacing w:line="360" w:lineRule="auto"/>
              <w:rPr>
                <w:rFonts w:ascii="Source Sans Pro" w:hAnsi="Source Sans Pro"/>
                <w:sz w:val="22"/>
                <w:szCs w:val="22"/>
                <w:lang w:val="et-EE"/>
              </w:rPr>
            </w:pPr>
          </w:p>
        </w:tc>
        <w:tc>
          <w:tcPr>
            <w:tcW w:w="1274"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rahvusvahelised</w:t>
            </w:r>
          </w:p>
        </w:tc>
        <w:tc>
          <w:tcPr>
            <w:tcW w:w="1092" w:type="pct"/>
          </w:tcPr>
          <w:p w:rsidR="007E62F3" w:rsidRPr="00F04804" w:rsidRDefault="007E62F3" w:rsidP="009D6E59">
            <w:pPr>
              <w:spacing w:line="360" w:lineRule="auto"/>
              <w:rPr>
                <w:rFonts w:ascii="Source Sans Pro" w:hAnsi="Source Sans Pro"/>
                <w:sz w:val="22"/>
                <w:szCs w:val="22"/>
                <w:lang w:val="et-EE"/>
              </w:rPr>
            </w:pP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7</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w:t>
            </w:r>
          </w:p>
        </w:tc>
      </w:tr>
      <w:tr w:rsidR="007E62F3" w:rsidRPr="00F04804" w:rsidTr="009D6E59">
        <w:trPr>
          <w:trHeight w:val="516"/>
        </w:trPr>
        <w:tc>
          <w:tcPr>
            <w:tcW w:w="363"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8.4</w:t>
            </w:r>
          </w:p>
        </w:tc>
        <w:tc>
          <w:tcPr>
            <w:tcW w:w="1274"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Avaldatud infostandardid</w:t>
            </w:r>
          </w:p>
        </w:tc>
        <w:tc>
          <w:tcPr>
            <w:tcW w:w="1092" w:type="pct"/>
          </w:tcPr>
          <w:p w:rsidR="007E62F3" w:rsidRPr="00F04804" w:rsidRDefault="007E62F3" w:rsidP="009D6E59">
            <w:pPr>
              <w:spacing w:line="360" w:lineRule="auto"/>
              <w:rPr>
                <w:rFonts w:ascii="Source Sans Pro" w:hAnsi="Source Sans Pro"/>
                <w:sz w:val="22"/>
                <w:szCs w:val="22"/>
                <w:lang w:val="et-EE"/>
              </w:rPr>
            </w:pP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w:t>
            </w:r>
          </w:p>
        </w:tc>
      </w:tr>
      <w:tr w:rsidR="007E62F3" w:rsidRPr="00F04804" w:rsidTr="009D6E59">
        <w:trPr>
          <w:trHeight w:val="516"/>
        </w:trPr>
        <w:tc>
          <w:tcPr>
            <w:tcW w:w="363"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8.5</w:t>
            </w:r>
          </w:p>
        </w:tc>
        <w:tc>
          <w:tcPr>
            <w:tcW w:w="1274"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Koolitused</w:t>
            </w:r>
          </w:p>
        </w:tc>
        <w:tc>
          <w:tcPr>
            <w:tcW w:w="1092"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koolituste arv</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29</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28</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29</w:t>
            </w:r>
          </w:p>
        </w:tc>
      </w:tr>
      <w:tr w:rsidR="007E62F3" w:rsidRPr="00F04804" w:rsidTr="009D6E59">
        <w:trPr>
          <w:trHeight w:val="506"/>
        </w:trPr>
        <w:tc>
          <w:tcPr>
            <w:tcW w:w="363" w:type="pct"/>
          </w:tcPr>
          <w:p w:rsidR="007E62F3" w:rsidRPr="00F04804" w:rsidRDefault="007E62F3" w:rsidP="009D6E59">
            <w:pPr>
              <w:spacing w:line="360" w:lineRule="auto"/>
              <w:rPr>
                <w:rFonts w:ascii="Source Sans Pro" w:hAnsi="Source Sans Pro"/>
                <w:sz w:val="22"/>
                <w:szCs w:val="22"/>
                <w:lang w:val="et-EE"/>
              </w:rPr>
            </w:pPr>
          </w:p>
        </w:tc>
        <w:tc>
          <w:tcPr>
            <w:tcW w:w="1274" w:type="pct"/>
          </w:tcPr>
          <w:p w:rsidR="007E62F3" w:rsidRPr="00F04804" w:rsidRDefault="007E62F3" w:rsidP="009D6E59">
            <w:pPr>
              <w:spacing w:line="360" w:lineRule="auto"/>
              <w:rPr>
                <w:rFonts w:ascii="Source Sans Pro" w:hAnsi="Source Sans Pro"/>
                <w:sz w:val="22"/>
                <w:szCs w:val="22"/>
                <w:lang w:val="et-EE"/>
              </w:rPr>
            </w:pPr>
          </w:p>
        </w:tc>
        <w:tc>
          <w:tcPr>
            <w:tcW w:w="1092"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osalejate arv</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794</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797</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715</w:t>
            </w:r>
          </w:p>
        </w:tc>
      </w:tr>
      <w:tr w:rsidR="007E62F3" w:rsidRPr="00F04804" w:rsidTr="009D6E59">
        <w:trPr>
          <w:trHeight w:val="516"/>
        </w:trPr>
        <w:tc>
          <w:tcPr>
            <w:tcW w:w="363" w:type="pct"/>
          </w:tcPr>
          <w:p w:rsidR="007E62F3" w:rsidRPr="00F04804" w:rsidRDefault="007E62F3" w:rsidP="009D6E59">
            <w:pPr>
              <w:spacing w:line="360" w:lineRule="auto"/>
              <w:rPr>
                <w:rFonts w:ascii="Source Sans Pro" w:hAnsi="Source Sans Pro"/>
                <w:sz w:val="22"/>
                <w:szCs w:val="22"/>
                <w:lang w:val="et-EE"/>
              </w:rPr>
            </w:pPr>
          </w:p>
        </w:tc>
        <w:tc>
          <w:tcPr>
            <w:tcW w:w="1274"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kutseõppes õppijad</w:t>
            </w:r>
          </w:p>
        </w:tc>
        <w:tc>
          <w:tcPr>
            <w:tcW w:w="1092"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osalejate arv</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22</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25</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34</w:t>
            </w:r>
          </w:p>
        </w:tc>
      </w:tr>
      <w:tr w:rsidR="007E62F3" w:rsidRPr="00F04804" w:rsidTr="009D6E59">
        <w:trPr>
          <w:trHeight w:val="516"/>
        </w:trPr>
        <w:tc>
          <w:tcPr>
            <w:tcW w:w="363" w:type="pct"/>
          </w:tcPr>
          <w:p w:rsidR="007E62F3" w:rsidRPr="00F04804" w:rsidRDefault="007E62F3" w:rsidP="009D6E59">
            <w:pPr>
              <w:spacing w:line="360" w:lineRule="auto"/>
              <w:rPr>
                <w:rFonts w:ascii="Source Sans Pro" w:hAnsi="Source Sans Pro"/>
                <w:sz w:val="22"/>
                <w:szCs w:val="22"/>
                <w:lang w:val="et-EE"/>
              </w:rPr>
            </w:pPr>
          </w:p>
        </w:tc>
        <w:tc>
          <w:tcPr>
            <w:tcW w:w="1274"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neist aasta jooksul lõpetanud</w:t>
            </w:r>
          </w:p>
        </w:tc>
        <w:tc>
          <w:tcPr>
            <w:tcW w:w="1092" w:type="pct"/>
          </w:tcPr>
          <w:p w:rsidR="007E62F3" w:rsidRPr="00F04804" w:rsidRDefault="007E62F3" w:rsidP="009D6E59">
            <w:pPr>
              <w:spacing w:line="360" w:lineRule="auto"/>
              <w:rPr>
                <w:rFonts w:ascii="Source Sans Pro" w:hAnsi="Source Sans Pro"/>
                <w:sz w:val="22"/>
                <w:szCs w:val="22"/>
                <w:lang w:val="et-EE"/>
              </w:rPr>
            </w:pP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21</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24</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17</w:t>
            </w:r>
          </w:p>
        </w:tc>
      </w:tr>
      <w:tr w:rsidR="007E62F3" w:rsidRPr="00F04804" w:rsidTr="009D6E59">
        <w:trPr>
          <w:trHeight w:val="295"/>
        </w:trPr>
        <w:tc>
          <w:tcPr>
            <w:tcW w:w="363"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8.6</w:t>
            </w:r>
          </w:p>
        </w:tc>
        <w:tc>
          <w:tcPr>
            <w:tcW w:w="1274"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Kasutajakoolitus</w:t>
            </w:r>
          </w:p>
        </w:tc>
        <w:tc>
          <w:tcPr>
            <w:tcW w:w="1092"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ürituste arv</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58</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68</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70</w:t>
            </w:r>
          </w:p>
        </w:tc>
      </w:tr>
      <w:tr w:rsidR="007E62F3" w:rsidRPr="00F04804" w:rsidTr="009D6E59">
        <w:trPr>
          <w:trHeight w:val="506"/>
        </w:trPr>
        <w:tc>
          <w:tcPr>
            <w:tcW w:w="363" w:type="pct"/>
          </w:tcPr>
          <w:p w:rsidR="007E62F3" w:rsidRPr="00F04804" w:rsidRDefault="007E62F3" w:rsidP="009D6E59">
            <w:pPr>
              <w:spacing w:line="360" w:lineRule="auto"/>
              <w:rPr>
                <w:rFonts w:ascii="Source Sans Pro" w:hAnsi="Source Sans Pro"/>
                <w:sz w:val="22"/>
                <w:szCs w:val="22"/>
                <w:lang w:val="et-EE"/>
              </w:rPr>
            </w:pPr>
          </w:p>
        </w:tc>
        <w:tc>
          <w:tcPr>
            <w:tcW w:w="1274" w:type="pct"/>
          </w:tcPr>
          <w:p w:rsidR="007E62F3" w:rsidRPr="00F04804" w:rsidRDefault="007E62F3" w:rsidP="009D6E59">
            <w:pPr>
              <w:spacing w:line="360" w:lineRule="auto"/>
              <w:rPr>
                <w:rFonts w:ascii="Source Sans Pro" w:hAnsi="Source Sans Pro"/>
                <w:sz w:val="22"/>
                <w:szCs w:val="22"/>
                <w:lang w:val="et-EE"/>
              </w:rPr>
            </w:pPr>
          </w:p>
        </w:tc>
        <w:tc>
          <w:tcPr>
            <w:tcW w:w="1092"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osalejate arv</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850</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1 391</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1 312</w:t>
            </w:r>
          </w:p>
        </w:tc>
      </w:tr>
      <w:tr w:rsidR="007E62F3" w:rsidRPr="00F04804" w:rsidTr="009D6E59">
        <w:trPr>
          <w:trHeight w:val="516"/>
        </w:trPr>
        <w:tc>
          <w:tcPr>
            <w:tcW w:w="363"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8.7</w:t>
            </w:r>
          </w:p>
        </w:tc>
        <w:tc>
          <w:tcPr>
            <w:tcW w:w="1274"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Ekskursioonid RRis</w:t>
            </w:r>
          </w:p>
        </w:tc>
        <w:tc>
          <w:tcPr>
            <w:tcW w:w="1092" w:type="pct"/>
          </w:tcPr>
          <w:p w:rsidR="007E62F3" w:rsidRPr="00F04804" w:rsidRDefault="007E62F3" w:rsidP="009D6E59">
            <w:pPr>
              <w:spacing w:line="360" w:lineRule="auto"/>
              <w:rPr>
                <w:rFonts w:ascii="Source Sans Pro" w:hAnsi="Source Sans Pro"/>
                <w:sz w:val="22"/>
                <w:szCs w:val="22"/>
                <w:lang w:val="et-EE"/>
              </w:rPr>
            </w:pP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127</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55</w:t>
            </w:r>
          </w:p>
        </w:tc>
        <w:tc>
          <w:tcPr>
            <w:tcW w:w="74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46</w:t>
            </w:r>
          </w:p>
        </w:tc>
      </w:tr>
    </w:tbl>
    <w:p w:rsidR="0072731B" w:rsidRPr="00F04804" w:rsidRDefault="0072731B" w:rsidP="007E62F3">
      <w:pPr>
        <w:spacing w:before="360" w:line="360" w:lineRule="auto"/>
        <w:rPr>
          <w:rFonts w:ascii="Source Sans Pro" w:hAnsi="Source Sans Pro"/>
          <w:b/>
          <w:sz w:val="22"/>
          <w:szCs w:val="22"/>
          <w:lang w:val="et-EE"/>
        </w:rPr>
      </w:pPr>
    </w:p>
    <w:p w:rsidR="007E62F3" w:rsidRPr="00F04804" w:rsidRDefault="007E62F3" w:rsidP="0072731B">
      <w:pPr>
        <w:spacing w:after="200" w:line="276" w:lineRule="auto"/>
        <w:rPr>
          <w:rFonts w:ascii="Source Sans Pro" w:hAnsi="Source Sans Pro"/>
          <w:b/>
          <w:sz w:val="22"/>
          <w:szCs w:val="22"/>
          <w:lang w:val="et-EE"/>
        </w:rPr>
      </w:pPr>
      <w:r w:rsidRPr="00F04804">
        <w:rPr>
          <w:rFonts w:ascii="Source Sans Pro" w:hAnsi="Source Sans Pro"/>
          <w:b/>
          <w:sz w:val="22"/>
          <w:szCs w:val="22"/>
          <w:lang w:val="et-EE"/>
        </w:rPr>
        <w:t>Tabel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2213"/>
        <w:gridCol w:w="2075"/>
        <w:gridCol w:w="1383"/>
        <w:gridCol w:w="1385"/>
        <w:gridCol w:w="1348"/>
      </w:tblGrid>
      <w:tr w:rsidR="007E62F3" w:rsidRPr="00F04804" w:rsidTr="009D6E59">
        <w:trPr>
          <w:trHeight w:val="500"/>
        </w:trPr>
        <w:tc>
          <w:tcPr>
            <w:tcW w:w="363"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b/>
                <w:sz w:val="22"/>
                <w:szCs w:val="22"/>
                <w:lang w:val="et-EE"/>
              </w:rPr>
              <w:t>9.</w:t>
            </w:r>
          </w:p>
        </w:tc>
        <w:tc>
          <w:tcPr>
            <w:tcW w:w="2366" w:type="pct"/>
            <w:gridSpan w:val="2"/>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b/>
                <w:sz w:val="22"/>
                <w:szCs w:val="22"/>
                <w:lang w:val="et-EE"/>
              </w:rPr>
              <w:t>KIRJASTAMINE</w:t>
            </w:r>
          </w:p>
        </w:tc>
        <w:tc>
          <w:tcPr>
            <w:tcW w:w="763"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2013</w:t>
            </w:r>
          </w:p>
        </w:tc>
        <w:tc>
          <w:tcPr>
            <w:tcW w:w="764"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2014</w:t>
            </w:r>
          </w:p>
        </w:tc>
        <w:tc>
          <w:tcPr>
            <w:tcW w:w="744"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2015</w:t>
            </w:r>
          </w:p>
        </w:tc>
      </w:tr>
      <w:tr w:rsidR="007E62F3" w:rsidRPr="00F04804" w:rsidTr="009D6E59">
        <w:trPr>
          <w:trHeight w:val="510"/>
        </w:trPr>
        <w:tc>
          <w:tcPr>
            <w:tcW w:w="363"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9.1</w:t>
            </w:r>
          </w:p>
        </w:tc>
        <w:tc>
          <w:tcPr>
            <w:tcW w:w="1221"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Trükis avaldatud</w:t>
            </w:r>
          </w:p>
        </w:tc>
        <w:tc>
          <w:tcPr>
            <w:tcW w:w="1145"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nimetused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11</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12</w:t>
            </w:r>
          </w:p>
        </w:tc>
        <w:tc>
          <w:tcPr>
            <w:tcW w:w="74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13</w:t>
            </w:r>
          </w:p>
        </w:tc>
      </w:tr>
      <w:tr w:rsidR="007E62F3" w:rsidRPr="00F04804" w:rsidTr="009D6E59">
        <w:trPr>
          <w:trHeight w:val="510"/>
        </w:trPr>
        <w:tc>
          <w:tcPr>
            <w:tcW w:w="363" w:type="pct"/>
          </w:tcPr>
          <w:p w:rsidR="007E62F3" w:rsidRPr="00F04804" w:rsidRDefault="007E62F3" w:rsidP="009D6E59">
            <w:pPr>
              <w:spacing w:line="360" w:lineRule="auto"/>
              <w:rPr>
                <w:rFonts w:ascii="Source Sans Pro" w:hAnsi="Source Sans Pro"/>
                <w:sz w:val="22"/>
                <w:szCs w:val="22"/>
                <w:lang w:val="et-EE"/>
              </w:rPr>
            </w:pPr>
          </w:p>
        </w:tc>
        <w:tc>
          <w:tcPr>
            <w:tcW w:w="1221"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 xml:space="preserve">sh Riigikogu väljaanded </w:t>
            </w:r>
          </w:p>
        </w:tc>
        <w:tc>
          <w:tcPr>
            <w:tcW w:w="1145" w:type="pct"/>
          </w:tcPr>
          <w:p w:rsidR="007E62F3" w:rsidRPr="00F04804" w:rsidRDefault="007E62F3" w:rsidP="009D6E59">
            <w:pPr>
              <w:spacing w:line="360" w:lineRule="auto"/>
              <w:rPr>
                <w:rFonts w:ascii="Source Sans Pro" w:hAnsi="Source Sans Pro"/>
                <w:sz w:val="22"/>
                <w:szCs w:val="22"/>
                <w:lang w:val="et-EE"/>
              </w:rPr>
            </w:pP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w:t>
            </w:r>
          </w:p>
        </w:tc>
        <w:tc>
          <w:tcPr>
            <w:tcW w:w="74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w:t>
            </w:r>
          </w:p>
        </w:tc>
      </w:tr>
      <w:tr w:rsidR="007E62F3" w:rsidRPr="00F04804" w:rsidTr="009D6E59">
        <w:trPr>
          <w:trHeight w:val="510"/>
        </w:trPr>
        <w:tc>
          <w:tcPr>
            <w:tcW w:w="363" w:type="pct"/>
          </w:tcPr>
          <w:p w:rsidR="007E62F3" w:rsidRPr="00F04804" w:rsidRDefault="007E62F3" w:rsidP="009D6E59">
            <w:pPr>
              <w:spacing w:line="360" w:lineRule="auto"/>
              <w:rPr>
                <w:rFonts w:ascii="Source Sans Pro" w:hAnsi="Source Sans Pro"/>
                <w:sz w:val="22"/>
                <w:szCs w:val="22"/>
                <w:lang w:val="et-EE"/>
              </w:rPr>
            </w:pPr>
          </w:p>
        </w:tc>
        <w:tc>
          <w:tcPr>
            <w:tcW w:w="1221"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teadusväljaanded</w:t>
            </w:r>
          </w:p>
        </w:tc>
        <w:tc>
          <w:tcPr>
            <w:tcW w:w="1145" w:type="pct"/>
          </w:tcPr>
          <w:p w:rsidR="007E62F3" w:rsidRPr="00F04804" w:rsidRDefault="007E62F3" w:rsidP="009D6E59">
            <w:pPr>
              <w:spacing w:line="360" w:lineRule="auto"/>
              <w:rPr>
                <w:rFonts w:ascii="Source Sans Pro" w:hAnsi="Source Sans Pro"/>
                <w:sz w:val="22"/>
                <w:szCs w:val="22"/>
                <w:lang w:val="et-EE"/>
              </w:rPr>
            </w:pP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w:t>
            </w:r>
          </w:p>
        </w:tc>
        <w:tc>
          <w:tcPr>
            <w:tcW w:w="74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r>
      <w:tr w:rsidR="007E62F3" w:rsidRPr="00F04804" w:rsidTr="009D6E59">
        <w:trPr>
          <w:trHeight w:val="500"/>
        </w:trPr>
        <w:tc>
          <w:tcPr>
            <w:tcW w:w="363" w:type="pct"/>
          </w:tcPr>
          <w:p w:rsidR="007E62F3" w:rsidRPr="00F04804" w:rsidRDefault="007E62F3" w:rsidP="009D6E59">
            <w:pPr>
              <w:spacing w:line="360" w:lineRule="auto"/>
              <w:rPr>
                <w:rFonts w:ascii="Source Sans Pro" w:hAnsi="Source Sans Pro"/>
                <w:sz w:val="22"/>
                <w:szCs w:val="22"/>
                <w:lang w:val="et-EE"/>
              </w:rPr>
            </w:pPr>
          </w:p>
        </w:tc>
        <w:tc>
          <w:tcPr>
            <w:tcW w:w="1221"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varamu sari</w:t>
            </w:r>
          </w:p>
        </w:tc>
        <w:tc>
          <w:tcPr>
            <w:tcW w:w="1145" w:type="pct"/>
          </w:tcPr>
          <w:p w:rsidR="007E62F3" w:rsidRPr="00F04804" w:rsidRDefault="007E62F3" w:rsidP="009D6E59">
            <w:pPr>
              <w:spacing w:line="360" w:lineRule="auto"/>
              <w:rPr>
                <w:rFonts w:ascii="Source Sans Pro" w:hAnsi="Source Sans Pro"/>
                <w:sz w:val="22"/>
                <w:szCs w:val="22"/>
                <w:lang w:val="et-EE"/>
              </w:rPr>
            </w:pP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0</w:t>
            </w:r>
          </w:p>
        </w:tc>
        <w:tc>
          <w:tcPr>
            <w:tcW w:w="74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w:t>
            </w:r>
          </w:p>
        </w:tc>
      </w:tr>
      <w:tr w:rsidR="007E62F3" w:rsidRPr="00F04804" w:rsidTr="009D6E59">
        <w:trPr>
          <w:trHeight w:val="510"/>
        </w:trPr>
        <w:tc>
          <w:tcPr>
            <w:tcW w:w="363" w:type="pct"/>
          </w:tcPr>
          <w:p w:rsidR="007E62F3" w:rsidRPr="00F04804" w:rsidRDefault="007E62F3" w:rsidP="009D6E59">
            <w:pPr>
              <w:spacing w:line="360" w:lineRule="auto"/>
              <w:rPr>
                <w:rFonts w:ascii="Source Sans Pro" w:hAnsi="Source Sans Pro"/>
                <w:sz w:val="22"/>
                <w:szCs w:val="22"/>
                <w:lang w:val="et-EE"/>
              </w:rPr>
            </w:pPr>
          </w:p>
        </w:tc>
        <w:tc>
          <w:tcPr>
            <w:tcW w:w="1221"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eriprojektid</w:t>
            </w:r>
          </w:p>
        </w:tc>
        <w:tc>
          <w:tcPr>
            <w:tcW w:w="1145" w:type="pct"/>
          </w:tcPr>
          <w:p w:rsidR="007E62F3" w:rsidRPr="00F04804" w:rsidRDefault="007E62F3" w:rsidP="009D6E59">
            <w:pPr>
              <w:spacing w:line="360" w:lineRule="auto"/>
              <w:rPr>
                <w:rFonts w:ascii="Source Sans Pro" w:hAnsi="Source Sans Pro"/>
                <w:sz w:val="22"/>
                <w:szCs w:val="22"/>
                <w:lang w:val="et-EE"/>
              </w:rPr>
            </w:pP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w:t>
            </w:r>
          </w:p>
        </w:tc>
        <w:tc>
          <w:tcPr>
            <w:tcW w:w="74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7</w:t>
            </w:r>
          </w:p>
        </w:tc>
      </w:tr>
      <w:tr w:rsidR="007E62F3" w:rsidRPr="00F04804" w:rsidTr="009D6E59">
        <w:trPr>
          <w:trHeight w:val="510"/>
        </w:trPr>
        <w:tc>
          <w:tcPr>
            <w:tcW w:w="363"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9.2</w:t>
            </w:r>
          </w:p>
        </w:tc>
        <w:tc>
          <w:tcPr>
            <w:tcW w:w="1221"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Võrguväljaanded</w:t>
            </w:r>
          </w:p>
        </w:tc>
        <w:tc>
          <w:tcPr>
            <w:tcW w:w="1145"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nimetused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21</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43</w:t>
            </w:r>
          </w:p>
        </w:tc>
        <w:tc>
          <w:tcPr>
            <w:tcW w:w="74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74</w:t>
            </w:r>
          </w:p>
        </w:tc>
      </w:tr>
      <w:tr w:rsidR="007E62F3" w:rsidRPr="00F04804" w:rsidTr="009D6E59">
        <w:trPr>
          <w:trHeight w:val="510"/>
        </w:trPr>
        <w:tc>
          <w:tcPr>
            <w:tcW w:w="363" w:type="pct"/>
          </w:tcPr>
          <w:p w:rsidR="007E62F3" w:rsidRPr="00F04804" w:rsidRDefault="007E62F3" w:rsidP="009D6E59">
            <w:pPr>
              <w:spacing w:line="360" w:lineRule="auto"/>
              <w:rPr>
                <w:rFonts w:ascii="Source Sans Pro" w:hAnsi="Source Sans Pro"/>
                <w:sz w:val="22"/>
                <w:szCs w:val="22"/>
                <w:lang w:val="et-EE"/>
              </w:rPr>
            </w:pPr>
          </w:p>
        </w:tc>
        <w:tc>
          <w:tcPr>
            <w:tcW w:w="1221"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programmis</w:t>
            </w:r>
          </w:p>
          <w:p w:rsidR="007E62F3" w:rsidRPr="00F04804" w:rsidRDefault="007E62F3" w:rsidP="009D6E59">
            <w:pPr>
              <w:spacing w:line="360" w:lineRule="auto"/>
              <w:rPr>
                <w:rFonts w:ascii="Source Sans Pro" w:hAnsi="Source Sans Pro"/>
                <w:i/>
                <w:sz w:val="22"/>
                <w:szCs w:val="22"/>
                <w:lang w:val="et-EE"/>
              </w:rPr>
            </w:pPr>
            <w:r w:rsidRPr="00F04804">
              <w:rPr>
                <w:rFonts w:ascii="Source Sans Pro" w:hAnsi="Source Sans Pro"/>
                <w:i/>
                <w:sz w:val="22"/>
                <w:szCs w:val="22"/>
                <w:lang w:val="et-EE"/>
              </w:rPr>
              <w:t>Eesti kirjandus</w:t>
            </w:r>
          </w:p>
        </w:tc>
        <w:tc>
          <w:tcPr>
            <w:tcW w:w="1145" w:type="pct"/>
          </w:tcPr>
          <w:p w:rsidR="007E62F3" w:rsidRPr="00F04804" w:rsidRDefault="007E62F3" w:rsidP="009D6E59">
            <w:pPr>
              <w:spacing w:line="360" w:lineRule="auto"/>
              <w:rPr>
                <w:rFonts w:ascii="Source Sans Pro" w:hAnsi="Source Sans Pro"/>
                <w:sz w:val="22"/>
                <w:szCs w:val="22"/>
                <w:lang w:val="et-EE"/>
              </w:rPr>
            </w:pP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21</w:t>
            </w:r>
          </w:p>
        </w:tc>
        <w:tc>
          <w:tcPr>
            <w:tcW w:w="74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52</w:t>
            </w:r>
          </w:p>
        </w:tc>
      </w:tr>
      <w:tr w:rsidR="007E62F3" w:rsidRPr="00F04804" w:rsidTr="009D6E59">
        <w:trPr>
          <w:trHeight w:val="500"/>
        </w:trPr>
        <w:tc>
          <w:tcPr>
            <w:tcW w:w="363"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9.3</w:t>
            </w:r>
          </w:p>
        </w:tc>
        <w:tc>
          <w:tcPr>
            <w:tcW w:w="1221"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Ajakiri Raamatukogu</w:t>
            </w:r>
          </w:p>
        </w:tc>
        <w:tc>
          <w:tcPr>
            <w:tcW w:w="1145"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numbrid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w:t>
            </w:r>
          </w:p>
        </w:tc>
        <w:tc>
          <w:tcPr>
            <w:tcW w:w="76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w:t>
            </w:r>
          </w:p>
        </w:tc>
        <w:tc>
          <w:tcPr>
            <w:tcW w:w="744"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w:t>
            </w:r>
          </w:p>
        </w:tc>
      </w:tr>
    </w:tbl>
    <w:p w:rsidR="007E62F3" w:rsidRPr="00F04804" w:rsidRDefault="007E62F3" w:rsidP="007E62F3">
      <w:pPr>
        <w:pStyle w:val="NormalRight-0cm"/>
        <w:spacing w:before="360" w:beforeAutospacing="0" w:after="120" w:afterAutospacing="0"/>
        <w:ind w:right="0"/>
        <w:rPr>
          <w:rFonts w:ascii="Source Sans Pro" w:hAnsi="Source Sans Pro"/>
          <w:b/>
          <w:sz w:val="22"/>
          <w:szCs w:val="22"/>
          <w:lang w:val="et-EE"/>
        </w:rPr>
      </w:pPr>
      <w:r w:rsidRPr="00F04804">
        <w:rPr>
          <w:rFonts w:ascii="Source Sans Pro" w:hAnsi="Source Sans Pro"/>
          <w:b/>
          <w:sz w:val="22"/>
          <w:szCs w:val="22"/>
          <w:lang w:val="et-EE"/>
        </w:rPr>
        <w:t>Tabel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4288"/>
        <w:gridCol w:w="1383"/>
        <w:gridCol w:w="1383"/>
        <w:gridCol w:w="1350"/>
      </w:tblGrid>
      <w:tr w:rsidR="007E62F3" w:rsidRPr="00F04804" w:rsidTr="009D6E59">
        <w:trPr>
          <w:trHeight w:val="145"/>
        </w:trPr>
        <w:tc>
          <w:tcPr>
            <w:tcW w:w="363"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b/>
                <w:sz w:val="22"/>
                <w:szCs w:val="22"/>
                <w:lang w:val="et-EE"/>
              </w:rPr>
              <w:t>10.</w:t>
            </w: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b/>
                <w:sz w:val="22"/>
                <w:szCs w:val="22"/>
                <w:lang w:val="et-EE"/>
              </w:rPr>
              <w:t>PERSONAL</w:t>
            </w:r>
          </w:p>
        </w:tc>
        <w:tc>
          <w:tcPr>
            <w:tcW w:w="763"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2013</w:t>
            </w:r>
          </w:p>
        </w:tc>
        <w:tc>
          <w:tcPr>
            <w:tcW w:w="763"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2014</w:t>
            </w:r>
          </w:p>
        </w:tc>
        <w:tc>
          <w:tcPr>
            <w:tcW w:w="745" w:type="pct"/>
          </w:tcPr>
          <w:p w:rsidR="007E62F3" w:rsidRPr="00F04804" w:rsidRDefault="007E62F3" w:rsidP="009D6E59">
            <w:pPr>
              <w:spacing w:line="360" w:lineRule="auto"/>
              <w:jc w:val="right"/>
              <w:rPr>
                <w:rFonts w:ascii="Source Sans Pro" w:hAnsi="Source Sans Pro"/>
                <w:b/>
                <w:sz w:val="22"/>
                <w:szCs w:val="22"/>
                <w:lang w:val="et-EE"/>
              </w:rPr>
            </w:pPr>
            <w:r w:rsidRPr="00F04804">
              <w:rPr>
                <w:rFonts w:ascii="Source Sans Pro" w:hAnsi="Source Sans Pro"/>
                <w:b/>
                <w:sz w:val="22"/>
                <w:szCs w:val="22"/>
                <w:lang w:val="et-EE"/>
              </w:rPr>
              <w:t>2015</w:t>
            </w:r>
          </w:p>
        </w:tc>
      </w:tr>
      <w:tr w:rsidR="007E62F3" w:rsidRPr="00F04804" w:rsidTr="009D6E59">
        <w:trPr>
          <w:trHeight w:val="145"/>
        </w:trPr>
        <w:tc>
          <w:tcPr>
            <w:tcW w:w="363"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10.1</w:t>
            </w:r>
          </w:p>
        </w:tc>
        <w:tc>
          <w:tcPr>
            <w:tcW w:w="2366" w:type="pct"/>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sz w:val="22"/>
                <w:szCs w:val="22"/>
                <w:lang w:val="et-EE"/>
              </w:rPr>
              <w:t>Töötajad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340</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322</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309</w:t>
            </w:r>
          </w:p>
        </w:tc>
      </w:tr>
      <w:tr w:rsidR="007E62F3" w:rsidRPr="00F04804" w:rsidTr="009D6E59">
        <w:trPr>
          <w:trHeight w:val="145"/>
        </w:trPr>
        <w:tc>
          <w:tcPr>
            <w:tcW w:w="363" w:type="pct"/>
          </w:tcPr>
          <w:p w:rsidR="007E62F3" w:rsidRPr="00F04804" w:rsidRDefault="007E62F3" w:rsidP="009D6E59">
            <w:pPr>
              <w:spacing w:line="360" w:lineRule="auto"/>
              <w:rPr>
                <w:rFonts w:ascii="Source Sans Pro" w:hAnsi="Source Sans Pro"/>
                <w:b/>
                <w:sz w:val="22"/>
                <w:szCs w:val="22"/>
                <w:lang w:val="et-EE"/>
              </w:rPr>
            </w:pPr>
          </w:p>
        </w:tc>
        <w:tc>
          <w:tcPr>
            <w:tcW w:w="2366" w:type="pct"/>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sz w:val="22"/>
                <w:szCs w:val="22"/>
                <w:lang w:val="et-EE"/>
              </w:rPr>
              <w:t>sh raamatukoguhoidjad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263</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256</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253</w:t>
            </w:r>
          </w:p>
        </w:tc>
      </w:tr>
      <w:tr w:rsidR="007E62F3" w:rsidRPr="00F04804" w:rsidTr="009D6E59">
        <w:trPr>
          <w:trHeight w:val="145"/>
        </w:trPr>
        <w:tc>
          <w:tcPr>
            <w:tcW w:w="363" w:type="pct"/>
          </w:tcPr>
          <w:p w:rsidR="007E62F3" w:rsidRPr="00F04804" w:rsidRDefault="007E62F3" w:rsidP="009D6E59">
            <w:pPr>
              <w:spacing w:line="360" w:lineRule="auto"/>
              <w:rPr>
                <w:rFonts w:ascii="Source Sans Pro" w:hAnsi="Source Sans Pro"/>
                <w:b/>
                <w:sz w:val="22"/>
                <w:szCs w:val="22"/>
                <w:lang w:val="et-EE"/>
              </w:rPr>
            </w:pPr>
          </w:p>
        </w:tc>
        <w:tc>
          <w:tcPr>
            <w:tcW w:w="2366" w:type="pct"/>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sz w:val="22"/>
                <w:szCs w:val="22"/>
                <w:lang w:val="et-EE"/>
              </w:rPr>
              <w:t>sh muud kvalifitseeritud spetsialistid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36</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31</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27</w:t>
            </w:r>
          </w:p>
        </w:tc>
      </w:tr>
      <w:tr w:rsidR="007E62F3" w:rsidRPr="00F04804" w:rsidTr="009D6E59">
        <w:trPr>
          <w:trHeight w:val="523"/>
        </w:trPr>
        <w:tc>
          <w:tcPr>
            <w:tcW w:w="363" w:type="pct"/>
          </w:tcPr>
          <w:p w:rsidR="007E62F3" w:rsidRPr="00F04804" w:rsidRDefault="007E62F3" w:rsidP="009D6E59">
            <w:pPr>
              <w:spacing w:line="360" w:lineRule="auto"/>
              <w:rPr>
                <w:rFonts w:ascii="Source Sans Pro" w:hAnsi="Source Sans Pro"/>
                <w:b/>
                <w:sz w:val="22"/>
                <w:szCs w:val="22"/>
                <w:lang w:val="et-EE"/>
              </w:rPr>
            </w:pP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 xml:space="preserve">sh muud töötajad </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41</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35</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29</w:t>
            </w:r>
          </w:p>
        </w:tc>
      </w:tr>
      <w:tr w:rsidR="007E62F3" w:rsidRPr="00F04804" w:rsidTr="009D6E59">
        <w:trPr>
          <w:trHeight w:val="513"/>
        </w:trPr>
        <w:tc>
          <w:tcPr>
            <w:tcW w:w="363" w:type="pct"/>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sz w:val="22"/>
                <w:szCs w:val="22"/>
                <w:lang w:val="et-EE"/>
              </w:rPr>
              <w:t>10.2</w:t>
            </w: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Koosseisulised ametikohad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327,8</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312,95</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303,80</w:t>
            </w:r>
          </w:p>
        </w:tc>
      </w:tr>
      <w:tr w:rsidR="007E62F3" w:rsidRPr="00F04804" w:rsidTr="009D6E59">
        <w:trPr>
          <w:trHeight w:val="523"/>
        </w:trPr>
        <w:tc>
          <w:tcPr>
            <w:tcW w:w="363" w:type="pct"/>
          </w:tcPr>
          <w:p w:rsidR="007E62F3" w:rsidRPr="00F04804" w:rsidRDefault="007E62F3" w:rsidP="009D6E59">
            <w:pPr>
              <w:spacing w:line="360" w:lineRule="auto"/>
              <w:rPr>
                <w:rFonts w:ascii="Source Sans Pro" w:hAnsi="Source Sans Pro"/>
                <w:b/>
                <w:sz w:val="22"/>
                <w:szCs w:val="22"/>
                <w:lang w:val="et-EE"/>
              </w:rPr>
            </w:pP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raamatukoguhoidjad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260,8</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252,95</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249,80</w:t>
            </w:r>
          </w:p>
        </w:tc>
      </w:tr>
      <w:tr w:rsidR="007E62F3" w:rsidRPr="00F04804" w:rsidTr="009D6E59">
        <w:trPr>
          <w:trHeight w:val="523"/>
        </w:trPr>
        <w:tc>
          <w:tcPr>
            <w:tcW w:w="363" w:type="pct"/>
          </w:tcPr>
          <w:p w:rsidR="007E62F3" w:rsidRPr="00F04804" w:rsidRDefault="007E62F3" w:rsidP="009D6E59">
            <w:pPr>
              <w:spacing w:line="360" w:lineRule="auto"/>
              <w:rPr>
                <w:rFonts w:ascii="Source Sans Pro" w:hAnsi="Source Sans Pro"/>
                <w:b/>
                <w:sz w:val="22"/>
                <w:szCs w:val="22"/>
                <w:lang w:val="et-EE"/>
              </w:rPr>
            </w:pP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muud kvalifitseeritud spetsialistid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34</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30</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28</w:t>
            </w:r>
          </w:p>
        </w:tc>
      </w:tr>
      <w:tr w:rsidR="007E62F3" w:rsidRPr="00F04804" w:rsidTr="009D6E59">
        <w:trPr>
          <w:trHeight w:val="523"/>
        </w:trPr>
        <w:tc>
          <w:tcPr>
            <w:tcW w:w="363" w:type="pct"/>
          </w:tcPr>
          <w:p w:rsidR="007E62F3" w:rsidRPr="00F04804" w:rsidRDefault="007E62F3" w:rsidP="009D6E59">
            <w:pPr>
              <w:spacing w:line="360" w:lineRule="auto"/>
              <w:rPr>
                <w:rFonts w:ascii="Source Sans Pro" w:hAnsi="Source Sans Pro"/>
                <w:b/>
                <w:sz w:val="22"/>
                <w:szCs w:val="22"/>
                <w:lang w:val="et-EE"/>
              </w:rPr>
            </w:pP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muud ametikohad</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33</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30</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26</w:t>
            </w:r>
          </w:p>
        </w:tc>
      </w:tr>
      <w:tr w:rsidR="007E62F3" w:rsidRPr="00F04804" w:rsidTr="009D6E59">
        <w:trPr>
          <w:trHeight w:val="835"/>
        </w:trPr>
        <w:tc>
          <w:tcPr>
            <w:tcW w:w="363" w:type="pct"/>
          </w:tcPr>
          <w:p w:rsidR="007E62F3" w:rsidRPr="00F04804" w:rsidRDefault="007E62F3" w:rsidP="009D6E59">
            <w:pPr>
              <w:spacing w:line="360" w:lineRule="auto"/>
              <w:rPr>
                <w:rFonts w:ascii="Source Sans Pro" w:hAnsi="Source Sans Pro"/>
                <w:b/>
                <w:sz w:val="22"/>
                <w:szCs w:val="22"/>
                <w:lang w:val="et-EE"/>
              </w:rPr>
            </w:pPr>
            <w:r w:rsidRPr="00F04804">
              <w:rPr>
                <w:rFonts w:ascii="Source Sans Pro" w:hAnsi="Source Sans Pro"/>
                <w:sz w:val="22"/>
                <w:szCs w:val="22"/>
                <w:lang w:val="et-EE"/>
              </w:rPr>
              <w:t>10.3</w:t>
            </w: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Raamatukoguhoidjad ja kvalifitseeritud spetsialistid hariduse järgi</w:t>
            </w:r>
          </w:p>
        </w:tc>
        <w:tc>
          <w:tcPr>
            <w:tcW w:w="763" w:type="pct"/>
          </w:tcPr>
          <w:p w:rsidR="007E62F3" w:rsidRPr="00F04804" w:rsidRDefault="007E62F3" w:rsidP="009D6E59">
            <w:pPr>
              <w:spacing w:line="360" w:lineRule="auto"/>
              <w:jc w:val="right"/>
              <w:rPr>
                <w:rFonts w:ascii="Source Sans Pro" w:hAnsi="Source Sans Pro"/>
                <w:sz w:val="22"/>
                <w:szCs w:val="22"/>
                <w:lang w:val="et-EE"/>
              </w:rPr>
            </w:pPr>
          </w:p>
        </w:tc>
        <w:tc>
          <w:tcPr>
            <w:tcW w:w="763" w:type="pct"/>
          </w:tcPr>
          <w:p w:rsidR="007E62F3" w:rsidRPr="00F04804" w:rsidRDefault="007E62F3" w:rsidP="009D6E59">
            <w:pPr>
              <w:spacing w:line="360" w:lineRule="auto"/>
              <w:jc w:val="right"/>
              <w:rPr>
                <w:rFonts w:ascii="Source Sans Pro" w:hAnsi="Source Sans Pro"/>
                <w:sz w:val="22"/>
                <w:szCs w:val="22"/>
                <w:lang w:val="et-EE"/>
              </w:rPr>
            </w:pPr>
          </w:p>
        </w:tc>
        <w:tc>
          <w:tcPr>
            <w:tcW w:w="745" w:type="pct"/>
          </w:tcPr>
          <w:p w:rsidR="007E62F3" w:rsidRPr="00F04804" w:rsidRDefault="007E62F3" w:rsidP="009D6E59">
            <w:pPr>
              <w:spacing w:line="360" w:lineRule="auto"/>
              <w:jc w:val="right"/>
              <w:rPr>
                <w:rFonts w:ascii="Source Sans Pro" w:hAnsi="Source Sans Pro"/>
                <w:sz w:val="22"/>
                <w:szCs w:val="22"/>
                <w:lang w:val="et-EE"/>
              </w:rPr>
            </w:pPr>
          </w:p>
        </w:tc>
      </w:tr>
      <w:tr w:rsidR="007E62F3" w:rsidRPr="00F04804" w:rsidTr="009D6E59">
        <w:trPr>
          <w:trHeight w:val="520"/>
        </w:trPr>
        <w:tc>
          <w:tcPr>
            <w:tcW w:w="363" w:type="pct"/>
          </w:tcPr>
          <w:p w:rsidR="007E62F3" w:rsidRPr="00F04804" w:rsidRDefault="007E62F3" w:rsidP="009D6E59">
            <w:pPr>
              <w:spacing w:line="360" w:lineRule="auto"/>
              <w:rPr>
                <w:rFonts w:ascii="Source Sans Pro" w:hAnsi="Source Sans Pro"/>
                <w:b/>
                <w:sz w:val="22"/>
                <w:szCs w:val="22"/>
                <w:lang w:val="et-EE"/>
              </w:rPr>
            </w:pP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kõrgharidusega</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239</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231</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222</w:t>
            </w:r>
          </w:p>
        </w:tc>
      </w:tr>
      <w:tr w:rsidR="007E62F3" w:rsidRPr="00F04804" w:rsidTr="009D6E59">
        <w:trPr>
          <w:trHeight w:val="520"/>
        </w:trPr>
        <w:tc>
          <w:tcPr>
            <w:tcW w:w="363" w:type="pct"/>
          </w:tcPr>
          <w:p w:rsidR="007E62F3" w:rsidRPr="00F04804" w:rsidRDefault="007E62F3" w:rsidP="009D6E59">
            <w:pPr>
              <w:spacing w:line="360" w:lineRule="auto"/>
              <w:rPr>
                <w:rFonts w:ascii="Source Sans Pro" w:hAnsi="Source Sans Pro"/>
                <w:b/>
                <w:sz w:val="22"/>
                <w:szCs w:val="22"/>
                <w:lang w:val="et-EE"/>
              </w:rPr>
            </w:pP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raamatukogundusliku kõrgharidusega</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177</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183</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186</w:t>
            </w:r>
          </w:p>
        </w:tc>
      </w:tr>
      <w:tr w:rsidR="007E62F3" w:rsidRPr="00F04804" w:rsidTr="009D6E59">
        <w:trPr>
          <w:trHeight w:val="588"/>
        </w:trPr>
        <w:tc>
          <w:tcPr>
            <w:tcW w:w="363" w:type="pct"/>
          </w:tcPr>
          <w:p w:rsidR="007E62F3" w:rsidRPr="00F04804" w:rsidRDefault="007E62F3" w:rsidP="009D6E59">
            <w:pPr>
              <w:spacing w:line="360" w:lineRule="auto"/>
              <w:rPr>
                <w:rFonts w:ascii="Source Sans Pro" w:hAnsi="Source Sans Pro"/>
                <w:b/>
                <w:sz w:val="22"/>
                <w:szCs w:val="22"/>
                <w:lang w:val="et-EE"/>
              </w:rPr>
            </w:pP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raamatukogundusliku rakenduskõrgharidusega</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w:t>
            </w:r>
          </w:p>
        </w:tc>
      </w:tr>
      <w:tr w:rsidR="007E62F3" w:rsidRPr="00F04804" w:rsidTr="009D6E59">
        <w:trPr>
          <w:trHeight w:val="520"/>
        </w:trPr>
        <w:tc>
          <w:tcPr>
            <w:tcW w:w="363" w:type="pct"/>
          </w:tcPr>
          <w:p w:rsidR="007E62F3" w:rsidRPr="00F04804" w:rsidRDefault="007E62F3" w:rsidP="009D6E59">
            <w:pPr>
              <w:spacing w:line="360" w:lineRule="auto"/>
              <w:rPr>
                <w:rFonts w:ascii="Source Sans Pro" w:hAnsi="Source Sans Pro"/>
                <w:b/>
                <w:sz w:val="22"/>
                <w:szCs w:val="22"/>
                <w:lang w:val="et-EE"/>
              </w:rPr>
            </w:pP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kesk- ja keskeriharidusega</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60</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52</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58</w:t>
            </w:r>
          </w:p>
        </w:tc>
      </w:tr>
      <w:tr w:rsidR="007E62F3" w:rsidRPr="00F04804" w:rsidTr="009D6E59">
        <w:trPr>
          <w:trHeight w:val="520"/>
        </w:trPr>
        <w:tc>
          <w:tcPr>
            <w:tcW w:w="363" w:type="pct"/>
          </w:tcPr>
          <w:p w:rsidR="007E62F3" w:rsidRPr="00F04804" w:rsidRDefault="007E62F3" w:rsidP="009D6E59">
            <w:pPr>
              <w:spacing w:line="360" w:lineRule="auto"/>
              <w:rPr>
                <w:rFonts w:ascii="Source Sans Pro" w:hAnsi="Source Sans Pro"/>
                <w:b/>
                <w:sz w:val="22"/>
                <w:szCs w:val="22"/>
                <w:lang w:val="et-EE"/>
              </w:rPr>
            </w:pPr>
          </w:p>
        </w:tc>
        <w:tc>
          <w:tcPr>
            <w:tcW w:w="2366" w:type="pct"/>
          </w:tcPr>
          <w:p w:rsidR="007E62F3" w:rsidRPr="00F04804" w:rsidRDefault="007E62F3" w:rsidP="009D6E59">
            <w:pPr>
              <w:spacing w:line="360" w:lineRule="auto"/>
              <w:rPr>
                <w:rFonts w:ascii="Source Sans Pro" w:hAnsi="Source Sans Pro"/>
                <w:sz w:val="22"/>
                <w:szCs w:val="22"/>
                <w:lang w:val="et-EE"/>
              </w:rPr>
            </w:pPr>
            <w:r w:rsidRPr="00F04804">
              <w:rPr>
                <w:rFonts w:ascii="Source Sans Pro" w:hAnsi="Source Sans Pro"/>
                <w:sz w:val="22"/>
                <w:szCs w:val="22"/>
                <w:lang w:val="et-EE"/>
              </w:rPr>
              <w:t>sh raamatukogundusliku keskeriharidusega</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w:t>
            </w:r>
          </w:p>
        </w:tc>
        <w:tc>
          <w:tcPr>
            <w:tcW w:w="763"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w:t>
            </w:r>
          </w:p>
        </w:tc>
        <w:tc>
          <w:tcPr>
            <w:tcW w:w="745" w:type="pct"/>
          </w:tcPr>
          <w:p w:rsidR="007E62F3" w:rsidRPr="00F04804" w:rsidRDefault="007E62F3" w:rsidP="009D6E59">
            <w:pPr>
              <w:spacing w:line="360" w:lineRule="auto"/>
              <w:jc w:val="right"/>
              <w:rPr>
                <w:rFonts w:ascii="Source Sans Pro" w:hAnsi="Source Sans Pro"/>
                <w:sz w:val="22"/>
                <w:szCs w:val="22"/>
                <w:lang w:val="et-EE"/>
              </w:rPr>
            </w:pPr>
            <w:r w:rsidRPr="00F04804">
              <w:rPr>
                <w:rFonts w:ascii="Source Sans Pro" w:hAnsi="Source Sans Pro"/>
                <w:sz w:val="22"/>
                <w:szCs w:val="22"/>
                <w:lang w:val="et-EE"/>
              </w:rPr>
              <w:t>4</w:t>
            </w:r>
          </w:p>
        </w:tc>
      </w:tr>
    </w:tbl>
    <w:p w:rsidR="00DA0569" w:rsidRPr="00F04804" w:rsidRDefault="00DA0569" w:rsidP="00DA0569">
      <w:pPr>
        <w:pStyle w:val="Pealkiri1"/>
        <w:spacing w:before="960" w:line="276" w:lineRule="auto"/>
        <w:rPr>
          <w:rFonts w:ascii="Source Sans Pro" w:hAnsi="Source Sans Pro" w:cs="Times New Roman"/>
          <w:color w:val="0070C0"/>
          <w:sz w:val="22"/>
          <w:szCs w:val="22"/>
          <w:lang w:val="et-EE"/>
        </w:rPr>
      </w:pPr>
    </w:p>
    <w:p w:rsidR="00DA0569" w:rsidRPr="00F04804" w:rsidRDefault="00DA0569" w:rsidP="00DA0569">
      <w:pPr>
        <w:rPr>
          <w:rFonts w:ascii="Source Sans Pro" w:hAnsi="Source Sans Pro"/>
          <w:kern w:val="32"/>
          <w:sz w:val="22"/>
          <w:szCs w:val="22"/>
          <w:lang w:val="et-EE"/>
        </w:rPr>
      </w:pPr>
      <w:r w:rsidRPr="00F04804">
        <w:rPr>
          <w:rFonts w:ascii="Source Sans Pro" w:hAnsi="Source Sans Pro"/>
          <w:sz w:val="22"/>
          <w:szCs w:val="22"/>
          <w:lang w:val="et-EE"/>
        </w:rPr>
        <w:br w:type="page"/>
      </w:r>
    </w:p>
    <w:p w:rsidR="001D166E" w:rsidRPr="00F04804" w:rsidRDefault="001D166E" w:rsidP="001D166E">
      <w:pPr>
        <w:pStyle w:val="Pealkiri1"/>
        <w:spacing w:before="960" w:line="276" w:lineRule="auto"/>
        <w:rPr>
          <w:rFonts w:ascii="Source Sans Pro" w:hAnsi="Source Sans Pro"/>
          <w:color w:val="0070C0"/>
          <w:sz w:val="22"/>
          <w:szCs w:val="22"/>
          <w:lang w:val="et-EE"/>
        </w:rPr>
      </w:pPr>
      <w:r w:rsidRPr="00F04804">
        <w:rPr>
          <w:rFonts w:ascii="Source Sans Pro" w:hAnsi="Source Sans Pro"/>
          <w:color w:val="0070C0"/>
          <w:sz w:val="22"/>
          <w:szCs w:val="22"/>
          <w:lang w:val="et-EE"/>
        </w:rPr>
        <w:t>Lisa 2. RRi väljaanded</w:t>
      </w:r>
    </w:p>
    <w:p w:rsidR="001D166E" w:rsidRPr="00F04804" w:rsidRDefault="001D166E" w:rsidP="001D166E">
      <w:pPr>
        <w:spacing w:before="240" w:after="240"/>
        <w:rPr>
          <w:rFonts w:ascii="Source Sans Pro" w:hAnsi="Source Sans Pro"/>
          <w:b/>
          <w:bCs/>
          <w:sz w:val="22"/>
          <w:szCs w:val="22"/>
        </w:rPr>
      </w:pPr>
      <w:r w:rsidRPr="00F04804">
        <w:rPr>
          <w:rFonts w:ascii="Source Sans Pro" w:hAnsi="Source Sans Pro"/>
          <w:b/>
          <w:bCs/>
          <w:sz w:val="22"/>
          <w:szCs w:val="22"/>
        </w:rPr>
        <w:t>TRÜKISED</w:t>
      </w:r>
    </w:p>
    <w:p w:rsidR="001D166E" w:rsidRPr="00F04804" w:rsidRDefault="001D166E" w:rsidP="001D166E">
      <w:pPr>
        <w:rPr>
          <w:rFonts w:ascii="Source Sans Pro" w:hAnsi="Source Sans Pro"/>
          <w:sz w:val="22"/>
          <w:szCs w:val="22"/>
        </w:rPr>
      </w:pPr>
      <w:r w:rsidRPr="00F04804">
        <w:rPr>
          <w:rFonts w:ascii="Source Sans Pro" w:hAnsi="Source Sans Pro"/>
          <w:sz w:val="22"/>
          <w:szCs w:val="22"/>
        </w:rPr>
        <w:t>Riigikogu väljaanded</w:t>
      </w:r>
    </w:p>
    <w:p w:rsidR="001D166E" w:rsidRPr="00F04804" w:rsidRDefault="001D166E" w:rsidP="001D166E">
      <w:pPr>
        <w:pStyle w:val="Loendilik"/>
        <w:numPr>
          <w:ilvl w:val="0"/>
          <w:numId w:val="33"/>
        </w:numPr>
        <w:spacing w:after="0" w:line="240" w:lineRule="auto"/>
        <w:contextualSpacing w:val="0"/>
        <w:rPr>
          <w:rFonts w:ascii="Source Sans Pro" w:hAnsi="Source Sans Pro"/>
        </w:rPr>
      </w:pPr>
      <w:r w:rsidRPr="00F04804">
        <w:rPr>
          <w:rFonts w:ascii="Source Sans Pro" w:hAnsi="Source Sans Pro"/>
          <w:i/>
          <w:iCs/>
        </w:rPr>
        <w:t>Riigikogu XII koosseis : statistikat ja ülevaateid</w:t>
      </w:r>
      <w:r w:rsidRPr="00F04804">
        <w:rPr>
          <w:rFonts w:ascii="Source Sans Pro" w:hAnsi="Source Sans Pro"/>
        </w:rPr>
        <w:t>. Peatoimetaja A. Habicht. Koostajad ja toimetajad R. Hillermaa, P. Viljamaa, G. Eero; keeletoimetaja I. Saaret.</w:t>
      </w:r>
    </w:p>
    <w:p w:rsidR="001D166E" w:rsidRPr="00F04804" w:rsidRDefault="001D166E" w:rsidP="001D166E">
      <w:pPr>
        <w:pStyle w:val="Loendilik"/>
        <w:numPr>
          <w:ilvl w:val="0"/>
          <w:numId w:val="33"/>
        </w:numPr>
        <w:spacing w:after="0" w:line="240" w:lineRule="auto"/>
        <w:contextualSpacing w:val="0"/>
        <w:rPr>
          <w:rFonts w:ascii="Source Sans Pro" w:hAnsi="Source Sans Pro"/>
        </w:rPr>
      </w:pPr>
      <w:r w:rsidRPr="00F04804">
        <w:rPr>
          <w:rFonts w:ascii="Source Sans Pro" w:hAnsi="Source Sans Pro"/>
          <w:i/>
          <w:iCs/>
        </w:rPr>
        <w:t>Riigikogu aastaraamat 2013/2015</w:t>
      </w:r>
      <w:r w:rsidRPr="00F04804">
        <w:rPr>
          <w:rFonts w:ascii="Source Sans Pro" w:hAnsi="Source Sans Pro"/>
        </w:rPr>
        <w:t>. Peatoimetaja T. Kaljumäe. Koostajad ja toimetajad R. Hillermaa, P. Viljamaa, G. Eero; keeletoimetajad I. Saaret ja G. Eero.</w:t>
      </w:r>
    </w:p>
    <w:p w:rsidR="001D166E" w:rsidRPr="00F04804" w:rsidRDefault="001D166E" w:rsidP="001D166E">
      <w:pPr>
        <w:pStyle w:val="Loendilik"/>
        <w:numPr>
          <w:ilvl w:val="0"/>
          <w:numId w:val="33"/>
        </w:numPr>
        <w:spacing w:after="0" w:line="240" w:lineRule="auto"/>
        <w:contextualSpacing w:val="0"/>
        <w:rPr>
          <w:rFonts w:ascii="Source Sans Pro" w:hAnsi="Source Sans Pro"/>
        </w:rPr>
      </w:pPr>
      <w:r w:rsidRPr="00F04804">
        <w:rPr>
          <w:rFonts w:ascii="Source Sans Pro" w:hAnsi="Source Sans Pro"/>
          <w:i/>
          <w:iCs/>
        </w:rPr>
        <w:t>Riigikogu Toimetised. 31</w:t>
      </w:r>
      <w:r w:rsidRPr="00F04804">
        <w:rPr>
          <w:rFonts w:ascii="Source Sans Pro" w:hAnsi="Source Sans Pro"/>
        </w:rPr>
        <w:t>. Koostaja Riigikogu Kantselei; tehniline toimetaja M. Kuldkepp; toimetuskolleegiumi liige R. Hillermaa.</w:t>
      </w:r>
    </w:p>
    <w:p w:rsidR="001D166E" w:rsidRPr="00F04804" w:rsidRDefault="001D166E" w:rsidP="001D166E">
      <w:pPr>
        <w:pStyle w:val="Loendilik"/>
        <w:numPr>
          <w:ilvl w:val="0"/>
          <w:numId w:val="33"/>
        </w:numPr>
        <w:spacing w:after="0" w:line="240" w:lineRule="auto"/>
        <w:contextualSpacing w:val="0"/>
        <w:rPr>
          <w:rFonts w:ascii="Source Sans Pro" w:hAnsi="Source Sans Pro"/>
        </w:rPr>
      </w:pPr>
      <w:r w:rsidRPr="00F04804">
        <w:rPr>
          <w:rFonts w:ascii="Source Sans Pro" w:hAnsi="Source Sans Pro"/>
          <w:i/>
          <w:iCs/>
        </w:rPr>
        <w:t>Riigikogu Toimetised. 32</w:t>
      </w:r>
      <w:r w:rsidRPr="00F04804">
        <w:rPr>
          <w:rFonts w:ascii="Source Sans Pro" w:hAnsi="Source Sans Pro"/>
        </w:rPr>
        <w:t>. Koostaja Riigikogu Kantselei; tehniline toimetaja M. Kuldkepp; toimetuskolleegiumi liige R. Hillermaa.</w:t>
      </w:r>
    </w:p>
    <w:p w:rsidR="001D166E" w:rsidRPr="00F04804" w:rsidRDefault="001D166E" w:rsidP="001D166E">
      <w:pPr>
        <w:pStyle w:val="Loendilik"/>
        <w:numPr>
          <w:ilvl w:val="0"/>
          <w:numId w:val="33"/>
        </w:numPr>
        <w:spacing w:line="240" w:lineRule="auto"/>
        <w:contextualSpacing w:val="0"/>
        <w:rPr>
          <w:rFonts w:ascii="Source Sans Pro" w:hAnsi="Source Sans Pro"/>
        </w:rPr>
      </w:pPr>
      <w:r w:rsidRPr="00F04804">
        <w:rPr>
          <w:rFonts w:ascii="Source Sans Pro" w:hAnsi="Source Sans Pro"/>
          <w:i/>
          <w:iCs/>
        </w:rPr>
        <w:t xml:space="preserve">Valimised Eestis 1992–2015 : statistikat ja selgitusi. </w:t>
      </w:r>
      <w:r w:rsidRPr="00F04804">
        <w:rPr>
          <w:rFonts w:ascii="Source Sans Pro" w:hAnsi="Source Sans Pro"/>
        </w:rPr>
        <w:t>Koostaja Vabariigi Valimiskomisjon, keeletoimetaja G. Eero, kujundaja M. Plink, projektijuht M. Kuldkepp.</w:t>
      </w:r>
    </w:p>
    <w:p w:rsidR="001D166E" w:rsidRPr="00F04804" w:rsidRDefault="001D166E" w:rsidP="001D166E">
      <w:pPr>
        <w:rPr>
          <w:rFonts w:ascii="Source Sans Pro" w:hAnsi="Source Sans Pro"/>
          <w:sz w:val="22"/>
          <w:szCs w:val="22"/>
        </w:rPr>
      </w:pPr>
      <w:r w:rsidRPr="00F04804">
        <w:rPr>
          <w:rFonts w:ascii="Source Sans Pro" w:hAnsi="Source Sans Pro"/>
          <w:sz w:val="22"/>
          <w:szCs w:val="22"/>
        </w:rPr>
        <w:t>Rahvusraamatukogu väljaanded</w:t>
      </w:r>
    </w:p>
    <w:p w:rsidR="001D166E" w:rsidRPr="00F04804" w:rsidRDefault="001D166E" w:rsidP="001D166E">
      <w:pPr>
        <w:pStyle w:val="Loendilik"/>
        <w:numPr>
          <w:ilvl w:val="0"/>
          <w:numId w:val="34"/>
        </w:numPr>
        <w:spacing w:after="0" w:line="240" w:lineRule="auto"/>
        <w:contextualSpacing w:val="0"/>
        <w:rPr>
          <w:rFonts w:ascii="Source Sans Pro" w:hAnsi="Source Sans Pro"/>
        </w:rPr>
      </w:pPr>
      <w:r w:rsidRPr="00F04804">
        <w:rPr>
          <w:rFonts w:ascii="Source Sans Pro" w:hAnsi="Source Sans Pro"/>
          <w:i/>
          <w:iCs/>
        </w:rPr>
        <w:t>Eduard Wiiralti galerii Eesti Rahvusraamatukogus = The Eduard Wiiralt Gallery in the National Library of Estonia</w:t>
      </w:r>
      <w:r w:rsidRPr="00F04804">
        <w:rPr>
          <w:rFonts w:ascii="Source Sans Pro" w:hAnsi="Source Sans Pro"/>
        </w:rPr>
        <w:t xml:space="preserve"> : </w:t>
      </w:r>
      <w:r w:rsidRPr="00F04804">
        <w:rPr>
          <w:rFonts w:ascii="Source Sans Pro" w:hAnsi="Source Sans Pro"/>
          <w:i/>
          <w:iCs/>
        </w:rPr>
        <w:t xml:space="preserve">[kataloog]. </w:t>
      </w:r>
      <w:r w:rsidRPr="00F04804">
        <w:rPr>
          <w:rFonts w:ascii="Source Sans Pro" w:hAnsi="Source Sans Pro"/>
        </w:rPr>
        <w:t>Koostaja M. Levin; tõlkijad Refiner Translations, T. Randviir; kujundaja T. Aule; toimetaja I. Saaret; projektijuht M. Kuldkepp. 2.</w:t>
      </w:r>
      <w:r w:rsidRPr="00F04804">
        <w:rPr>
          <w:rFonts w:ascii="Source Sans Pro" w:hAnsi="Source Sans Pro"/>
          <w:color w:val="FF0000"/>
        </w:rPr>
        <w:t>,</w:t>
      </w:r>
      <w:r w:rsidRPr="00F04804">
        <w:rPr>
          <w:rFonts w:ascii="Source Sans Pro" w:hAnsi="Source Sans Pro"/>
        </w:rPr>
        <w:t xml:space="preserve"> täiend. tr.</w:t>
      </w:r>
    </w:p>
    <w:p w:rsidR="001D166E" w:rsidRPr="00F04804" w:rsidRDefault="001D166E" w:rsidP="001D166E">
      <w:pPr>
        <w:pStyle w:val="Loendilik"/>
        <w:numPr>
          <w:ilvl w:val="0"/>
          <w:numId w:val="34"/>
        </w:numPr>
        <w:spacing w:after="0" w:line="240" w:lineRule="auto"/>
        <w:contextualSpacing w:val="0"/>
        <w:rPr>
          <w:rFonts w:ascii="Source Sans Pro" w:hAnsi="Source Sans Pro"/>
        </w:rPr>
      </w:pPr>
      <w:r w:rsidRPr="00F04804">
        <w:rPr>
          <w:rFonts w:ascii="Source Sans Pro" w:hAnsi="Source Sans Pro"/>
          <w:i/>
          <w:iCs/>
        </w:rPr>
        <w:t>Eesti pagulaskunst Rahvusraamatukogus = Estonian exile art in the National Library of Estonia : [näitus, 9. –30. juuni 2015].</w:t>
      </w:r>
      <w:r w:rsidRPr="00F04804">
        <w:rPr>
          <w:rFonts w:ascii="Source Sans Pro" w:hAnsi="Source Sans Pro"/>
        </w:rPr>
        <w:t xml:space="preserve"> Koostajad J. Hain, L. Hein ; teksti autor J. Hain; tõlkija K. Mits; teoste fotod: S. Stepaško; kujundaja M. Plink, toimetaja I. Saaret, töögrupi liige M. Kuldkepp.</w:t>
      </w:r>
    </w:p>
    <w:p w:rsidR="001D166E" w:rsidRPr="00F04804" w:rsidRDefault="001D166E" w:rsidP="001D166E">
      <w:pPr>
        <w:pStyle w:val="Loendilik"/>
        <w:numPr>
          <w:ilvl w:val="0"/>
          <w:numId w:val="34"/>
        </w:numPr>
        <w:spacing w:after="0" w:line="240" w:lineRule="auto"/>
        <w:contextualSpacing w:val="0"/>
        <w:rPr>
          <w:rFonts w:ascii="Source Sans Pro" w:hAnsi="Source Sans Pro"/>
        </w:rPr>
      </w:pPr>
      <w:r w:rsidRPr="00F04804">
        <w:rPr>
          <w:rFonts w:ascii="Source Sans Pro" w:hAnsi="Source Sans Pro"/>
          <w:i/>
          <w:iCs/>
        </w:rPr>
        <w:t>Eesti Rahvusraamatukogu aastaraamat 2014</w:t>
      </w:r>
      <w:r w:rsidRPr="00F04804">
        <w:rPr>
          <w:rFonts w:ascii="Source Sans Pro" w:hAnsi="Source Sans Pro"/>
        </w:rPr>
        <w:t>. Koostaja Õ. Mets; toimetajad M. Kuldkepp, H. Berg, I. Saaret; tõlkija M. Kannusaar; kujundaja M. Plink.</w:t>
      </w:r>
    </w:p>
    <w:p w:rsidR="001D166E" w:rsidRPr="00F04804" w:rsidRDefault="001D166E" w:rsidP="001D166E">
      <w:pPr>
        <w:pStyle w:val="Loendilik"/>
        <w:numPr>
          <w:ilvl w:val="0"/>
          <w:numId w:val="34"/>
        </w:numPr>
        <w:spacing w:after="0" w:line="240" w:lineRule="auto"/>
        <w:contextualSpacing w:val="0"/>
        <w:rPr>
          <w:rFonts w:ascii="Source Sans Pro" w:hAnsi="Source Sans Pro"/>
        </w:rPr>
      </w:pPr>
      <w:r w:rsidRPr="00F04804">
        <w:rPr>
          <w:rFonts w:ascii="Source Sans Pro" w:hAnsi="Source Sans Pro"/>
          <w:i/>
          <w:iCs/>
        </w:rPr>
        <w:t>Eesti Rahvusraamatukogu kalender 2016</w:t>
      </w:r>
      <w:r w:rsidRPr="00F04804">
        <w:rPr>
          <w:rFonts w:ascii="Source Sans Pro" w:hAnsi="Source Sans Pro"/>
        </w:rPr>
        <w:t>. Koostaja M. Kuldkepp; toimetaja I. Saaret; kujundaja K. Kaev.</w:t>
      </w:r>
    </w:p>
    <w:p w:rsidR="001D166E" w:rsidRPr="00F04804" w:rsidRDefault="001D166E" w:rsidP="001D166E">
      <w:pPr>
        <w:pStyle w:val="Loendilik"/>
        <w:numPr>
          <w:ilvl w:val="0"/>
          <w:numId w:val="34"/>
        </w:numPr>
        <w:spacing w:line="240" w:lineRule="auto"/>
        <w:contextualSpacing w:val="0"/>
        <w:rPr>
          <w:rFonts w:ascii="Source Sans Pro" w:hAnsi="Source Sans Pro"/>
        </w:rPr>
      </w:pPr>
      <w:r w:rsidRPr="00F04804">
        <w:rPr>
          <w:rFonts w:ascii="Source Sans Pro" w:hAnsi="Source Sans Pro"/>
          <w:i/>
          <w:iCs/>
        </w:rPr>
        <w:t>Raamatukogud ja raamatukogundus Eestis 2002–2012</w:t>
      </w:r>
      <w:r w:rsidRPr="00F04804">
        <w:rPr>
          <w:rFonts w:ascii="Source Sans Pro" w:hAnsi="Source Sans Pro"/>
        </w:rPr>
        <w:t>. Koostaja M. Volt; toimetaja I.</w:t>
      </w:r>
      <w:r w:rsidRPr="00F04804">
        <w:rPr>
          <w:rFonts w:ascii="Source Sans Pro" w:hAnsi="Source Sans Pro"/>
        </w:rPr>
        <w:br/>
        <w:t>Saaret; tõlkija M. Kannusaar; kujundaja M. Plink; projektijuht M. Kuldkepp.</w:t>
      </w:r>
    </w:p>
    <w:p w:rsidR="001D166E" w:rsidRPr="00F04804" w:rsidRDefault="001D166E" w:rsidP="001D166E">
      <w:pPr>
        <w:rPr>
          <w:rFonts w:ascii="Source Sans Pro" w:hAnsi="Source Sans Pro"/>
          <w:sz w:val="22"/>
          <w:szCs w:val="22"/>
        </w:rPr>
      </w:pPr>
      <w:r w:rsidRPr="00F04804">
        <w:rPr>
          <w:rFonts w:ascii="Source Sans Pro" w:hAnsi="Source Sans Pro"/>
          <w:sz w:val="22"/>
          <w:szCs w:val="22"/>
        </w:rPr>
        <w:t>Eriprojektid</w:t>
      </w:r>
    </w:p>
    <w:p w:rsidR="001D166E" w:rsidRPr="00F04804" w:rsidRDefault="001D166E" w:rsidP="001D166E">
      <w:pPr>
        <w:pStyle w:val="Loendilik"/>
        <w:numPr>
          <w:ilvl w:val="0"/>
          <w:numId w:val="35"/>
        </w:numPr>
        <w:spacing w:after="0" w:line="240" w:lineRule="auto"/>
        <w:contextualSpacing w:val="0"/>
        <w:rPr>
          <w:rFonts w:ascii="Source Sans Pro" w:hAnsi="Source Sans Pro"/>
        </w:rPr>
      </w:pPr>
      <w:r w:rsidRPr="00F04804">
        <w:rPr>
          <w:rFonts w:ascii="Source Sans Pro" w:hAnsi="Source Sans Pro"/>
          <w:i/>
          <w:iCs/>
        </w:rPr>
        <w:t>25 kauneimat Eesti raamatut 2014</w:t>
      </w:r>
      <w:r w:rsidRPr="00F04804">
        <w:rPr>
          <w:rFonts w:ascii="Source Sans Pro" w:hAnsi="Source Sans Pro"/>
        </w:rPr>
        <w:t xml:space="preserve"> : </w:t>
      </w:r>
      <w:r w:rsidRPr="00F04804">
        <w:rPr>
          <w:rFonts w:ascii="Source Sans Pro" w:hAnsi="Source Sans Pro"/>
          <w:i/>
          <w:iCs/>
        </w:rPr>
        <w:t>[näitusekataloog].</w:t>
      </w:r>
      <w:r w:rsidRPr="00F04804">
        <w:rPr>
          <w:rFonts w:ascii="Source Sans Pro" w:hAnsi="Source Sans Pro"/>
        </w:rPr>
        <w:t xml:space="preserve"> Koostaja M. Kuldkepp; kujundajad P. Niinepuu-Kiik ja H. Prunsvelt.</w:t>
      </w:r>
    </w:p>
    <w:p w:rsidR="001D166E" w:rsidRPr="00F04804" w:rsidRDefault="001D166E" w:rsidP="001D166E">
      <w:pPr>
        <w:pStyle w:val="Loendilik"/>
        <w:numPr>
          <w:ilvl w:val="0"/>
          <w:numId w:val="35"/>
        </w:numPr>
        <w:spacing w:after="0" w:line="240" w:lineRule="auto"/>
        <w:contextualSpacing w:val="0"/>
        <w:rPr>
          <w:rFonts w:ascii="Source Sans Pro" w:hAnsi="Source Sans Pro"/>
        </w:rPr>
      </w:pPr>
      <w:r w:rsidRPr="00F04804">
        <w:rPr>
          <w:rFonts w:ascii="Source Sans Pro" w:hAnsi="Source Sans Pro"/>
        </w:rPr>
        <w:t xml:space="preserve">L. S. B. Goldstein, M. Schneider </w:t>
      </w:r>
      <w:r w:rsidRPr="00F04804">
        <w:rPr>
          <w:rFonts w:ascii="Source Sans Pro" w:hAnsi="Source Sans Pro"/>
          <w:i/>
          <w:iCs/>
        </w:rPr>
        <w:t>Tüvirakkudest võhikutele</w:t>
      </w:r>
      <w:r w:rsidRPr="00F04804">
        <w:rPr>
          <w:rFonts w:ascii="Source Sans Pro" w:hAnsi="Source Sans Pro"/>
        </w:rPr>
        <w:t>. Inglise keelest tõlkinud K. Kalda [registri tõlkinud M. Viikmaa]; toimetaja K. Jääger; tehnilised teostajad R. Uisk ja M. Plink; projektijuht M. Kuldkepp.</w:t>
      </w:r>
    </w:p>
    <w:p w:rsidR="001D166E" w:rsidRPr="00F04804" w:rsidRDefault="001D166E" w:rsidP="001D166E">
      <w:pPr>
        <w:pStyle w:val="Loendilik"/>
        <w:numPr>
          <w:ilvl w:val="0"/>
          <w:numId w:val="35"/>
        </w:numPr>
        <w:spacing w:line="240" w:lineRule="auto"/>
        <w:contextualSpacing w:val="0"/>
        <w:rPr>
          <w:rFonts w:ascii="Source Sans Pro" w:hAnsi="Source Sans Pro"/>
        </w:rPr>
      </w:pPr>
      <w:r w:rsidRPr="00F04804">
        <w:rPr>
          <w:rFonts w:ascii="Source Sans Pro" w:hAnsi="Source Sans Pro"/>
          <w:i/>
          <w:iCs/>
        </w:rPr>
        <w:t>Maret Olvet:</w:t>
      </w:r>
      <w:r w:rsidRPr="00F04804">
        <w:rPr>
          <w:rFonts w:ascii="Source Sans Pro" w:hAnsi="Source Sans Pro"/>
        </w:rPr>
        <w:t xml:space="preserve"> </w:t>
      </w:r>
      <w:r w:rsidRPr="00F04804">
        <w:rPr>
          <w:rFonts w:ascii="Source Sans Pro" w:hAnsi="Source Sans Pro"/>
          <w:i/>
          <w:iCs/>
        </w:rPr>
        <w:t xml:space="preserve">Muutumised ajas </w:t>
      </w:r>
      <w:r w:rsidRPr="00F04804">
        <w:rPr>
          <w:rFonts w:ascii="Source Sans Pro" w:hAnsi="Source Sans Pro"/>
        </w:rPr>
        <w:t xml:space="preserve">: </w:t>
      </w:r>
      <w:r w:rsidRPr="00F04804">
        <w:rPr>
          <w:rFonts w:ascii="Source Sans Pro" w:hAnsi="Source Sans Pro"/>
          <w:i/>
          <w:iCs/>
        </w:rPr>
        <w:t>[näitusekataloog].</w:t>
      </w:r>
      <w:r w:rsidRPr="00F04804">
        <w:rPr>
          <w:rFonts w:ascii="Source Sans Pro" w:hAnsi="Source Sans Pro"/>
        </w:rPr>
        <w:t xml:space="preserve"> Koostaja ja kujundaja M. Olvet; tekst: V. Thurlow, M. Välli; keeletoimetaja I. Saaret; tehniline teostaja M. Plink; ingliskeelne kokkuvõte: M. Levin; projektijuht M. Allik.</w:t>
      </w:r>
    </w:p>
    <w:p w:rsidR="001D166E" w:rsidRPr="00F04804" w:rsidRDefault="001D166E" w:rsidP="001D166E">
      <w:pPr>
        <w:pStyle w:val="Loendilik"/>
        <w:spacing w:before="240" w:line="240" w:lineRule="auto"/>
        <w:ind w:left="0"/>
        <w:rPr>
          <w:rFonts w:ascii="Source Sans Pro" w:hAnsi="Source Sans Pro"/>
        </w:rPr>
      </w:pPr>
      <w:r w:rsidRPr="00F04804">
        <w:rPr>
          <w:rFonts w:ascii="Source Sans Pro" w:hAnsi="Source Sans Pro"/>
        </w:rPr>
        <w:t xml:space="preserve">Infomaterjalid </w:t>
      </w:r>
      <w:r w:rsidRPr="00F04804">
        <w:rPr>
          <w:rFonts w:ascii="Source Sans Pro" w:hAnsi="Source Sans Pro"/>
          <w:i/>
          <w:iCs/>
        </w:rPr>
        <w:t>–</w:t>
      </w:r>
      <w:r w:rsidRPr="00F04804">
        <w:rPr>
          <w:rFonts w:ascii="Source Sans Pro" w:hAnsi="Source Sans Pro"/>
        </w:rPr>
        <w:t xml:space="preserve"> voldikud</w:t>
      </w:r>
    </w:p>
    <w:p w:rsidR="001D166E" w:rsidRPr="00F04804" w:rsidRDefault="001D166E" w:rsidP="001D166E">
      <w:pPr>
        <w:pStyle w:val="Loendilik"/>
        <w:spacing w:before="240" w:after="0" w:line="240" w:lineRule="auto"/>
        <w:ind w:left="0"/>
        <w:rPr>
          <w:rFonts w:ascii="Source Sans Pro" w:hAnsi="Source Sans Pro"/>
        </w:rPr>
      </w:pPr>
      <w:r w:rsidRPr="00F04804">
        <w:rPr>
          <w:rFonts w:ascii="Source Sans Pro" w:hAnsi="Source Sans Pro"/>
        </w:rPr>
        <w:t>Riigikogule</w:t>
      </w:r>
    </w:p>
    <w:p w:rsidR="001D166E" w:rsidRPr="00F04804" w:rsidRDefault="001D166E" w:rsidP="001D166E">
      <w:pPr>
        <w:pStyle w:val="Loendilik"/>
        <w:numPr>
          <w:ilvl w:val="0"/>
          <w:numId w:val="42"/>
        </w:numPr>
        <w:spacing w:after="0" w:line="240" w:lineRule="auto"/>
        <w:contextualSpacing w:val="0"/>
        <w:rPr>
          <w:rFonts w:ascii="Source Sans Pro" w:hAnsi="Source Sans Pro"/>
        </w:rPr>
      </w:pPr>
      <w:r w:rsidRPr="00F04804">
        <w:rPr>
          <w:rFonts w:ascii="Source Sans Pro" w:hAnsi="Source Sans Pro"/>
          <w:i/>
          <w:iCs/>
        </w:rPr>
        <w:t>Parlamendiraamatukogu : [voldik eesti ja inglise keeles].</w:t>
      </w:r>
      <w:r w:rsidRPr="00F04804">
        <w:rPr>
          <w:rFonts w:ascii="Source Sans Pro" w:hAnsi="Source Sans Pro"/>
        </w:rPr>
        <w:t xml:space="preserve"> Koostajad parlamendiinfo keskus, kommunikatsiooni- ja turundusosakond.</w:t>
      </w:r>
    </w:p>
    <w:p w:rsidR="001D166E" w:rsidRPr="00F04804" w:rsidRDefault="001D166E" w:rsidP="001D166E">
      <w:pPr>
        <w:pStyle w:val="Loendilik"/>
        <w:numPr>
          <w:ilvl w:val="0"/>
          <w:numId w:val="42"/>
        </w:numPr>
        <w:spacing w:line="240" w:lineRule="auto"/>
        <w:contextualSpacing w:val="0"/>
        <w:rPr>
          <w:rFonts w:ascii="Source Sans Pro" w:hAnsi="Source Sans Pro"/>
        </w:rPr>
      </w:pPr>
      <w:r w:rsidRPr="00F04804">
        <w:rPr>
          <w:rFonts w:ascii="Source Sans Pro" w:hAnsi="Source Sans Pro"/>
          <w:i/>
          <w:iCs/>
        </w:rPr>
        <w:t>XIII Riigikogu : [voldik eesti, inglise, saksa ja vene keeles].</w:t>
      </w:r>
      <w:r w:rsidRPr="00F04804">
        <w:rPr>
          <w:rFonts w:ascii="Source Sans Pro" w:hAnsi="Source Sans Pro"/>
        </w:rPr>
        <w:t xml:space="preserve"> Koostaja parlamendiinfo keskus.</w:t>
      </w:r>
    </w:p>
    <w:p w:rsidR="001D166E" w:rsidRPr="00F04804" w:rsidRDefault="001D166E" w:rsidP="001D166E">
      <w:pPr>
        <w:spacing w:after="200" w:line="276" w:lineRule="auto"/>
        <w:rPr>
          <w:rFonts w:ascii="Source Sans Pro" w:hAnsi="Source Sans Pro"/>
          <w:sz w:val="22"/>
          <w:szCs w:val="22"/>
        </w:rPr>
      </w:pPr>
      <w:r w:rsidRPr="00F04804">
        <w:rPr>
          <w:rFonts w:ascii="Source Sans Pro" w:hAnsi="Source Sans Pro"/>
          <w:sz w:val="22"/>
          <w:szCs w:val="22"/>
        </w:rPr>
        <w:br w:type="page"/>
      </w:r>
    </w:p>
    <w:p w:rsidR="001D166E" w:rsidRPr="00F04804" w:rsidRDefault="001D166E" w:rsidP="001D166E">
      <w:pPr>
        <w:pStyle w:val="Loendilik"/>
        <w:spacing w:after="0" w:line="240" w:lineRule="auto"/>
        <w:ind w:left="0"/>
        <w:rPr>
          <w:rFonts w:ascii="Source Sans Pro" w:hAnsi="Source Sans Pro"/>
        </w:rPr>
      </w:pPr>
      <w:r w:rsidRPr="00F04804">
        <w:rPr>
          <w:rFonts w:ascii="Source Sans Pro" w:hAnsi="Source Sans Pro"/>
        </w:rPr>
        <w:t>Rahvusraamatukogule</w:t>
      </w:r>
    </w:p>
    <w:p w:rsidR="001D166E" w:rsidRPr="00F04804" w:rsidRDefault="001D166E" w:rsidP="001D166E">
      <w:pPr>
        <w:pStyle w:val="Loendilik"/>
        <w:numPr>
          <w:ilvl w:val="0"/>
          <w:numId w:val="43"/>
        </w:numPr>
        <w:spacing w:after="0" w:line="240" w:lineRule="auto"/>
        <w:contextualSpacing w:val="0"/>
        <w:rPr>
          <w:rFonts w:ascii="Source Sans Pro" w:hAnsi="Source Sans Pro"/>
        </w:rPr>
      </w:pPr>
      <w:r w:rsidRPr="00F04804">
        <w:rPr>
          <w:rFonts w:ascii="Source Sans Pro" w:hAnsi="Source Sans Pro"/>
          <w:i/>
          <w:iCs/>
        </w:rPr>
        <w:t>Eesti Rahvusraamatukogu : [voldik eesti, vene ja inglise keeles].</w:t>
      </w:r>
      <w:r w:rsidRPr="00F04804">
        <w:rPr>
          <w:rFonts w:ascii="Source Sans Pro" w:hAnsi="Source Sans Pro"/>
        </w:rPr>
        <w:t xml:space="preserve"> Koostaja kommunikatsiooni- ja turundusosakond.</w:t>
      </w:r>
    </w:p>
    <w:p w:rsidR="001D166E" w:rsidRPr="00F04804" w:rsidRDefault="001D166E" w:rsidP="001D166E">
      <w:pPr>
        <w:pStyle w:val="Loendilik"/>
        <w:numPr>
          <w:ilvl w:val="0"/>
          <w:numId w:val="43"/>
        </w:numPr>
        <w:spacing w:line="240" w:lineRule="auto"/>
        <w:contextualSpacing w:val="0"/>
        <w:rPr>
          <w:rFonts w:ascii="Source Sans Pro" w:hAnsi="Source Sans Pro"/>
        </w:rPr>
      </w:pPr>
      <w:r w:rsidRPr="00F04804">
        <w:rPr>
          <w:rFonts w:ascii="Source Sans Pro" w:hAnsi="Source Sans Pro"/>
          <w:i/>
          <w:iCs/>
        </w:rPr>
        <w:t>Digar 10 aastat : Eesti Rahvusraamatukogu eriväljaanne</w:t>
      </w:r>
      <w:r w:rsidRPr="00F04804">
        <w:rPr>
          <w:rFonts w:ascii="Source Sans Pro" w:hAnsi="Source Sans Pro"/>
        </w:rPr>
        <w:t>. Koostajad digitaalarhiivi osakond, kommunikatsiooni- ja turundusosakond. Juubeliväljaanne.</w:t>
      </w:r>
    </w:p>
    <w:p w:rsidR="001D166E" w:rsidRPr="00F04804" w:rsidRDefault="001D166E" w:rsidP="001D166E">
      <w:pPr>
        <w:rPr>
          <w:rFonts w:ascii="Source Sans Pro" w:hAnsi="Source Sans Pro"/>
          <w:sz w:val="22"/>
          <w:szCs w:val="22"/>
        </w:rPr>
      </w:pPr>
      <w:r w:rsidRPr="00F04804">
        <w:rPr>
          <w:rFonts w:ascii="Source Sans Pro" w:hAnsi="Source Sans Pro"/>
          <w:sz w:val="22"/>
          <w:szCs w:val="22"/>
        </w:rPr>
        <w:t>Flaierid</w:t>
      </w:r>
    </w:p>
    <w:p w:rsidR="001D166E" w:rsidRPr="00F04804" w:rsidRDefault="001D166E" w:rsidP="001D166E">
      <w:pPr>
        <w:pStyle w:val="Loendilik"/>
        <w:numPr>
          <w:ilvl w:val="0"/>
          <w:numId w:val="44"/>
        </w:numPr>
        <w:spacing w:after="0" w:line="240" w:lineRule="auto"/>
        <w:contextualSpacing w:val="0"/>
        <w:rPr>
          <w:rFonts w:ascii="Source Sans Pro" w:hAnsi="Source Sans Pro"/>
        </w:rPr>
      </w:pPr>
      <w:r w:rsidRPr="00F04804">
        <w:rPr>
          <w:rFonts w:ascii="Source Sans Pro" w:hAnsi="Source Sans Pro"/>
          <w:i/>
          <w:iCs/>
        </w:rPr>
        <w:t>Euroopa Liidu infokeskus</w:t>
      </w:r>
      <w:r w:rsidRPr="00F04804">
        <w:rPr>
          <w:rFonts w:ascii="Source Sans Pro" w:hAnsi="Source Sans Pro"/>
        </w:rPr>
        <w:t>. Koostaja parlamendiinfo keskus.</w:t>
      </w:r>
    </w:p>
    <w:p w:rsidR="001D166E" w:rsidRPr="00F04804" w:rsidRDefault="001D166E" w:rsidP="001D166E">
      <w:pPr>
        <w:pStyle w:val="Loendilik"/>
        <w:numPr>
          <w:ilvl w:val="0"/>
          <w:numId w:val="44"/>
        </w:numPr>
        <w:spacing w:after="0" w:line="240" w:lineRule="auto"/>
        <w:contextualSpacing w:val="0"/>
        <w:rPr>
          <w:rFonts w:ascii="Source Sans Pro" w:hAnsi="Source Sans Pro"/>
        </w:rPr>
      </w:pPr>
      <w:r w:rsidRPr="00F04804">
        <w:rPr>
          <w:rFonts w:ascii="Source Sans Pro" w:hAnsi="Source Sans Pro"/>
          <w:i/>
          <w:iCs/>
        </w:rPr>
        <w:t>Personaalne infoteenus</w:t>
      </w:r>
      <w:r w:rsidRPr="00F04804">
        <w:rPr>
          <w:rFonts w:ascii="Source Sans Pro" w:hAnsi="Source Sans Pro"/>
        </w:rPr>
        <w:t>. Koostajad laenuosakond, kommunikatsiooni- ja turundusosakond, teenindusjuht (K. Veinmann).</w:t>
      </w:r>
    </w:p>
    <w:p w:rsidR="001D166E" w:rsidRPr="00F04804" w:rsidRDefault="001D166E" w:rsidP="001D166E">
      <w:pPr>
        <w:pStyle w:val="Loendilik"/>
        <w:numPr>
          <w:ilvl w:val="0"/>
          <w:numId w:val="44"/>
        </w:numPr>
        <w:spacing w:line="240" w:lineRule="auto"/>
        <w:contextualSpacing w:val="0"/>
        <w:rPr>
          <w:rFonts w:ascii="Source Sans Pro" w:hAnsi="Source Sans Pro"/>
        </w:rPr>
      </w:pPr>
      <w:r w:rsidRPr="00F04804">
        <w:rPr>
          <w:rFonts w:ascii="Source Sans Pro" w:hAnsi="Source Sans Pro"/>
          <w:i/>
          <w:iCs/>
        </w:rPr>
        <w:t>Eesti Rahvusraamatukogu hea teeninduskuu</w:t>
      </w:r>
      <w:r w:rsidRPr="00F04804">
        <w:rPr>
          <w:rFonts w:ascii="Source Sans Pro" w:hAnsi="Source Sans Pro"/>
        </w:rPr>
        <w:t>. Koostaja kommunikatsiooni- ja turundusosakond.</w:t>
      </w:r>
    </w:p>
    <w:p w:rsidR="001D166E" w:rsidRPr="00F04804" w:rsidRDefault="001D166E" w:rsidP="001D166E">
      <w:pPr>
        <w:rPr>
          <w:rFonts w:ascii="Source Sans Pro" w:hAnsi="Source Sans Pro"/>
          <w:sz w:val="22"/>
          <w:szCs w:val="22"/>
        </w:rPr>
      </w:pPr>
      <w:r w:rsidRPr="00F04804">
        <w:rPr>
          <w:rFonts w:ascii="Source Sans Pro" w:hAnsi="Source Sans Pro"/>
          <w:sz w:val="22"/>
          <w:szCs w:val="22"/>
        </w:rPr>
        <w:t>Sedelid</w:t>
      </w:r>
    </w:p>
    <w:p w:rsidR="001D166E" w:rsidRPr="00F04804" w:rsidRDefault="001D166E" w:rsidP="001D166E">
      <w:pPr>
        <w:pStyle w:val="Loendilik"/>
        <w:numPr>
          <w:ilvl w:val="0"/>
          <w:numId w:val="45"/>
        </w:numPr>
        <w:spacing w:after="0" w:line="240" w:lineRule="auto"/>
        <w:contextualSpacing w:val="0"/>
        <w:rPr>
          <w:rFonts w:ascii="Source Sans Pro" w:hAnsi="Source Sans Pro"/>
          <w:i/>
          <w:iCs/>
        </w:rPr>
      </w:pPr>
      <w:r w:rsidRPr="00F04804">
        <w:rPr>
          <w:rFonts w:ascii="Source Sans Pro" w:hAnsi="Source Sans Pro"/>
          <w:i/>
          <w:iCs/>
        </w:rPr>
        <w:t>Eesti Rahvusraamatukogu</w:t>
      </w:r>
      <w:r w:rsidRPr="00F04804">
        <w:rPr>
          <w:rFonts w:ascii="Source Sans Pro" w:hAnsi="Source Sans Pro"/>
        </w:rPr>
        <w:t xml:space="preserve"> </w:t>
      </w:r>
      <w:r w:rsidRPr="00F04804">
        <w:rPr>
          <w:rFonts w:ascii="Source Sans Pro" w:hAnsi="Source Sans Pro"/>
          <w:i/>
          <w:iCs/>
        </w:rPr>
        <w:t>laenutussedel.</w:t>
      </w:r>
    </w:p>
    <w:p w:rsidR="001D166E" w:rsidRPr="00F04804" w:rsidRDefault="001D166E" w:rsidP="001D166E">
      <w:pPr>
        <w:pStyle w:val="Loendilik"/>
        <w:numPr>
          <w:ilvl w:val="0"/>
          <w:numId w:val="45"/>
        </w:numPr>
        <w:spacing w:after="0" w:line="240" w:lineRule="auto"/>
        <w:contextualSpacing w:val="0"/>
        <w:rPr>
          <w:rFonts w:ascii="Source Sans Pro" w:hAnsi="Source Sans Pro"/>
        </w:rPr>
      </w:pPr>
      <w:r w:rsidRPr="00F04804">
        <w:rPr>
          <w:rFonts w:ascii="Source Sans Pro" w:hAnsi="Source Sans Pro"/>
          <w:i/>
          <w:iCs/>
        </w:rPr>
        <w:t>Eesti Rahvusraamatukogu</w:t>
      </w:r>
      <w:r w:rsidRPr="00F04804">
        <w:rPr>
          <w:rFonts w:ascii="Source Sans Pro" w:hAnsi="Source Sans Pro"/>
        </w:rPr>
        <w:t xml:space="preserve"> </w:t>
      </w:r>
      <w:r w:rsidRPr="00F04804">
        <w:rPr>
          <w:rFonts w:ascii="Source Sans Pro" w:hAnsi="Source Sans Pro"/>
          <w:i/>
          <w:iCs/>
        </w:rPr>
        <w:t>registreerimiskaart.</w:t>
      </w:r>
    </w:p>
    <w:p w:rsidR="001D166E" w:rsidRPr="00F04804" w:rsidRDefault="001D166E" w:rsidP="001D166E">
      <w:pPr>
        <w:pStyle w:val="Loendilik"/>
        <w:numPr>
          <w:ilvl w:val="0"/>
          <w:numId w:val="45"/>
        </w:numPr>
        <w:spacing w:line="240" w:lineRule="auto"/>
        <w:contextualSpacing w:val="0"/>
        <w:rPr>
          <w:rFonts w:ascii="Source Sans Pro" w:hAnsi="Source Sans Pro"/>
        </w:rPr>
      </w:pPr>
      <w:r w:rsidRPr="00F04804">
        <w:rPr>
          <w:rFonts w:ascii="Source Sans Pro" w:hAnsi="Source Sans Pro"/>
          <w:i/>
          <w:iCs/>
        </w:rPr>
        <w:t>Eesti Rahvusraamatukogu</w:t>
      </w:r>
      <w:r w:rsidRPr="00F04804">
        <w:rPr>
          <w:rFonts w:ascii="Source Sans Pro" w:hAnsi="Source Sans Pro"/>
        </w:rPr>
        <w:t xml:space="preserve"> </w:t>
      </w:r>
      <w:r w:rsidRPr="00F04804">
        <w:rPr>
          <w:rFonts w:ascii="Source Sans Pro" w:hAnsi="Source Sans Pro"/>
          <w:i/>
          <w:iCs/>
        </w:rPr>
        <w:t>RVL</w:t>
      </w:r>
      <w:r w:rsidRPr="00F04804">
        <w:rPr>
          <w:rFonts w:ascii="Source Sans Pro" w:hAnsi="Source Sans Pro"/>
          <w:i/>
          <w:iCs/>
          <w:color w:val="FF0000"/>
        </w:rPr>
        <w:t>i</w:t>
      </w:r>
      <w:r w:rsidRPr="00F04804">
        <w:rPr>
          <w:rFonts w:ascii="Source Sans Pro" w:hAnsi="Source Sans Pro"/>
          <w:i/>
          <w:iCs/>
        </w:rPr>
        <w:t xml:space="preserve"> tellimiskaart.</w:t>
      </w:r>
    </w:p>
    <w:p w:rsidR="001D166E" w:rsidRPr="00F04804" w:rsidRDefault="001D166E" w:rsidP="001D166E">
      <w:pPr>
        <w:pStyle w:val="Loendilik"/>
        <w:spacing w:after="0" w:line="240" w:lineRule="auto"/>
        <w:ind w:left="0"/>
        <w:rPr>
          <w:rFonts w:ascii="Source Sans Pro" w:hAnsi="Source Sans Pro"/>
        </w:rPr>
      </w:pPr>
      <w:r w:rsidRPr="00F04804">
        <w:rPr>
          <w:rFonts w:ascii="Source Sans Pro" w:hAnsi="Source Sans Pro"/>
        </w:rPr>
        <w:t>Koostöös ERÜga</w:t>
      </w:r>
    </w:p>
    <w:p w:rsidR="001D166E" w:rsidRPr="00F04804" w:rsidRDefault="001D166E" w:rsidP="001D166E">
      <w:pPr>
        <w:pStyle w:val="Loendilik"/>
        <w:numPr>
          <w:ilvl w:val="0"/>
          <w:numId w:val="35"/>
        </w:numPr>
        <w:spacing w:line="240" w:lineRule="auto"/>
        <w:contextualSpacing w:val="0"/>
        <w:rPr>
          <w:rFonts w:ascii="Source Sans Pro" w:hAnsi="Source Sans Pro"/>
        </w:rPr>
      </w:pPr>
      <w:r w:rsidRPr="00F04804">
        <w:rPr>
          <w:rFonts w:ascii="Source Sans Pro" w:hAnsi="Source Sans Pro"/>
          <w:iCs/>
        </w:rPr>
        <w:t>Ajakiri</w:t>
      </w:r>
      <w:r w:rsidRPr="00F04804">
        <w:rPr>
          <w:rFonts w:ascii="Source Sans Pro" w:hAnsi="Source Sans Pro"/>
          <w:i/>
          <w:iCs/>
        </w:rPr>
        <w:t xml:space="preserve"> Raamatukogu</w:t>
      </w:r>
      <w:r w:rsidRPr="00F04804">
        <w:rPr>
          <w:rFonts w:ascii="Source Sans Pro" w:hAnsi="Source Sans Pro"/>
        </w:rPr>
        <w:t>, nr. 1</w:t>
      </w:r>
      <w:r w:rsidRPr="00F04804">
        <w:rPr>
          <w:rFonts w:ascii="Source Sans Pro" w:hAnsi="Source Sans Pro"/>
          <w:i/>
          <w:iCs/>
        </w:rPr>
        <w:t>–</w:t>
      </w:r>
      <w:r w:rsidRPr="00F04804">
        <w:rPr>
          <w:rFonts w:ascii="Source Sans Pro" w:hAnsi="Source Sans Pro"/>
        </w:rPr>
        <w:t>6. Toimetaja E. Riet; küljendaja M. Plink.</w:t>
      </w:r>
    </w:p>
    <w:p w:rsidR="001D166E" w:rsidRPr="00F04804" w:rsidRDefault="001D166E" w:rsidP="001D166E">
      <w:pPr>
        <w:spacing w:after="240"/>
        <w:rPr>
          <w:rFonts w:ascii="Source Sans Pro" w:hAnsi="Source Sans Pro"/>
          <w:b/>
          <w:bCs/>
          <w:caps/>
          <w:sz w:val="22"/>
          <w:szCs w:val="22"/>
        </w:rPr>
      </w:pPr>
      <w:r w:rsidRPr="00F04804">
        <w:rPr>
          <w:rFonts w:ascii="Source Sans Pro" w:hAnsi="Source Sans Pro"/>
          <w:b/>
          <w:bCs/>
          <w:caps/>
          <w:sz w:val="22"/>
          <w:szCs w:val="22"/>
        </w:rPr>
        <w:t>VõrguväljaanDeD</w:t>
      </w:r>
    </w:p>
    <w:p w:rsidR="001D166E" w:rsidRPr="00F04804" w:rsidRDefault="001D166E" w:rsidP="001D166E">
      <w:pPr>
        <w:rPr>
          <w:rFonts w:ascii="Source Sans Pro" w:hAnsi="Source Sans Pro"/>
          <w:sz w:val="22"/>
          <w:szCs w:val="22"/>
        </w:rPr>
      </w:pPr>
      <w:r w:rsidRPr="00F04804">
        <w:rPr>
          <w:rFonts w:ascii="Source Sans Pro" w:hAnsi="Source Sans Pro"/>
          <w:sz w:val="22"/>
          <w:szCs w:val="22"/>
        </w:rPr>
        <w:t>Riigikogu väljaanded</w:t>
      </w:r>
    </w:p>
    <w:p w:rsidR="001D166E" w:rsidRPr="00F04804" w:rsidRDefault="001D166E" w:rsidP="001D166E">
      <w:pPr>
        <w:pStyle w:val="Loendilik"/>
        <w:numPr>
          <w:ilvl w:val="0"/>
          <w:numId w:val="36"/>
        </w:numPr>
        <w:spacing w:after="0" w:line="240" w:lineRule="auto"/>
        <w:contextualSpacing w:val="0"/>
        <w:rPr>
          <w:rFonts w:ascii="Source Sans Pro" w:hAnsi="Source Sans Pro"/>
        </w:rPr>
      </w:pPr>
      <w:r w:rsidRPr="00F04804">
        <w:rPr>
          <w:rFonts w:ascii="Source Sans Pro" w:hAnsi="Source Sans Pro"/>
          <w:i/>
          <w:iCs/>
        </w:rPr>
        <w:t>101 lühielulugu : Riigikogu XIII koosseis.</w:t>
      </w:r>
      <w:r w:rsidRPr="00F04804">
        <w:rPr>
          <w:rFonts w:ascii="Source Sans Pro" w:hAnsi="Source Sans Pro"/>
        </w:rPr>
        <w:t xml:space="preserve"> Koostajad G. Eero, R.Hillermaa, L. Suurpalu; keeletoimetaja I. Saaret; kujundaja M. Plink; tehniline teostaja Flagella OÜ; kirjastamise projektijuht M. Kuldkepp. Täiendatakse kaks korda aastas.</w:t>
      </w:r>
    </w:p>
    <w:p w:rsidR="001D166E" w:rsidRPr="00F04804" w:rsidRDefault="001D166E" w:rsidP="001D166E">
      <w:pPr>
        <w:pStyle w:val="Loendilik"/>
        <w:numPr>
          <w:ilvl w:val="0"/>
          <w:numId w:val="36"/>
        </w:numPr>
        <w:spacing w:line="240" w:lineRule="auto"/>
        <w:contextualSpacing w:val="0"/>
        <w:rPr>
          <w:rFonts w:ascii="Source Sans Pro" w:hAnsi="Source Sans Pro"/>
        </w:rPr>
      </w:pPr>
      <w:r w:rsidRPr="00F04804">
        <w:rPr>
          <w:rFonts w:ascii="Source Sans Pro" w:hAnsi="Source Sans Pro"/>
          <w:i/>
          <w:iCs/>
        </w:rPr>
        <w:t>101 biographies : the 13th Riigikogu.</w:t>
      </w:r>
      <w:r w:rsidRPr="00F04804">
        <w:rPr>
          <w:rFonts w:ascii="Source Sans Pro" w:hAnsi="Source Sans Pro"/>
        </w:rPr>
        <w:t xml:space="preserve"> Koostajad G. Eero, R. Hillermaa, L. Suurpalu; kujundaja M. Plink; tehniline teostaja Flagella OÜ; kirjastamise projektijuht M. Kuldkepp. Täiendatakse kaks korda aastas.</w:t>
      </w:r>
    </w:p>
    <w:p w:rsidR="001D166E" w:rsidRPr="00F04804" w:rsidRDefault="001D166E" w:rsidP="001D166E">
      <w:pPr>
        <w:rPr>
          <w:rFonts w:ascii="Source Sans Pro" w:hAnsi="Source Sans Pro"/>
          <w:sz w:val="22"/>
          <w:szCs w:val="22"/>
        </w:rPr>
      </w:pPr>
      <w:r w:rsidRPr="00F04804">
        <w:rPr>
          <w:rFonts w:ascii="Source Sans Pro" w:hAnsi="Source Sans Pro"/>
          <w:sz w:val="22"/>
          <w:szCs w:val="22"/>
        </w:rPr>
        <w:t>Bibliograafiad</w:t>
      </w:r>
    </w:p>
    <w:p w:rsidR="001D166E" w:rsidRPr="00F04804" w:rsidRDefault="001D166E" w:rsidP="001D166E">
      <w:pPr>
        <w:pStyle w:val="Loendilik"/>
        <w:numPr>
          <w:ilvl w:val="0"/>
          <w:numId w:val="38"/>
        </w:numPr>
        <w:spacing w:after="0" w:line="240" w:lineRule="auto"/>
        <w:contextualSpacing w:val="0"/>
        <w:rPr>
          <w:rFonts w:ascii="Source Sans Pro" w:hAnsi="Source Sans Pro"/>
          <w:b/>
          <w:bCs/>
        </w:rPr>
      </w:pPr>
      <w:r w:rsidRPr="00F04804">
        <w:rPr>
          <w:rFonts w:ascii="Source Sans Pro" w:hAnsi="Source Sans Pro"/>
          <w:i/>
          <w:iCs/>
        </w:rPr>
        <w:t>Dixi: Riigikogu liige on öelnud.</w:t>
      </w:r>
      <w:r w:rsidRPr="00F04804">
        <w:rPr>
          <w:rFonts w:ascii="Source Sans Pro" w:hAnsi="Source Sans Pro"/>
        </w:rPr>
        <w:t xml:space="preserve"> Koostajad M. Allandi, G. Eero, M. Tammur ja M. Vöörmann. (Alates september 2015).</w:t>
      </w:r>
    </w:p>
    <w:p w:rsidR="001D166E" w:rsidRPr="00F04804" w:rsidRDefault="001D166E" w:rsidP="001D166E">
      <w:pPr>
        <w:pStyle w:val="Loendilik"/>
        <w:numPr>
          <w:ilvl w:val="0"/>
          <w:numId w:val="38"/>
        </w:numPr>
        <w:spacing w:after="0" w:line="240" w:lineRule="auto"/>
        <w:contextualSpacing w:val="0"/>
        <w:rPr>
          <w:rFonts w:ascii="Source Sans Pro" w:hAnsi="Source Sans Pro"/>
          <w:b/>
          <w:bCs/>
        </w:rPr>
      </w:pPr>
      <w:r w:rsidRPr="00F04804">
        <w:rPr>
          <w:rFonts w:ascii="Source Sans Pro" w:hAnsi="Source Sans Pro"/>
          <w:i/>
          <w:iCs/>
        </w:rPr>
        <w:t>Eesti rahvusbibliograafia. Perioodika</w:t>
      </w:r>
      <w:r w:rsidRPr="00F04804">
        <w:rPr>
          <w:rFonts w:ascii="Source Sans Pro" w:hAnsi="Source Sans Pro"/>
        </w:rPr>
        <w:t>. Koostaja kogude arenduse osakond.</w:t>
      </w:r>
    </w:p>
    <w:p w:rsidR="001D166E" w:rsidRPr="00F04804" w:rsidRDefault="001D166E" w:rsidP="001D166E">
      <w:pPr>
        <w:pStyle w:val="Loendilik"/>
        <w:numPr>
          <w:ilvl w:val="0"/>
          <w:numId w:val="38"/>
        </w:numPr>
        <w:spacing w:after="0" w:line="240" w:lineRule="auto"/>
        <w:contextualSpacing w:val="0"/>
        <w:rPr>
          <w:rFonts w:ascii="Source Sans Pro" w:hAnsi="Source Sans Pro"/>
          <w:b/>
          <w:bCs/>
        </w:rPr>
      </w:pPr>
      <w:r w:rsidRPr="00F04804">
        <w:rPr>
          <w:rFonts w:ascii="Source Sans Pro" w:hAnsi="Source Sans Pro"/>
          <w:i/>
          <w:iCs/>
        </w:rPr>
        <w:t>Eesti õigusbibliograafia</w:t>
      </w:r>
      <w:r w:rsidRPr="00F04804">
        <w:rPr>
          <w:rFonts w:ascii="Source Sans Pro" w:hAnsi="Source Sans Pro"/>
        </w:rPr>
        <w:t>. Koostaja M. Ruttu; toimetaja K. Ordlik.</w:t>
      </w:r>
    </w:p>
    <w:p w:rsidR="001D166E" w:rsidRPr="00F04804" w:rsidRDefault="001D166E" w:rsidP="001D166E">
      <w:pPr>
        <w:pStyle w:val="Loendilik"/>
        <w:numPr>
          <w:ilvl w:val="0"/>
          <w:numId w:val="37"/>
        </w:numPr>
        <w:spacing w:after="0" w:line="240" w:lineRule="auto"/>
        <w:contextualSpacing w:val="0"/>
        <w:rPr>
          <w:rFonts w:ascii="Source Sans Pro" w:hAnsi="Source Sans Pro"/>
          <w:b/>
          <w:bCs/>
        </w:rPr>
      </w:pPr>
      <w:r w:rsidRPr="00F04804">
        <w:rPr>
          <w:rFonts w:ascii="Source Sans Pro" w:hAnsi="Source Sans Pro"/>
          <w:i/>
          <w:iCs/>
        </w:rPr>
        <w:t>Nädal meedias.</w:t>
      </w:r>
      <w:r w:rsidRPr="00F04804">
        <w:rPr>
          <w:rFonts w:ascii="Source Sans Pro" w:hAnsi="Source Sans Pro"/>
        </w:rPr>
        <w:t xml:space="preserve"> Koostajad M. Vöörmann, M. Allandi, J. Vaiksalu, M. Tammur. (Kuni september 2015).</w:t>
      </w:r>
    </w:p>
    <w:p w:rsidR="001D166E" w:rsidRPr="00F04804" w:rsidRDefault="001D166E" w:rsidP="001D166E">
      <w:pPr>
        <w:pStyle w:val="Loendilik"/>
        <w:numPr>
          <w:ilvl w:val="0"/>
          <w:numId w:val="37"/>
        </w:numPr>
        <w:spacing w:after="0" w:line="240" w:lineRule="auto"/>
        <w:contextualSpacing w:val="0"/>
        <w:rPr>
          <w:rFonts w:ascii="Source Sans Pro" w:hAnsi="Source Sans Pro"/>
          <w:b/>
          <w:bCs/>
        </w:rPr>
      </w:pPr>
      <w:r w:rsidRPr="00F04804">
        <w:rPr>
          <w:rFonts w:ascii="Source Sans Pro" w:hAnsi="Source Sans Pro"/>
          <w:i/>
          <w:iCs/>
        </w:rPr>
        <w:t>Riigikogu liikmete kirjutised</w:t>
      </w:r>
      <w:r w:rsidRPr="00F04804">
        <w:rPr>
          <w:rFonts w:ascii="Source Sans Pro" w:hAnsi="Source Sans Pro"/>
        </w:rPr>
        <w:t>. Koostaja G. Eero. (Kuni september 2015).</w:t>
      </w:r>
    </w:p>
    <w:p w:rsidR="001D166E" w:rsidRPr="00F04804" w:rsidRDefault="001D166E" w:rsidP="001D166E">
      <w:pPr>
        <w:pStyle w:val="Loendilik"/>
        <w:numPr>
          <w:ilvl w:val="0"/>
          <w:numId w:val="37"/>
        </w:numPr>
        <w:spacing w:line="240" w:lineRule="auto"/>
        <w:contextualSpacing w:val="0"/>
        <w:rPr>
          <w:rFonts w:ascii="Source Sans Pro" w:hAnsi="Source Sans Pro"/>
          <w:b/>
          <w:bCs/>
        </w:rPr>
      </w:pPr>
      <w:r w:rsidRPr="00F04804">
        <w:rPr>
          <w:rFonts w:ascii="Source Sans Pro" w:hAnsi="Source Sans Pro"/>
          <w:i/>
          <w:iCs/>
        </w:rPr>
        <w:t>Uued Eesti raamatud</w:t>
      </w:r>
      <w:r w:rsidRPr="00F04804">
        <w:rPr>
          <w:rFonts w:ascii="Source Sans Pro" w:hAnsi="Source Sans Pro"/>
        </w:rPr>
        <w:t>. Koostaja P. Räpp.</w:t>
      </w:r>
    </w:p>
    <w:p w:rsidR="001D166E" w:rsidRPr="00F04804" w:rsidRDefault="001D166E" w:rsidP="001D166E">
      <w:pPr>
        <w:rPr>
          <w:rFonts w:ascii="Source Sans Pro" w:hAnsi="Source Sans Pro"/>
          <w:sz w:val="22"/>
          <w:szCs w:val="22"/>
        </w:rPr>
      </w:pPr>
      <w:r w:rsidRPr="00F04804">
        <w:rPr>
          <w:rFonts w:ascii="Source Sans Pro" w:hAnsi="Source Sans Pro"/>
          <w:sz w:val="22"/>
          <w:szCs w:val="22"/>
        </w:rPr>
        <w:t>Referaatväljaanded</w:t>
      </w:r>
    </w:p>
    <w:p w:rsidR="001D166E" w:rsidRPr="00F04804" w:rsidRDefault="001D166E" w:rsidP="001D166E">
      <w:pPr>
        <w:pStyle w:val="Loendilik"/>
        <w:numPr>
          <w:ilvl w:val="0"/>
          <w:numId w:val="39"/>
        </w:numPr>
        <w:spacing w:after="0" w:line="240" w:lineRule="auto"/>
        <w:contextualSpacing w:val="0"/>
        <w:rPr>
          <w:rFonts w:ascii="Source Sans Pro" w:hAnsi="Source Sans Pro"/>
        </w:rPr>
      </w:pPr>
      <w:r w:rsidRPr="00F04804">
        <w:rPr>
          <w:rFonts w:ascii="Source Sans Pro" w:hAnsi="Source Sans Pro"/>
          <w:i/>
          <w:iCs/>
        </w:rPr>
        <w:t>Summaria Europensia.</w:t>
      </w:r>
      <w:r w:rsidRPr="00F04804">
        <w:rPr>
          <w:rFonts w:ascii="Source Sans Pro" w:hAnsi="Source Sans Pro"/>
        </w:rPr>
        <w:t xml:space="preserve"> Koostajad L. Lind, T. Melts, M. Tõniste, J. Vaiksalu.</w:t>
      </w:r>
    </w:p>
    <w:p w:rsidR="001D166E" w:rsidRPr="00F04804" w:rsidRDefault="001D166E" w:rsidP="001D166E">
      <w:pPr>
        <w:pStyle w:val="Loendilik"/>
        <w:numPr>
          <w:ilvl w:val="0"/>
          <w:numId w:val="39"/>
        </w:numPr>
        <w:spacing w:after="0" w:line="240" w:lineRule="auto"/>
        <w:contextualSpacing w:val="0"/>
        <w:rPr>
          <w:rFonts w:ascii="Source Sans Pro" w:hAnsi="Source Sans Pro"/>
        </w:rPr>
      </w:pPr>
      <w:r w:rsidRPr="00F04804">
        <w:rPr>
          <w:rFonts w:ascii="Source Sans Pro" w:hAnsi="Source Sans Pro"/>
          <w:i/>
          <w:iCs/>
        </w:rPr>
        <w:t>Summaria Iuridica.</w:t>
      </w:r>
      <w:r w:rsidRPr="00F04804">
        <w:rPr>
          <w:rFonts w:ascii="Source Sans Pro" w:hAnsi="Source Sans Pro"/>
        </w:rPr>
        <w:t xml:space="preserve"> Koostaja T. Melts; toimetaja G. Eero.</w:t>
      </w:r>
    </w:p>
    <w:p w:rsidR="001D166E" w:rsidRPr="00F04804" w:rsidRDefault="001D166E" w:rsidP="001D166E">
      <w:pPr>
        <w:pStyle w:val="Loendilik"/>
        <w:numPr>
          <w:ilvl w:val="0"/>
          <w:numId w:val="39"/>
        </w:numPr>
        <w:spacing w:after="0" w:line="240" w:lineRule="auto"/>
        <w:contextualSpacing w:val="0"/>
        <w:rPr>
          <w:rFonts w:ascii="Source Sans Pro" w:hAnsi="Source Sans Pro"/>
        </w:rPr>
      </w:pPr>
      <w:r w:rsidRPr="00F04804">
        <w:rPr>
          <w:rFonts w:ascii="Source Sans Pro" w:hAnsi="Source Sans Pro"/>
          <w:i/>
          <w:iCs/>
        </w:rPr>
        <w:t>Summaria Socialia.</w:t>
      </w:r>
      <w:r w:rsidRPr="00F04804">
        <w:rPr>
          <w:rFonts w:ascii="Source Sans Pro" w:hAnsi="Source Sans Pro"/>
        </w:rPr>
        <w:t xml:space="preserve"> Koostajad M. Vöörmann, T. Tammiksalu; toimetaja P.Viljamaa.</w:t>
      </w:r>
    </w:p>
    <w:p w:rsidR="001D166E" w:rsidRPr="00F04804" w:rsidRDefault="001D166E" w:rsidP="001D166E">
      <w:pPr>
        <w:pStyle w:val="Loendilik"/>
        <w:numPr>
          <w:ilvl w:val="0"/>
          <w:numId w:val="39"/>
        </w:numPr>
        <w:spacing w:line="240" w:lineRule="auto"/>
        <w:ind w:left="714" w:hanging="357"/>
        <w:contextualSpacing w:val="0"/>
        <w:rPr>
          <w:rFonts w:ascii="Source Sans Pro" w:hAnsi="Source Sans Pro"/>
          <w:b/>
          <w:bCs/>
        </w:rPr>
      </w:pPr>
      <w:r w:rsidRPr="00F04804">
        <w:rPr>
          <w:rFonts w:ascii="Source Sans Pro" w:hAnsi="Source Sans Pro"/>
          <w:i/>
          <w:iCs/>
        </w:rPr>
        <w:t>Ühiskonnauuringud.</w:t>
      </w:r>
      <w:r w:rsidRPr="00F04804">
        <w:rPr>
          <w:rFonts w:ascii="Source Sans Pro" w:hAnsi="Source Sans Pro"/>
        </w:rPr>
        <w:t xml:space="preserve"> Koostajad K. Filippov, K. Viks.</w:t>
      </w:r>
    </w:p>
    <w:p w:rsidR="001D166E" w:rsidRPr="00F04804" w:rsidRDefault="001D166E" w:rsidP="001D166E">
      <w:pPr>
        <w:pStyle w:val="Loendilik"/>
        <w:spacing w:after="0" w:line="240" w:lineRule="auto"/>
        <w:ind w:left="0"/>
        <w:rPr>
          <w:rFonts w:ascii="Source Sans Pro" w:hAnsi="Source Sans Pro"/>
        </w:rPr>
      </w:pPr>
      <w:r w:rsidRPr="00F04804">
        <w:rPr>
          <w:rFonts w:ascii="Source Sans Pro" w:hAnsi="Source Sans Pro"/>
        </w:rPr>
        <w:t>Uudiskirjanduse nimestikud</w:t>
      </w:r>
    </w:p>
    <w:p w:rsidR="001D166E" w:rsidRPr="00F04804" w:rsidRDefault="001D166E" w:rsidP="001D166E">
      <w:pPr>
        <w:numPr>
          <w:ilvl w:val="0"/>
          <w:numId w:val="41"/>
        </w:numPr>
        <w:rPr>
          <w:rFonts w:ascii="Source Sans Pro" w:hAnsi="Source Sans Pro"/>
          <w:sz w:val="22"/>
          <w:szCs w:val="22"/>
        </w:rPr>
      </w:pPr>
      <w:r w:rsidRPr="00F04804">
        <w:rPr>
          <w:rFonts w:ascii="Source Sans Pro" w:hAnsi="Source Sans Pro"/>
          <w:i/>
          <w:iCs/>
          <w:sz w:val="22"/>
          <w:szCs w:val="22"/>
        </w:rPr>
        <w:t>Humanitaarteaduste uudiskirjanduse nimestik</w:t>
      </w:r>
      <w:r w:rsidRPr="00F04804">
        <w:rPr>
          <w:rFonts w:ascii="Source Sans Pro" w:hAnsi="Source Sans Pro"/>
          <w:sz w:val="22"/>
          <w:szCs w:val="22"/>
        </w:rPr>
        <w:t>. Koostaja M. Reimal.</w:t>
      </w:r>
    </w:p>
    <w:p w:rsidR="001D166E" w:rsidRPr="00F04804" w:rsidRDefault="001D166E" w:rsidP="001D166E">
      <w:pPr>
        <w:numPr>
          <w:ilvl w:val="0"/>
          <w:numId w:val="41"/>
        </w:numPr>
        <w:rPr>
          <w:rFonts w:ascii="Source Sans Pro" w:hAnsi="Source Sans Pro"/>
          <w:sz w:val="22"/>
          <w:szCs w:val="22"/>
        </w:rPr>
      </w:pPr>
      <w:r w:rsidRPr="00F04804">
        <w:rPr>
          <w:rFonts w:ascii="Source Sans Pro" w:hAnsi="Source Sans Pro"/>
          <w:i/>
          <w:iCs/>
          <w:sz w:val="22"/>
          <w:szCs w:val="22"/>
        </w:rPr>
        <w:t>Infoteaduste uudiskirjanduse nimestik.</w:t>
      </w:r>
      <w:r w:rsidRPr="00F04804">
        <w:rPr>
          <w:rFonts w:ascii="Source Sans Pro" w:hAnsi="Source Sans Pro"/>
          <w:sz w:val="22"/>
          <w:szCs w:val="22"/>
        </w:rPr>
        <w:t xml:space="preserve"> Koostaja M. Tammur.</w:t>
      </w:r>
    </w:p>
    <w:p w:rsidR="001D166E" w:rsidRPr="00F04804" w:rsidRDefault="001D166E" w:rsidP="001D166E">
      <w:pPr>
        <w:numPr>
          <w:ilvl w:val="0"/>
          <w:numId w:val="40"/>
        </w:numPr>
        <w:rPr>
          <w:rFonts w:ascii="Source Sans Pro" w:hAnsi="Source Sans Pro"/>
          <w:sz w:val="22"/>
          <w:szCs w:val="22"/>
        </w:rPr>
      </w:pPr>
      <w:r w:rsidRPr="00F04804">
        <w:rPr>
          <w:rFonts w:ascii="Source Sans Pro" w:hAnsi="Source Sans Pro"/>
          <w:i/>
          <w:iCs/>
          <w:sz w:val="22"/>
          <w:szCs w:val="22"/>
        </w:rPr>
        <w:t>Uued raamatud Euroopa Liidu infokeskuses.</w:t>
      </w:r>
      <w:r w:rsidRPr="00F04804">
        <w:rPr>
          <w:rFonts w:ascii="Source Sans Pro" w:hAnsi="Source Sans Pro"/>
          <w:sz w:val="22"/>
          <w:szCs w:val="22"/>
        </w:rPr>
        <w:t xml:space="preserve"> Koostaja parlamendiinfo keskus.</w:t>
      </w:r>
    </w:p>
    <w:p w:rsidR="001D166E" w:rsidRPr="00F04804" w:rsidRDefault="001D166E" w:rsidP="001D166E">
      <w:pPr>
        <w:numPr>
          <w:ilvl w:val="0"/>
          <w:numId w:val="40"/>
        </w:numPr>
        <w:rPr>
          <w:rFonts w:ascii="Source Sans Pro" w:hAnsi="Source Sans Pro"/>
          <w:sz w:val="22"/>
          <w:szCs w:val="22"/>
        </w:rPr>
      </w:pPr>
      <w:r w:rsidRPr="00F04804">
        <w:rPr>
          <w:rFonts w:ascii="Source Sans Pro" w:hAnsi="Source Sans Pro"/>
          <w:i/>
          <w:iCs/>
          <w:sz w:val="22"/>
          <w:szCs w:val="22"/>
        </w:rPr>
        <w:t>Uued raamatud: rahvusvahelised organisatsioonid</w:t>
      </w:r>
      <w:r w:rsidRPr="00F04804">
        <w:rPr>
          <w:rFonts w:ascii="Source Sans Pro" w:hAnsi="Source Sans Pro"/>
          <w:sz w:val="22"/>
          <w:szCs w:val="22"/>
        </w:rPr>
        <w:t>. Koostaja M. Lillemäe.</w:t>
      </w:r>
    </w:p>
    <w:p w:rsidR="001D166E" w:rsidRPr="00F04804" w:rsidRDefault="001D166E" w:rsidP="001D166E">
      <w:pPr>
        <w:numPr>
          <w:ilvl w:val="0"/>
          <w:numId w:val="40"/>
        </w:numPr>
        <w:rPr>
          <w:rFonts w:ascii="Source Sans Pro" w:hAnsi="Source Sans Pro"/>
          <w:sz w:val="22"/>
          <w:szCs w:val="22"/>
        </w:rPr>
      </w:pPr>
      <w:r w:rsidRPr="00F04804">
        <w:rPr>
          <w:rFonts w:ascii="Source Sans Pro" w:hAnsi="Source Sans Pro"/>
          <w:i/>
          <w:iCs/>
          <w:sz w:val="22"/>
          <w:szCs w:val="22"/>
        </w:rPr>
        <w:t>Uued raamatud: sotsioloogia, majandus, poliitika.</w:t>
      </w:r>
      <w:r w:rsidRPr="00F04804">
        <w:rPr>
          <w:rFonts w:ascii="Source Sans Pro" w:hAnsi="Source Sans Pro"/>
          <w:sz w:val="22"/>
          <w:szCs w:val="22"/>
        </w:rPr>
        <w:t xml:space="preserve"> Koostaja parlamendiinfo keskus.</w:t>
      </w:r>
    </w:p>
    <w:p w:rsidR="001D166E" w:rsidRPr="00F04804" w:rsidRDefault="001D166E" w:rsidP="001D166E">
      <w:pPr>
        <w:numPr>
          <w:ilvl w:val="0"/>
          <w:numId w:val="40"/>
        </w:numPr>
        <w:rPr>
          <w:rFonts w:ascii="Source Sans Pro" w:hAnsi="Source Sans Pro"/>
          <w:sz w:val="22"/>
          <w:szCs w:val="22"/>
        </w:rPr>
      </w:pPr>
      <w:r w:rsidRPr="00F04804">
        <w:rPr>
          <w:rFonts w:ascii="Source Sans Pro" w:hAnsi="Source Sans Pro"/>
          <w:i/>
          <w:iCs/>
          <w:sz w:val="22"/>
          <w:szCs w:val="22"/>
        </w:rPr>
        <w:t>Uued õigusraamatud Eesti Rahvusraamatukogus</w:t>
      </w:r>
      <w:r w:rsidRPr="00F04804">
        <w:rPr>
          <w:rFonts w:ascii="Source Sans Pro" w:hAnsi="Source Sans Pro"/>
          <w:sz w:val="22"/>
          <w:szCs w:val="22"/>
        </w:rPr>
        <w:t>. Koostaja M. Ruttu.</w:t>
      </w:r>
    </w:p>
    <w:p w:rsidR="001D166E" w:rsidRPr="00F04804" w:rsidRDefault="001D166E" w:rsidP="001D166E">
      <w:pPr>
        <w:numPr>
          <w:ilvl w:val="0"/>
          <w:numId w:val="40"/>
        </w:numPr>
        <w:rPr>
          <w:rFonts w:ascii="Source Sans Pro" w:hAnsi="Source Sans Pro"/>
          <w:sz w:val="22"/>
          <w:szCs w:val="22"/>
        </w:rPr>
      </w:pPr>
      <w:r w:rsidRPr="00F04804">
        <w:rPr>
          <w:rFonts w:ascii="Source Sans Pro" w:hAnsi="Source Sans Pro"/>
          <w:i/>
          <w:iCs/>
          <w:sz w:val="22"/>
          <w:szCs w:val="22"/>
        </w:rPr>
        <w:t>Uut geograafia- ja kartograafiakirjandust</w:t>
      </w:r>
      <w:r w:rsidRPr="00F04804">
        <w:rPr>
          <w:rFonts w:ascii="Source Sans Pro" w:hAnsi="Source Sans Pro"/>
          <w:sz w:val="22"/>
          <w:szCs w:val="22"/>
        </w:rPr>
        <w:t>. Koostaja T. Kruup.</w:t>
      </w:r>
    </w:p>
    <w:p w:rsidR="001D166E" w:rsidRPr="00F04804" w:rsidRDefault="001D166E" w:rsidP="001D166E">
      <w:pPr>
        <w:numPr>
          <w:ilvl w:val="0"/>
          <w:numId w:val="40"/>
        </w:numPr>
        <w:rPr>
          <w:rFonts w:ascii="Source Sans Pro" w:hAnsi="Source Sans Pro"/>
          <w:sz w:val="22"/>
          <w:szCs w:val="22"/>
        </w:rPr>
      </w:pPr>
      <w:r w:rsidRPr="00F04804">
        <w:rPr>
          <w:rFonts w:ascii="Source Sans Pro" w:hAnsi="Source Sans Pro"/>
          <w:i/>
          <w:iCs/>
          <w:sz w:val="22"/>
          <w:szCs w:val="22"/>
        </w:rPr>
        <w:t>Uut kunstikirjandust</w:t>
      </w:r>
      <w:r w:rsidRPr="00F04804">
        <w:rPr>
          <w:rFonts w:ascii="Source Sans Pro" w:hAnsi="Source Sans Pro"/>
          <w:sz w:val="22"/>
          <w:szCs w:val="22"/>
        </w:rPr>
        <w:t>. Koostaja E. Garšnek.</w:t>
      </w:r>
    </w:p>
    <w:p w:rsidR="001D166E" w:rsidRPr="00F04804" w:rsidRDefault="001D166E" w:rsidP="001D166E">
      <w:pPr>
        <w:numPr>
          <w:ilvl w:val="0"/>
          <w:numId w:val="40"/>
        </w:numPr>
        <w:rPr>
          <w:rFonts w:ascii="Source Sans Pro" w:hAnsi="Source Sans Pro"/>
          <w:sz w:val="22"/>
          <w:szCs w:val="22"/>
        </w:rPr>
      </w:pPr>
      <w:r w:rsidRPr="00F04804">
        <w:rPr>
          <w:rFonts w:ascii="Source Sans Pro" w:hAnsi="Source Sans Pro"/>
          <w:i/>
          <w:iCs/>
          <w:sz w:val="22"/>
          <w:szCs w:val="22"/>
        </w:rPr>
        <w:t>Uut muusikakogudes</w:t>
      </w:r>
      <w:r w:rsidRPr="00F04804">
        <w:rPr>
          <w:rFonts w:ascii="Source Sans Pro" w:hAnsi="Source Sans Pro"/>
          <w:sz w:val="22"/>
          <w:szCs w:val="22"/>
        </w:rPr>
        <w:t>. Koostaja N. Leppik.</w:t>
      </w:r>
    </w:p>
    <w:p w:rsidR="001D166E" w:rsidRPr="00F04804" w:rsidRDefault="001D166E" w:rsidP="001D166E">
      <w:pPr>
        <w:numPr>
          <w:ilvl w:val="0"/>
          <w:numId w:val="40"/>
        </w:numPr>
        <w:spacing w:after="240"/>
        <w:rPr>
          <w:rFonts w:ascii="Source Sans Pro" w:hAnsi="Source Sans Pro"/>
          <w:sz w:val="22"/>
          <w:szCs w:val="22"/>
        </w:rPr>
      </w:pPr>
      <w:r w:rsidRPr="00F04804">
        <w:rPr>
          <w:rFonts w:ascii="Source Sans Pro" w:hAnsi="Source Sans Pro"/>
          <w:i/>
          <w:iCs/>
          <w:sz w:val="22"/>
          <w:szCs w:val="22"/>
        </w:rPr>
        <w:t>Uut teatri- ja filmikirjandust</w:t>
      </w:r>
      <w:r w:rsidRPr="00F04804">
        <w:rPr>
          <w:rFonts w:ascii="Source Sans Pro" w:hAnsi="Source Sans Pro"/>
          <w:sz w:val="22"/>
          <w:szCs w:val="22"/>
        </w:rPr>
        <w:t>. Koostaja M. Karu.</w:t>
      </w:r>
    </w:p>
    <w:p w:rsidR="001D166E" w:rsidRPr="00F04804" w:rsidRDefault="001D166E" w:rsidP="001D166E">
      <w:pPr>
        <w:pStyle w:val="Loendilik"/>
        <w:spacing w:after="0" w:line="240" w:lineRule="auto"/>
        <w:ind w:left="0"/>
        <w:rPr>
          <w:rFonts w:ascii="Source Sans Pro" w:hAnsi="Source Sans Pro"/>
        </w:rPr>
      </w:pPr>
      <w:r w:rsidRPr="00F04804">
        <w:rPr>
          <w:rFonts w:ascii="Source Sans Pro" w:hAnsi="Source Sans Pro"/>
        </w:rPr>
        <w:t>Eesti kirjandusklassika EPUB väljaanded</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Adamson, Hendrik.</w:t>
      </w:r>
      <w:r w:rsidRPr="00F04804">
        <w:rPr>
          <w:rFonts w:ascii="Source Sans Pro" w:hAnsi="Source Sans Pro"/>
          <w:i/>
          <w:iCs/>
        </w:rPr>
        <w:t xml:space="preserve"> Roheline sisalik : [novellid].</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Adamson, Hendrik. </w:t>
      </w:r>
      <w:r w:rsidRPr="00F04804">
        <w:rPr>
          <w:rFonts w:ascii="Source Sans Pro" w:hAnsi="Source Sans Pro"/>
          <w:i/>
          <w:iCs/>
        </w:rPr>
        <w:t>Väike luuleraamat.</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Alver, Betti. </w:t>
      </w:r>
      <w:r w:rsidRPr="00F04804">
        <w:rPr>
          <w:rFonts w:ascii="Source Sans Pro" w:hAnsi="Source Sans Pro"/>
          <w:i/>
          <w:iCs/>
        </w:rPr>
        <w:t>Mõrane peegel : kuus poeemi.</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Eisen, Matthias Johann. </w:t>
      </w:r>
      <w:r w:rsidRPr="00F04804">
        <w:rPr>
          <w:rFonts w:ascii="Source Sans Pro" w:hAnsi="Source Sans Pro"/>
          <w:i/>
          <w:iCs/>
        </w:rPr>
        <w:t>Eesti mütoloogia.</w:t>
      </w:r>
    </w:p>
    <w:p w:rsidR="001D166E" w:rsidRPr="00F04804" w:rsidRDefault="001D166E" w:rsidP="001D166E">
      <w:pPr>
        <w:pStyle w:val="Loendilik"/>
        <w:numPr>
          <w:ilvl w:val="0"/>
          <w:numId w:val="40"/>
        </w:numPr>
        <w:spacing w:after="0" w:line="240" w:lineRule="auto"/>
        <w:contextualSpacing w:val="0"/>
        <w:rPr>
          <w:rFonts w:ascii="Source Sans Pro" w:hAnsi="Source Sans Pro"/>
        </w:rPr>
      </w:pPr>
      <w:r w:rsidRPr="00F04804">
        <w:rPr>
          <w:rFonts w:ascii="Source Sans Pro" w:hAnsi="Source Sans Pro"/>
        </w:rPr>
        <w:t xml:space="preserve">Eramaa, Vello. </w:t>
      </w:r>
      <w:r w:rsidRPr="00F04804">
        <w:rPr>
          <w:rFonts w:ascii="Source Sans Pro" w:hAnsi="Source Sans Pro"/>
          <w:i/>
          <w:iCs/>
        </w:rPr>
        <w:t>Väikesed aednikud : [jutustus lastele]</w:t>
      </w:r>
      <w:r w:rsidRPr="00F04804">
        <w:rPr>
          <w:rFonts w:ascii="Source Sans Pro" w:hAnsi="Source Sans Pro"/>
        </w:rPr>
        <w:t>.</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Koidula, Lydia. </w:t>
      </w:r>
      <w:r w:rsidRPr="00F04804">
        <w:rPr>
          <w:rFonts w:ascii="Source Sans Pro" w:hAnsi="Source Sans Pro"/>
          <w:i/>
          <w:iCs/>
        </w:rPr>
        <w:t>Väike luuleraamat.</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Apelsinid ja banaanid : [olukirjeldus].</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Balaganis : [novell].</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Eduard Vilde 50. sünnipäeval : [veste].</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Elupildike : [olukirjeldus].</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Ema süda : [olukirjeldus].</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Enne ja nüüd : [miniatuur].</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Hea valitseja : [novell].</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Hiina ja hiinlane : [esseed]</w:t>
      </w:r>
      <w:r w:rsidRPr="00F04804">
        <w:rPr>
          <w:rFonts w:ascii="Source Sans Pro" w:hAnsi="Source Sans Pro"/>
        </w:rPr>
        <w:t>.</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Hiire pärast : [novell].</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Kahenädalane : [novell].</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Kaks rõõmu : [veste].</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Keelest ja luulest : [esseed].</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Kilgivere Kustas: [jutustus].</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Kodukäija : [olukirjeldus].</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Kogutud teosed 1. Jutustused, lühiproosa.</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Koolis : [olukirjeldus].</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Kumb oli koolmeister : [novell].</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Kunstnikud ja kunstihoone : [veste].</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Kurblik nähtus : [olukirjeldus].</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Kõlbluse-õpetus õunaturul : [novell].</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Looja : [novell].</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Luuletused.</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Läänemaal seniajani : [olukirjeldus].</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Memento mori : [veste].</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Mina ja mu lapsed ehk uus kristlik noormeeste selts : [veste].</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Mina ja mu teenijad : [veste].</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Mängisime... : [miniatuur].</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Onupoeg : [veste].</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Pikad sammud : [novell].</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Põrgupõhja uus Vanapagan : [romaan].</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Pärast võitlust : [novell].</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Päästmisel : [novell].</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Rukkipõld : [miniatuur].</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Suvitaja mõtted : [veste].</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Sõnakehv romaan : [miniatuur].</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Tõde ja õigus. V jagu : [romaan].</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Tõsi jah : [novell].</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Viimane raha : [novell].</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Virtsjärve ääres : [olukirjeldus].</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Või ja kirjandus : [veste].</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Ärakadunud poeg : [novell].</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Tammsaare, A. H. </w:t>
      </w:r>
      <w:r w:rsidRPr="00F04804">
        <w:rPr>
          <w:rFonts w:ascii="Source Sans Pro" w:hAnsi="Source Sans Pro"/>
          <w:i/>
          <w:iCs/>
        </w:rPr>
        <w:t>Üle piiri : [novell].</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Vanamölder, Edla. </w:t>
      </w:r>
      <w:r w:rsidRPr="00F04804">
        <w:rPr>
          <w:rFonts w:ascii="Source Sans Pro" w:hAnsi="Source Sans Pro"/>
          <w:i/>
          <w:iCs/>
        </w:rPr>
        <w:t>Võlutud koovitaja : [jutustus lastele].</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ascii="Source Sans Pro" w:hAnsi="Source Sans Pro"/>
        </w:rPr>
        <w:t xml:space="preserve">Vilde, Eduard. </w:t>
      </w:r>
      <w:r w:rsidRPr="00F04804">
        <w:rPr>
          <w:rFonts w:ascii="Source Sans Pro" w:hAnsi="Source Sans Pro"/>
          <w:i/>
          <w:iCs/>
        </w:rPr>
        <w:t>Side : [näidend].</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cs="Calibri"/>
        </w:rPr>
        <w:t>Таммсааре</w:t>
      </w:r>
      <w:r w:rsidRPr="00F04804">
        <w:rPr>
          <w:rFonts w:ascii="Source Sans Pro" w:hAnsi="Source Sans Pro"/>
        </w:rPr>
        <w:t xml:space="preserve">, </w:t>
      </w:r>
      <w:r w:rsidRPr="00F04804">
        <w:rPr>
          <w:rFonts w:cs="Calibri"/>
        </w:rPr>
        <w:t>А</w:t>
      </w:r>
      <w:r w:rsidRPr="00F04804">
        <w:rPr>
          <w:rFonts w:ascii="Source Sans Pro" w:hAnsi="Source Sans Pro"/>
        </w:rPr>
        <w:t xml:space="preserve">. </w:t>
      </w:r>
      <w:r w:rsidRPr="00F04804">
        <w:rPr>
          <w:rFonts w:cs="Calibri"/>
        </w:rPr>
        <w:t>Х</w:t>
      </w:r>
      <w:r w:rsidRPr="00F04804">
        <w:rPr>
          <w:rFonts w:ascii="Source Sans Pro" w:hAnsi="Source Sans Pro"/>
        </w:rPr>
        <w:t xml:space="preserve">. </w:t>
      </w:r>
      <w:r w:rsidRPr="00F04804">
        <w:rPr>
          <w:rFonts w:cs="Calibri"/>
          <w:i/>
          <w:iCs/>
        </w:rPr>
        <w:t>Знаменательный</w:t>
      </w:r>
      <w:r w:rsidRPr="00F04804">
        <w:rPr>
          <w:rFonts w:ascii="Source Sans Pro" w:hAnsi="Source Sans Pro"/>
          <w:i/>
          <w:iCs/>
        </w:rPr>
        <w:t xml:space="preserve"> </w:t>
      </w:r>
      <w:r w:rsidRPr="00F04804">
        <w:rPr>
          <w:rFonts w:cs="Calibri"/>
          <w:i/>
          <w:iCs/>
        </w:rPr>
        <w:t>день</w:t>
      </w:r>
      <w:r w:rsidRPr="00F04804">
        <w:rPr>
          <w:rFonts w:ascii="Source Sans Pro" w:hAnsi="Source Sans Pro"/>
          <w:i/>
          <w:iCs/>
        </w:rPr>
        <w:t xml:space="preserve"> : </w:t>
      </w:r>
      <w:r w:rsidRPr="00F04804">
        <w:rPr>
          <w:rFonts w:cs="Calibri"/>
          <w:i/>
          <w:iCs/>
        </w:rPr>
        <w:t>рассказ</w:t>
      </w:r>
      <w:r w:rsidRPr="00F04804">
        <w:rPr>
          <w:rFonts w:ascii="Source Sans Pro" w:hAnsi="Source Sans Pro"/>
          <w:i/>
          <w:iCs/>
        </w:rPr>
        <w:t xml:space="preserve"> </w:t>
      </w:r>
      <w:r w:rsidRPr="00F04804">
        <w:rPr>
          <w:rFonts w:cs="Calibri"/>
          <w:i/>
          <w:iCs/>
        </w:rPr>
        <w:t>для</w:t>
      </w:r>
      <w:r w:rsidRPr="00F04804">
        <w:rPr>
          <w:rFonts w:ascii="Source Sans Pro" w:hAnsi="Source Sans Pro"/>
          <w:i/>
          <w:iCs/>
        </w:rPr>
        <w:t xml:space="preserve"> </w:t>
      </w:r>
      <w:r w:rsidRPr="00F04804">
        <w:rPr>
          <w:rFonts w:cs="Calibri"/>
          <w:i/>
          <w:iCs/>
        </w:rPr>
        <w:t>младшего</w:t>
      </w:r>
      <w:r w:rsidRPr="00F04804">
        <w:rPr>
          <w:rFonts w:ascii="Source Sans Pro" w:hAnsi="Source Sans Pro"/>
          <w:i/>
          <w:iCs/>
        </w:rPr>
        <w:t xml:space="preserve"> </w:t>
      </w:r>
      <w:r w:rsidRPr="00F04804">
        <w:rPr>
          <w:rFonts w:cs="Calibri"/>
          <w:i/>
          <w:iCs/>
        </w:rPr>
        <w:t>и</w:t>
      </w:r>
      <w:r w:rsidRPr="00F04804">
        <w:rPr>
          <w:rFonts w:ascii="Source Sans Pro" w:hAnsi="Source Sans Pro"/>
          <w:i/>
          <w:iCs/>
        </w:rPr>
        <w:t xml:space="preserve"> </w:t>
      </w:r>
      <w:r w:rsidRPr="00F04804">
        <w:rPr>
          <w:rFonts w:cs="Calibri"/>
          <w:i/>
          <w:iCs/>
        </w:rPr>
        <w:t>среднего</w:t>
      </w:r>
      <w:r w:rsidRPr="00F04804">
        <w:rPr>
          <w:rFonts w:ascii="Source Sans Pro" w:hAnsi="Source Sans Pro"/>
          <w:i/>
          <w:iCs/>
        </w:rPr>
        <w:t xml:space="preserve"> </w:t>
      </w:r>
      <w:r w:rsidRPr="00F04804">
        <w:rPr>
          <w:rFonts w:cs="Calibri"/>
          <w:i/>
          <w:iCs/>
        </w:rPr>
        <w:t>школьного</w:t>
      </w:r>
      <w:r w:rsidRPr="00F04804">
        <w:rPr>
          <w:rFonts w:ascii="Source Sans Pro" w:hAnsi="Source Sans Pro"/>
          <w:i/>
          <w:iCs/>
        </w:rPr>
        <w:t xml:space="preserve"> </w:t>
      </w:r>
      <w:r w:rsidRPr="00F04804">
        <w:rPr>
          <w:rFonts w:cs="Calibri"/>
          <w:i/>
          <w:iCs/>
        </w:rPr>
        <w:t>возраста</w:t>
      </w:r>
      <w:r w:rsidRPr="00F04804">
        <w:rPr>
          <w:rFonts w:ascii="Source Sans Pro" w:hAnsi="Source Sans Pro"/>
          <w:i/>
          <w:iCs/>
        </w:rPr>
        <w:t>.</w:t>
      </w:r>
    </w:p>
    <w:p w:rsidR="001D166E" w:rsidRPr="00F04804" w:rsidRDefault="001D166E" w:rsidP="001D166E">
      <w:pPr>
        <w:pStyle w:val="Loendilik"/>
        <w:numPr>
          <w:ilvl w:val="0"/>
          <w:numId w:val="40"/>
        </w:numPr>
        <w:spacing w:after="0" w:line="240" w:lineRule="auto"/>
        <w:contextualSpacing w:val="0"/>
        <w:rPr>
          <w:rFonts w:ascii="Source Sans Pro" w:hAnsi="Source Sans Pro"/>
          <w:i/>
          <w:iCs/>
        </w:rPr>
      </w:pPr>
      <w:r w:rsidRPr="00F04804">
        <w:rPr>
          <w:rFonts w:cs="Calibri"/>
        </w:rPr>
        <w:t>Таммсааре</w:t>
      </w:r>
      <w:r w:rsidRPr="00F04804">
        <w:rPr>
          <w:rFonts w:ascii="Source Sans Pro" w:hAnsi="Source Sans Pro"/>
        </w:rPr>
        <w:t xml:space="preserve">, </w:t>
      </w:r>
      <w:r w:rsidRPr="00F04804">
        <w:rPr>
          <w:rFonts w:cs="Calibri"/>
        </w:rPr>
        <w:t>А</w:t>
      </w:r>
      <w:r w:rsidRPr="00F04804">
        <w:rPr>
          <w:rFonts w:ascii="Source Sans Pro" w:hAnsi="Source Sans Pro"/>
        </w:rPr>
        <w:t xml:space="preserve">. </w:t>
      </w:r>
      <w:r w:rsidRPr="00F04804">
        <w:rPr>
          <w:rFonts w:cs="Calibri"/>
        </w:rPr>
        <w:t>Х</w:t>
      </w:r>
      <w:r w:rsidRPr="00F04804">
        <w:rPr>
          <w:rFonts w:ascii="Source Sans Pro" w:hAnsi="Source Sans Pro"/>
        </w:rPr>
        <w:t xml:space="preserve">. </w:t>
      </w:r>
      <w:r w:rsidRPr="00F04804">
        <w:rPr>
          <w:rFonts w:cs="Calibri"/>
          <w:i/>
          <w:iCs/>
        </w:rPr>
        <w:t>Мальчик</w:t>
      </w:r>
      <w:r w:rsidRPr="00F04804">
        <w:rPr>
          <w:rFonts w:ascii="Source Sans Pro" w:hAnsi="Source Sans Pro"/>
          <w:i/>
          <w:iCs/>
        </w:rPr>
        <w:t xml:space="preserve"> </w:t>
      </w:r>
      <w:r w:rsidRPr="00F04804">
        <w:rPr>
          <w:rFonts w:cs="Calibri"/>
          <w:i/>
          <w:iCs/>
        </w:rPr>
        <w:t>и</w:t>
      </w:r>
      <w:r w:rsidRPr="00F04804">
        <w:rPr>
          <w:rFonts w:ascii="Source Sans Pro" w:hAnsi="Source Sans Pro"/>
          <w:i/>
          <w:iCs/>
        </w:rPr>
        <w:t xml:space="preserve"> </w:t>
      </w:r>
      <w:r w:rsidRPr="00F04804">
        <w:rPr>
          <w:rFonts w:cs="Calibri"/>
          <w:i/>
          <w:iCs/>
        </w:rPr>
        <w:t>бабочка</w:t>
      </w:r>
      <w:r w:rsidRPr="00F04804">
        <w:rPr>
          <w:rFonts w:ascii="Source Sans Pro" w:hAnsi="Source Sans Pro"/>
          <w:b/>
          <w:bCs/>
          <w:i/>
          <w:iCs/>
        </w:rPr>
        <w:t xml:space="preserve"> </w:t>
      </w:r>
      <w:r w:rsidRPr="00F04804">
        <w:rPr>
          <w:rStyle w:val="Tugev"/>
          <w:rFonts w:ascii="Source Sans Pro" w:hAnsi="Source Sans Pro"/>
          <w:b w:val="0"/>
          <w:bCs w:val="0"/>
        </w:rPr>
        <w:t xml:space="preserve">: </w:t>
      </w:r>
      <w:r w:rsidRPr="00F04804">
        <w:rPr>
          <w:rStyle w:val="Tugev"/>
          <w:rFonts w:ascii="Source Sans Pro" w:hAnsi="Source Sans Pro"/>
          <w:b w:val="0"/>
          <w:bCs w:val="0"/>
          <w:i/>
        </w:rPr>
        <w:t>[</w:t>
      </w:r>
      <w:r w:rsidRPr="00F04804">
        <w:rPr>
          <w:rStyle w:val="Tugev"/>
          <w:rFonts w:cs="Calibri"/>
          <w:b w:val="0"/>
          <w:bCs w:val="0"/>
          <w:i/>
        </w:rPr>
        <w:t>миниатюра</w:t>
      </w:r>
      <w:r w:rsidRPr="00F04804">
        <w:rPr>
          <w:rStyle w:val="Tugev"/>
          <w:rFonts w:ascii="Source Sans Pro" w:hAnsi="Source Sans Pro"/>
          <w:b w:val="0"/>
          <w:bCs w:val="0"/>
          <w:i/>
        </w:rPr>
        <w:t>]</w:t>
      </w:r>
      <w:r w:rsidRPr="00F04804">
        <w:rPr>
          <w:rFonts w:ascii="Source Sans Pro" w:hAnsi="Source Sans Pro"/>
          <w:b/>
          <w:bCs/>
          <w:i/>
          <w:iCs/>
        </w:rPr>
        <w:t>.</w:t>
      </w:r>
    </w:p>
    <w:p w:rsidR="00497809" w:rsidRDefault="00497809">
      <w:pPr>
        <w:spacing w:after="200" w:line="276" w:lineRule="auto"/>
        <w:rPr>
          <w:rFonts w:ascii="Source Sans Pro" w:hAnsi="Source Sans Pro"/>
          <w:b/>
          <w:bCs/>
          <w:color w:val="0070C0"/>
          <w:kern w:val="32"/>
          <w:sz w:val="22"/>
          <w:szCs w:val="22"/>
          <w:lang w:val="ru-RU"/>
        </w:rPr>
      </w:pPr>
      <w:r>
        <w:rPr>
          <w:rFonts w:ascii="Source Sans Pro" w:hAnsi="Source Sans Pro"/>
          <w:b/>
          <w:bCs/>
          <w:color w:val="0070C0"/>
          <w:kern w:val="32"/>
          <w:sz w:val="22"/>
          <w:szCs w:val="22"/>
          <w:lang w:val="ru-RU"/>
        </w:rPr>
        <w:br w:type="page"/>
      </w:r>
    </w:p>
    <w:p w:rsidR="001D166E" w:rsidRPr="00F04804" w:rsidRDefault="001D166E" w:rsidP="001D166E">
      <w:pPr>
        <w:spacing w:after="200" w:line="276" w:lineRule="auto"/>
        <w:rPr>
          <w:rFonts w:ascii="Source Sans Pro" w:hAnsi="Source Sans Pro"/>
          <w:b/>
          <w:bCs/>
          <w:color w:val="0070C0"/>
          <w:kern w:val="32"/>
          <w:sz w:val="22"/>
          <w:szCs w:val="22"/>
          <w:lang w:val="ru-RU"/>
        </w:rPr>
      </w:pPr>
    </w:p>
    <w:p w:rsidR="001D166E" w:rsidRPr="00F04804" w:rsidRDefault="001D166E" w:rsidP="001D166E">
      <w:pPr>
        <w:pStyle w:val="Pealkiri1"/>
        <w:spacing w:line="276" w:lineRule="auto"/>
        <w:rPr>
          <w:rFonts w:ascii="Source Sans Pro" w:hAnsi="Source Sans Pro"/>
          <w:color w:val="0070C0"/>
          <w:sz w:val="22"/>
          <w:szCs w:val="22"/>
          <w:lang w:val="et-EE"/>
        </w:rPr>
      </w:pPr>
      <w:r w:rsidRPr="00F04804">
        <w:rPr>
          <w:rFonts w:ascii="Source Sans Pro" w:hAnsi="Source Sans Pro"/>
          <w:color w:val="0070C0"/>
          <w:sz w:val="22"/>
          <w:szCs w:val="22"/>
          <w:lang w:val="et-EE"/>
        </w:rPr>
        <w:t>Lisa 3. RRi töötajate publikatsioonid</w:t>
      </w:r>
    </w:p>
    <w:p w:rsidR="001D166E" w:rsidRPr="00F04804" w:rsidRDefault="001D166E" w:rsidP="001D166E">
      <w:pPr>
        <w:pStyle w:val="Kehatekst3"/>
        <w:numPr>
          <w:ilvl w:val="0"/>
          <w:numId w:val="27"/>
        </w:numPr>
        <w:spacing w:after="0"/>
        <w:jc w:val="both"/>
        <w:rPr>
          <w:rFonts w:ascii="Source Sans Pro" w:hAnsi="Source Sans Pro"/>
          <w:sz w:val="22"/>
          <w:szCs w:val="22"/>
        </w:rPr>
      </w:pPr>
      <w:r w:rsidRPr="00F04804">
        <w:rPr>
          <w:rFonts w:ascii="Source Sans Pro" w:hAnsi="Source Sans Pro"/>
          <w:sz w:val="22"/>
          <w:szCs w:val="22"/>
        </w:rPr>
        <w:t xml:space="preserve">Andresoo, Janne; Idarand, Kai jt. Eesti teadusraamatukogud. </w:t>
      </w:r>
      <w:r w:rsidRPr="00F04804">
        <w:rPr>
          <w:rFonts w:ascii="Source Sans Pro" w:hAnsi="Source Sans Pro"/>
          <w:i/>
          <w:iCs/>
          <w:sz w:val="22"/>
          <w:szCs w:val="22"/>
        </w:rPr>
        <w:t>Raamatukogud ja raamatukogundus Eestis 2002-2012</w:t>
      </w:r>
      <w:r w:rsidRPr="00F04804">
        <w:rPr>
          <w:rFonts w:ascii="Source Sans Pro" w:hAnsi="Source Sans Pro"/>
          <w:sz w:val="22"/>
          <w:szCs w:val="22"/>
        </w:rPr>
        <w:t>, 2014, lk. 12-25.</w:t>
      </w:r>
    </w:p>
    <w:p w:rsidR="001D166E" w:rsidRPr="00F04804" w:rsidRDefault="001D166E" w:rsidP="001D166E">
      <w:pPr>
        <w:pStyle w:val="Kehatekst3"/>
        <w:numPr>
          <w:ilvl w:val="0"/>
          <w:numId w:val="27"/>
        </w:numPr>
        <w:spacing w:after="0"/>
        <w:jc w:val="both"/>
        <w:rPr>
          <w:rFonts w:ascii="Source Sans Pro" w:hAnsi="Source Sans Pro"/>
          <w:sz w:val="22"/>
          <w:szCs w:val="22"/>
        </w:rPr>
      </w:pPr>
      <w:r w:rsidRPr="00F04804">
        <w:rPr>
          <w:rFonts w:ascii="Source Sans Pro" w:hAnsi="Source Sans Pro"/>
          <w:sz w:val="22"/>
          <w:szCs w:val="22"/>
        </w:rPr>
        <w:t xml:space="preserve">Garšnek, Eha ; Riisalu, Katre. Eesti Kunstiraamatukogude Ühendus. </w:t>
      </w:r>
      <w:r w:rsidRPr="00F04804">
        <w:rPr>
          <w:rFonts w:ascii="Source Sans Pro" w:hAnsi="Source Sans Pro"/>
          <w:i/>
          <w:iCs/>
          <w:sz w:val="22"/>
          <w:szCs w:val="22"/>
        </w:rPr>
        <w:t>Raamatukogud ja raamatukogundus Eestis 2002-2012</w:t>
      </w:r>
      <w:r w:rsidRPr="00F04804">
        <w:rPr>
          <w:rFonts w:ascii="Source Sans Pro" w:hAnsi="Source Sans Pro"/>
          <w:sz w:val="22"/>
          <w:szCs w:val="22"/>
        </w:rPr>
        <w:t>, 2014, lk. 134-136.</w:t>
      </w:r>
    </w:p>
    <w:p w:rsidR="001D166E" w:rsidRPr="00F04804" w:rsidRDefault="001D166E" w:rsidP="001D166E">
      <w:pPr>
        <w:numPr>
          <w:ilvl w:val="0"/>
          <w:numId w:val="27"/>
        </w:numPr>
        <w:jc w:val="both"/>
        <w:rPr>
          <w:rFonts w:ascii="Source Sans Pro" w:hAnsi="Source Sans Pro"/>
          <w:sz w:val="22"/>
          <w:szCs w:val="22"/>
        </w:rPr>
      </w:pPr>
      <w:r w:rsidRPr="00F04804">
        <w:rPr>
          <w:rFonts w:ascii="Source Sans Pro" w:hAnsi="Source Sans Pro"/>
          <w:sz w:val="22"/>
          <w:szCs w:val="22"/>
        </w:rPr>
        <w:t>Heinmaa, Heidi</w:t>
      </w:r>
      <w:r w:rsidRPr="00F04804">
        <w:rPr>
          <w:rFonts w:ascii="Source Sans Pro" w:hAnsi="Source Sans Pro"/>
          <w:b/>
          <w:bCs/>
          <w:sz w:val="22"/>
          <w:szCs w:val="22"/>
        </w:rPr>
        <w:t xml:space="preserve">. </w:t>
      </w:r>
      <w:r w:rsidRPr="00F04804">
        <w:rPr>
          <w:rFonts w:ascii="Source Sans Pro" w:hAnsi="Source Sans Pro"/>
          <w:sz w:val="22"/>
          <w:szCs w:val="22"/>
        </w:rPr>
        <w:t xml:space="preserve">Eesti popmuusika ajaloo peegeldused Rahvusraamatukogu muusikakogus. </w:t>
      </w:r>
      <w:r w:rsidRPr="00F04804">
        <w:rPr>
          <w:rFonts w:ascii="Source Sans Pro" w:hAnsi="Source Sans Pro"/>
          <w:i/>
          <w:iCs/>
          <w:sz w:val="22"/>
          <w:szCs w:val="22"/>
        </w:rPr>
        <w:t>Raamatukogu</w:t>
      </w:r>
      <w:r w:rsidRPr="00F04804">
        <w:rPr>
          <w:rFonts w:ascii="Source Sans Pro" w:hAnsi="Source Sans Pro"/>
          <w:sz w:val="22"/>
          <w:szCs w:val="22"/>
        </w:rPr>
        <w:t>, 2015, nr</w:t>
      </w:r>
      <w:r w:rsidRPr="00F04804">
        <w:rPr>
          <w:rFonts w:ascii="Source Sans Pro" w:hAnsi="Source Sans Pro"/>
          <w:color w:val="FF0000"/>
          <w:sz w:val="22"/>
          <w:szCs w:val="22"/>
        </w:rPr>
        <w:t>.</w:t>
      </w:r>
      <w:r w:rsidRPr="00F04804">
        <w:rPr>
          <w:rFonts w:ascii="Source Sans Pro" w:hAnsi="Source Sans Pro"/>
          <w:sz w:val="22"/>
          <w:szCs w:val="22"/>
        </w:rPr>
        <w:t xml:space="preserve"> 6, lk. 22-26.</w:t>
      </w:r>
    </w:p>
    <w:p w:rsidR="001D166E" w:rsidRPr="00F04804" w:rsidRDefault="001D166E" w:rsidP="001D166E">
      <w:pPr>
        <w:numPr>
          <w:ilvl w:val="0"/>
          <w:numId w:val="27"/>
        </w:numPr>
        <w:jc w:val="both"/>
        <w:rPr>
          <w:rFonts w:ascii="Source Sans Pro" w:hAnsi="Source Sans Pro"/>
          <w:b/>
          <w:bCs/>
          <w:sz w:val="22"/>
          <w:szCs w:val="22"/>
        </w:rPr>
      </w:pPr>
      <w:r w:rsidRPr="00F04804">
        <w:rPr>
          <w:rFonts w:ascii="Source Sans Pro" w:hAnsi="Source Sans Pro"/>
          <w:sz w:val="22"/>
          <w:szCs w:val="22"/>
        </w:rPr>
        <w:t>Heinmaa, Heidi ; Riisalu, Katre.</w:t>
      </w:r>
      <w:r w:rsidRPr="00F04804">
        <w:rPr>
          <w:rFonts w:ascii="Source Sans Pro" w:hAnsi="Source Sans Pro"/>
          <w:b/>
          <w:bCs/>
          <w:sz w:val="22"/>
          <w:szCs w:val="22"/>
        </w:rPr>
        <w:t xml:space="preserve"> </w:t>
      </w:r>
      <w:r w:rsidRPr="00F04804">
        <w:rPr>
          <w:rFonts w:ascii="Source Sans Pro" w:hAnsi="Source Sans Pro"/>
          <w:sz w:val="22"/>
          <w:szCs w:val="22"/>
        </w:rPr>
        <w:t xml:space="preserve">Teele, teele, kurekesed...: [näitus muusikaõpetuse ajaloost]. </w:t>
      </w:r>
      <w:r w:rsidRPr="00F04804">
        <w:rPr>
          <w:rFonts w:ascii="Source Sans Pro" w:hAnsi="Source Sans Pro"/>
          <w:i/>
          <w:iCs/>
          <w:sz w:val="22"/>
          <w:szCs w:val="22"/>
        </w:rPr>
        <w:t>Raamatukogu</w:t>
      </w:r>
      <w:r w:rsidRPr="00F04804">
        <w:rPr>
          <w:rFonts w:ascii="Source Sans Pro" w:hAnsi="Source Sans Pro"/>
          <w:sz w:val="22"/>
          <w:szCs w:val="22"/>
        </w:rPr>
        <w:t>, 2015, nr</w:t>
      </w:r>
      <w:r w:rsidRPr="00F04804">
        <w:rPr>
          <w:rFonts w:ascii="Source Sans Pro" w:hAnsi="Source Sans Pro"/>
          <w:color w:val="FF0000"/>
          <w:sz w:val="22"/>
          <w:szCs w:val="22"/>
        </w:rPr>
        <w:t>.</w:t>
      </w:r>
      <w:r w:rsidRPr="00F04804">
        <w:rPr>
          <w:rFonts w:ascii="Source Sans Pro" w:hAnsi="Source Sans Pro"/>
          <w:sz w:val="22"/>
          <w:szCs w:val="22"/>
        </w:rPr>
        <w:t xml:space="preserve"> 6, lk. 27-31.</w:t>
      </w:r>
    </w:p>
    <w:p w:rsidR="001D166E" w:rsidRPr="00F04804" w:rsidRDefault="001D166E" w:rsidP="001D166E">
      <w:pPr>
        <w:pStyle w:val="Kehatekst3"/>
        <w:numPr>
          <w:ilvl w:val="0"/>
          <w:numId w:val="27"/>
        </w:numPr>
        <w:spacing w:after="0"/>
        <w:jc w:val="both"/>
        <w:rPr>
          <w:rFonts w:ascii="Source Sans Pro" w:hAnsi="Source Sans Pro"/>
          <w:sz w:val="22"/>
          <w:szCs w:val="22"/>
        </w:rPr>
      </w:pPr>
      <w:r w:rsidRPr="00F04804">
        <w:rPr>
          <w:rFonts w:ascii="Source Sans Pro" w:hAnsi="Source Sans Pro"/>
          <w:sz w:val="22"/>
          <w:szCs w:val="22"/>
        </w:rPr>
        <w:t xml:space="preserve">Jõgi, Margit. Raamatukogustatistika. </w:t>
      </w:r>
      <w:r w:rsidRPr="00F04804">
        <w:rPr>
          <w:rFonts w:ascii="Source Sans Pro" w:hAnsi="Source Sans Pro"/>
          <w:i/>
          <w:iCs/>
          <w:sz w:val="22"/>
          <w:szCs w:val="22"/>
        </w:rPr>
        <w:t>Raamatukogud ja raamatukogundus Eestis 2002-2012</w:t>
      </w:r>
      <w:r w:rsidRPr="00F04804">
        <w:rPr>
          <w:rFonts w:ascii="Source Sans Pro" w:hAnsi="Source Sans Pro"/>
          <w:sz w:val="22"/>
          <w:szCs w:val="22"/>
        </w:rPr>
        <w:t>, 2014, lk. 263-278.</w:t>
      </w:r>
    </w:p>
    <w:p w:rsidR="001D166E" w:rsidRPr="00F04804" w:rsidRDefault="001D166E" w:rsidP="001D166E">
      <w:pPr>
        <w:pStyle w:val="Kehatekst3"/>
        <w:numPr>
          <w:ilvl w:val="0"/>
          <w:numId w:val="27"/>
        </w:numPr>
        <w:spacing w:after="0"/>
        <w:jc w:val="both"/>
        <w:rPr>
          <w:rFonts w:ascii="Source Sans Pro" w:hAnsi="Source Sans Pro"/>
          <w:sz w:val="22"/>
          <w:szCs w:val="22"/>
        </w:rPr>
      </w:pPr>
      <w:r w:rsidRPr="00F04804">
        <w:rPr>
          <w:rFonts w:ascii="Source Sans Pro" w:hAnsi="Source Sans Pro"/>
          <w:sz w:val="22"/>
          <w:szCs w:val="22"/>
        </w:rPr>
        <w:t xml:space="preserve">Jõgi, Margit. Rahvaraamatukogud arvudes. </w:t>
      </w:r>
      <w:r w:rsidRPr="00F04804">
        <w:rPr>
          <w:rFonts w:ascii="Source Sans Pro" w:hAnsi="Source Sans Pro"/>
          <w:i/>
          <w:iCs/>
          <w:sz w:val="22"/>
          <w:szCs w:val="22"/>
        </w:rPr>
        <w:t>Raamatukogu</w:t>
      </w:r>
      <w:r w:rsidRPr="00F04804">
        <w:rPr>
          <w:rFonts w:ascii="Source Sans Pro" w:hAnsi="Source Sans Pro"/>
          <w:sz w:val="22"/>
          <w:szCs w:val="22"/>
        </w:rPr>
        <w:t>, 2015, nr</w:t>
      </w:r>
      <w:r w:rsidRPr="00F04804">
        <w:rPr>
          <w:rFonts w:ascii="Source Sans Pro" w:hAnsi="Source Sans Pro"/>
          <w:color w:val="FF0000"/>
          <w:sz w:val="22"/>
          <w:szCs w:val="22"/>
        </w:rPr>
        <w:t>.</w:t>
      </w:r>
      <w:r w:rsidRPr="00F04804">
        <w:rPr>
          <w:rFonts w:ascii="Source Sans Pro" w:hAnsi="Source Sans Pro"/>
          <w:sz w:val="22"/>
          <w:szCs w:val="22"/>
        </w:rPr>
        <w:t xml:space="preserve"> 4, lk. 5-7.</w:t>
      </w:r>
    </w:p>
    <w:p w:rsidR="001D166E" w:rsidRPr="00F04804" w:rsidRDefault="001D166E" w:rsidP="001D166E">
      <w:pPr>
        <w:numPr>
          <w:ilvl w:val="0"/>
          <w:numId w:val="27"/>
        </w:numPr>
        <w:jc w:val="both"/>
        <w:rPr>
          <w:rFonts w:ascii="Source Sans Pro" w:hAnsi="Source Sans Pro"/>
          <w:b/>
          <w:bCs/>
          <w:sz w:val="22"/>
          <w:szCs w:val="22"/>
        </w:rPr>
      </w:pPr>
      <w:r w:rsidRPr="00F04804">
        <w:rPr>
          <w:rFonts w:ascii="Source Sans Pro" w:hAnsi="Source Sans Pro"/>
          <w:sz w:val="22"/>
          <w:szCs w:val="22"/>
        </w:rPr>
        <w:t xml:space="preserve">Kannusaar, Mari. Läti kinkis meie mäluasutustele haruldase ajalooallika ”Terra Mariana” koopiad. </w:t>
      </w:r>
      <w:r w: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w:rsidRPr="00F04804" w:rsidRDefault="001D166E" w:rsidP="001D166E">
      <w:pPr>
        <w:numPr>
          <w:ilvl w:val="0"/>
          <w:numId w:val="27"/>
        </w:numPr>
        <w:jc w:val="both"/>
        <w:rPr>
          <w:rFonts w:ascii="Source Sans Pro" w:hAnsi="Source Sans Pro"/>
          <w:b/>
          <w:bCs/>
          <w:sz w:val="22"/>
          <w:szCs w:val="22"/>
        </w:rPr>
      </w:pPr>
      <w:r w:rsidRPr="00F04804">
        <w:rPr>
          <w:rFonts w:ascii="Source Sans Pro" w:hAnsi="Source Sans Pro"/>
          <w:sz w:val="22"/>
          <w:szCs w:val="22"/>
        </w:rPr>
        <w:t>Koha, Marika.</w:t>
      </w:r>
      <w:r w:rsidRPr="00F04804">
        <w:rPr>
          <w:rFonts w:ascii="Source Sans Pro" w:hAnsi="Source Sans Pro"/>
          <w:b/>
          <w:bCs/>
          <w:sz w:val="22"/>
          <w:szCs w:val="22"/>
        </w:rPr>
        <w:t xml:space="preserve"> </w:t>
      </w:r>
      <w:r w:rsidRPr="00F04804">
        <w:rPr>
          <w:rFonts w:ascii="Source Sans Pro" w:hAnsi="Source Sans Pro"/>
          <w:sz w:val="22"/>
          <w:szCs w:val="22"/>
        </w:rPr>
        <w:t xml:space="preserve">Raamatukogu toetab rahva popmuusikahuvi. </w:t>
      </w:r>
      <w:r w:rsidRPr="00F04804">
        <w:rPr>
          <w:rFonts w:ascii="Source Sans Pro" w:hAnsi="Source Sans Pro"/>
          <w:i/>
          <w:iCs/>
          <w:sz w:val="22"/>
          <w:szCs w:val="22"/>
        </w:rPr>
        <w:t>Raamatukogu</w:t>
      </w:r>
      <w:r w:rsidRPr="00F04804">
        <w:rPr>
          <w:rFonts w:ascii="Source Sans Pro" w:hAnsi="Source Sans Pro"/>
          <w:sz w:val="22"/>
          <w:szCs w:val="22"/>
        </w:rPr>
        <w:t>, 2015, nr. 6, lk. 20-21.</w:t>
      </w:r>
    </w:p>
    <w:p w:rsidR="001D166E" w:rsidRPr="00F04804" w:rsidRDefault="001D166E" w:rsidP="001D166E">
      <w:pPr>
        <w:numPr>
          <w:ilvl w:val="0"/>
          <w:numId w:val="27"/>
        </w:numPr>
        <w:jc w:val="both"/>
        <w:rPr>
          <w:rFonts w:ascii="Source Sans Pro" w:hAnsi="Source Sans Pro"/>
          <w:b/>
          <w:bCs/>
          <w:sz w:val="22"/>
          <w:szCs w:val="22"/>
        </w:rPr>
      </w:pPr>
      <w:r w:rsidRPr="00F04804">
        <w:rPr>
          <w:rFonts w:ascii="Source Sans Pro" w:hAnsi="Source Sans Pro"/>
          <w:sz w:val="22"/>
          <w:szCs w:val="22"/>
        </w:rPr>
        <w:t xml:space="preserve">Koppel, Merilin. Kevadine õppekäik Baieri Riigiraamatukokku. </w:t>
      </w:r>
      <w:r w:rsidRPr="00F04804">
        <w:rPr>
          <w:rFonts w:ascii="Source Sans Pro" w:hAnsi="Source Sans Pro"/>
          <w:i/>
          <w:iCs/>
          <w:sz w:val="22"/>
          <w:szCs w:val="22"/>
        </w:rPr>
        <w:t>Raamatukogu</w:t>
      </w:r>
      <w:r w:rsidRPr="00F04804">
        <w:rPr>
          <w:rFonts w:ascii="Source Sans Pro" w:hAnsi="Source Sans Pro"/>
          <w:sz w:val="22"/>
          <w:szCs w:val="22"/>
        </w:rPr>
        <w:t>, 2015, nr. 3, lk. 14-17.</w:t>
      </w:r>
    </w:p>
    <w:p w:rsidR="001D166E" w:rsidRPr="00F04804" w:rsidRDefault="001D166E" w:rsidP="001D166E">
      <w:pPr>
        <w:numPr>
          <w:ilvl w:val="0"/>
          <w:numId w:val="27"/>
        </w:numPr>
        <w:jc w:val="both"/>
        <w:rPr>
          <w:rFonts w:ascii="Source Sans Pro" w:hAnsi="Source Sans Pro"/>
          <w:b/>
          <w:bCs/>
          <w:sz w:val="22"/>
          <w:szCs w:val="22"/>
        </w:rPr>
      </w:pPr>
      <w:r w:rsidRPr="00F04804">
        <w:rPr>
          <w:rFonts w:ascii="Source Sans Pro" w:hAnsi="Source Sans Pro"/>
          <w:sz w:val="22"/>
          <w:szCs w:val="22"/>
        </w:rPr>
        <w:t xml:space="preserve">Kõuts, Jaanus ; Daniel, Tiiu ; Karpov, Elis. Digitaalmälu seminaril räägiti veebisisu säilitamisest. </w:t>
      </w:r>
      <w:r w:rsidRPr="00F04804">
        <w:rPr>
          <w:rFonts w:ascii="Source Sans Pro" w:hAnsi="Source Sans Pro"/>
          <w:i/>
          <w:iCs/>
          <w:sz w:val="22"/>
          <w:szCs w:val="22"/>
        </w:rPr>
        <w:t>Raamatukogu</w:t>
      </w:r>
      <w:r w:rsidRPr="00F04804">
        <w:rPr>
          <w:rFonts w:ascii="Source Sans Pro" w:hAnsi="Source Sans Pro"/>
          <w:sz w:val="22"/>
          <w:szCs w:val="22"/>
        </w:rPr>
        <w:t>, 2015, nr. 2, lk. 35-36.</w:t>
      </w:r>
    </w:p>
    <w:p w:rsidR="001D166E" w:rsidRPr="00F04804" w:rsidRDefault="001D166E" w:rsidP="001D166E">
      <w:pPr>
        <w:numPr>
          <w:ilvl w:val="0"/>
          <w:numId w:val="27"/>
        </w:numPr>
        <w:rPr>
          <w:rFonts w:ascii="Source Sans Pro" w:hAnsi="Source Sans Pro"/>
          <w:sz w:val="22"/>
          <w:szCs w:val="22"/>
        </w:rPr>
      </w:pPr>
      <w:r w:rsidRPr="00F04804">
        <w:rPr>
          <w:rFonts w:ascii="Source Sans Pro" w:hAnsi="Source Sans Pro"/>
          <w:sz w:val="22"/>
          <w:szCs w:val="22"/>
        </w:rPr>
        <w:t>Liivamets, Maire. Ahvatluste teel : [järelsõna Arno Raagi romaanile].</w:t>
      </w:r>
      <w:r w:rsidRPr="00F04804">
        <w:rPr>
          <w:rFonts w:ascii="Source Sans Pro" w:hAnsi="Source Sans Pro"/>
          <w:i/>
          <w:iCs/>
          <w:sz w:val="22"/>
          <w:szCs w:val="22"/>
        </w:rPr>
        <w:t xml:space="preserve"> Teine noorus</w:t>
      </w:r>
      <w:r w:rsidRPr="00F04804">
        <w:rPr>
          <w:rFonts w:ascii="Source Sans Pro" w:hAnsi="Source Sans Pro"/>
          <w:sz w:val="22"/>
          <w:szCs w:val="22"/>
        </w:rPr>
        <w:t>, lk. 266-268.</w:t>
      </w:r>
    </w:p>
    <w:p w:rsidR="001D166E" w:rsidRPr="00F04804" w:rsidRDefault="001D166E" w:rsidP="001D166E">
      <w:pPr>
        <w:numPr>
          <w:ilvl w:val="0"/>
          <w:numId w:val="27"/>
        </w:numPr>
        <w:rPr>
          <w:rFonts w:ascii="Source Sans Pro" w:hAnsi="Source Sans Pro"/>
          <w:sz w:val="22"/>
          <w:szCs w:val="22"/>
        </w:rPr>
      </w:pPr>
      <w:r w:rsidRPr="00F04804">
        <w:rPr>
          <w:rFonts w:ascii="Source Sans Pro" w:hAnsi="Source Sans Pro"/>
          <w:sz w:val="22"/>
          <w:szCs w:val="22"/>
        </w:rPr>
        <w:t>Liivamets, Maire. Kantselei ja tindipritsijad : [järelsõna Voldemar Õuna romaanile].</w:t>
      </w:r>
      <w:r w:rsidRPr="00F04804">
        <w:rPr>
          <w:rFonts w:ascii="Source Sans Pro" w:hAnsi="Source Sans Pro"/>
          <w:i/>
          <w:iCs/>
          <w:sz w:val="22"/>
          <w:szCs w:val="22"/>
        </w:rPr>
        <w:t xml:space="preserve"> Tint</w:t>
      </w:r>
      <w:r w:rsidRPr="00F04804">
        <w:rPr>
          <w:rFonts w:ascii="Source Sans Pro" w:hAnsi="Source Sans Pro"/>
          <w:sz w:val="22"/>
          <w:szCs w:val="22"/>
        </w:rPr>
        <w:t>, lk. 234-237.</w:t>
      </w:r>
    </w:p>
    <w:p w:rsidR="001D166E" w:rsidRPr="00F04804" w:rsidRDefault="001D166E" w:rsidP="001D166E">
      <w:pPr>
        <w:numPr>
          <w:ilvl w:val="0"/>
          <w:numId w:val="27"/>
        </w:numPr>
        <w:rPr>
          <w:rFonts w:ascii="Source Sans Pro" w:hAnsi="Source Sans Pro"/>
          <w:sz w:val="22"/>
          <w:szCs w:val="22"/>
        </w:rPr>
      </w:pPr>
      <w:r w:rsidRPr="00F04804">
        <w:rPr>
          <w:rFonts w:ascii="Source Sans Pro" w:hAnsi="Source Sans Pro"/>
          <w:sz w:val="22"/>
          <w:szCs w:val="22"/>
        </w:rPr>
        <w:t xml:space="preserve">Liivamets, Maire. Nii sünnivad mälestused. </w:t>
      </w:r>
      <w:r w:rsidRPr="00F04804">
        <w:rPr>
          <w:rFonts w:ascii="Source Sans Pro" w:hAnsi="Source Sans Pro"/>
          <w:i/>
          <w:iCs/>
          <w:sz w:val="22"/>
          <w:szCs w:val="22"/>
        </w:rPr>
        <w:t>Maie Kalda. Kaastekste</w:t>
      </w:r>
      <w:r w:rsidRPr="00F04804">
        <w:rPr>
          <w:rFonts w:ascii="Source Sans Pro" w:hAnsi="Source Sans Pro"/>
          <w:sz w:val="22"/>
          <w:szCs w:val="22"/>
        </w:rPr>
        <w:t>, lk. 376-380.</w:t>
      </w:r>
    </w:p>
    <w:p w:rsidR="001D166E" w:rsidRPr="00F04804" w:rsidRDefault="001D166E" w:rsidP="001D166E">
      <w:pPr>
        <w:numPr>
          <w:ilvl w:val="0"/>
          <w:numId w:val="27"/>
        </w:numPr>
        <w:jc w:val="both"/>
        <w:rPr>
          <w:rFonts w:ascii="Source Sans Pro" w:hAnsi="Source Sans Pro"/>
          <w:sz w:val="22"/>
          <w:szCs w:val="22"/>
        </w:rPr>
      </w:pPr>
      <w:r w:rsidRPr="00F04804">
        <w:rPr>
          <w:rStyle w:val="Tugev"/>
          <w:rFonts w:ascii="Source Sans Pro" w:hAnsi="Source Sans Pro"/>
          <w:b w:val="0"/>
          <w:sz w:val="22"/>
          <w:szCs w:val="22"/>
        </w:rPr>
        <w:t>Lotman, Piret.</w:t>
      </w:r>
      <w:r w:rsidRPr="00F04804">
        <w:rPr>
          <w:rStyle w:val="Tugev"/>
          <w:rFonts w:ascii="Source Sans Pro" w:hAnsi="Source Sans Pro"/>
          <w:sz w:val="22"/>
          <w:szCs w:val="22"/>
        </w:rPr>
        <w:t xml:space="preserve"> </w:t>
      </w:r>
      <w:r w:rsidRPr="00F04804">
        <w:rPr>
          <w:rFonts w:ascii="Source Sans Pro" w:hAnsi="Source Sans Pro"/>
          <w:sz w:val="22"/>
          <w:szCs w:val="22"/>
        </w:rPr>
        <w:t xml:space="preserve">Pilliroog ja paber : raamatuinimesele pühendatud raamat. </w:t>
      </w:r>
      <w:r w:rsidRPr="00F04804">
        <w:rPr>
          <w:rFonts w:ascii="Source Sans Pro" w:hAnsi="Source Sans Pro"/>
          <w:i/>
          <w:iCs/>
          <w:sz w:val="22"/>
          <w:szCs w:val="22"/>
        </w:rPr>
        <w:t>Keel ja Kirjandus</w:t>
      </w:r>
      <w:r w:rsidRPr="00F04804">
        <w:rPr>
          <w:rFonts w:ascii="Source Sans Pro" w:hAnsi="Source Sans Pro"/>
          <w:sz w:val="22"/>
          <w:szCs w:val="22"/>
        </w:rPr>
        <w:t>, 2015, nr. 6, lk. 431-434.</w:t>
      </w:r>
    </w:p>
    <w:p w:rsidR="001D166E" w:rsidRPr="00F04804" w:rsidRDefault="001D166E" w:rsidP="001D166E">
      <w:pPr>
        <w:numPr>
          <w:ilvl w:val="0"/>
          <w:numId w:val="27"/>
        </w:numPr>
        <w:jc w:val="both"/>
        <w:rPr>
          <w:rFonts w:ascii="Source Sans Pro" w:hAnsi="Source Sans Pro"/>
          <w:sz w:val="22"/>
          <w:szCs w:val="22"/>
        </w:rPr>
      </w:pPr>
      <w:r w:rsidRPr="00F04804">
        <w:rPr>
          <w:rStyle w:val="Tugev"/>
          <w:rFonts w:ascii="Source Sans Pro" w:hAnsi="Source Sans Pro"/>
          <w:b w:val="0"/>
          <w:sz w:val="22"/>
          <w:szCs w:val="22"/>
        </w:rPr>
        <w:t>Lotman, Piret</w:t>
      </w:r>
      <w:r w:rsidRPr="00F04804">
        <w:rPr>
          <w:rFonts w:ascii="Source Sans Pro" w:hAnsi="Source Sans Pro"/>
          <w:b/>
          <w:sz w:val="22"/>
          <w:szCs w:val="22"/>
        </w:rPr>
        <w:t>.</w:t>
      </w:r>
      <w:r w:rsidRPr="00F04804">
        <w:rPr>
          <w:rFonts w:ascii="Source Sans Pro" w:hAnsi="Source Sans Pro"/>
          <w:sz w:val="22"/>
          <w:szCs w:val="22"/>
        </w:rPr>
        <w:t xml:space="preserve"> Varauusaegsete eestikeelsete luterlike katekismuste tsenseerimisest. </w:t>
      </w:r>
      <w:r w:rsidRPr="00F04804">
        <w:rPr>
          <w:rFonts w:ascii="Source Sans Pro" w:hAnsi="Source Sans Pro"/>
          <w:i/>
          <w:iCs/>
          <w:sz w:val="22"/>
          <w:szCs w:val="22"/>
        </w:rPr>
        <w:t>Kas keelata või lubada? : tsensuur Rootsi ajast Eesti taasiseseivumiseni : seminar Eesti Kirjandusmuuseumis 26. novembril 2015 : ettekanded</w:t>
      </w:r>
      <w:r w:rsidRPr="00F04804">
        <w:rPr>
          <w:rFonts w:ascii="Source Sans Pro" w:hAnsi="Source Sans Pro"/>
          <w:sz w:val="22"/>
          <w:szCs w:val="22"/>
        </w:rPr>
        <w:t>, 2015, lk. 8-14.</w:t>
      </w:r>
    </w:p>
    <w:p w:rsidR="001D166E" w:rsidRPr="00F04804" w:rsidRDefault="001D166E" w:rsidP="001D166E">
      <w:pPr>
        <w:numPr>
          <w:ilvl w:val="0"/>
          <w:numId w:val="27"/>
        </w:numPr>
        <w:jc w:val="both"/>
        <w:rPr>
          <w:rFonts w:ascii="Source Sans Pro" w:hAnsi="Source Sans Pro"/>
          <w:sz w:val="22"/>
          <w:szCs w:val="22"/>
        </w:rPr>
      </w:pPr>
      <w:r w:rsidRPr="00F04804">
        <w:rPr>
          <w:rFonts w:ascii="Source Sans Pro" w:hAnsi="Source Sans Pro"/>
          <w:sz w:val="22"/>
          <w:szCs w:val="22"/>
        </w:rPr>
        <w:t xml:space="preserve">Lusmägi, Sirje. Aasta tegu teadusraamatukogus 2013. Metsiku „pibliotek“: raamatunäitus, kirjatööd, etendus. </w:t>
      </w:r>
      <w:r w:rsidRPr="00F04804">
        <w:rPr>
          <w:rFonts w:ascii="Source Sans Pro" w:hAnsi="Source Sans Pro"/>
          <w:i/>
          <w:iCs/>
          <w:sz w:val="22"/>
          <w:szCs w:val="22"/>
        </w:rPr>
        <w:t>Eesti Raamatukoguhoidjate Ühingu aastaraamat 2013</w:t>
      </w:r>
      <w:r w:rsidRPr="00F04804">
        <w:rPr>
          <w:rFonts w:ascii="Source Sans Pro" w:hAnsi="Source Sans Pro"/>
          <w:sz w:val="22"/>
          <w:szCs w:val="22"/>
        </w:rPr>
        <w:t>, 2014, lk. 99-101.</w:t>
      </w:r>
    </w:p>
    <w:p w:rsidR="001D166E" w:rsidRPr="00F04804" w:rsidRDefault="001D166E" w:rsidP="001D166E">
      <w:pPr>
        <w:numPr>
          <w:ilvl w:val="0"/>
          <w:numId w:val="27"/>
        </w:numPr>
        <w:jc w:val="both"/>
        <w:rPr>
          <w:rStyle w:val="Tugev"/>
          <w:rFonts w:ascii="Source Sans Pro" w:hAnsi="Source Sans Pro"/>
          <w:b w:val="0"/>
          <w:bCs w:val="0"/>
          <w:sz w:val="22"/>
          <w:szCs w:val="22"/>
        </w:rPr>
      </w:pPr>
      <w:r w:rsidRPr="00F04804">
        <w:rPr>
          <w:rStyle w:val="Tugev"/>
          <w:rFonts w:ascii="Source Sans Pro" w:hAnsi="Source Sans Pro"/>
          <w:b w:val="0"/>
          <w:sz w:val="22"/>
          <w:szCs w:val="22"/>
        </w:rPr>
        <w:t xml:space="preserve">Lusmägi, Sirje ; Ritson, Tiina. ”Noor-Eesti” ja teised : albumid 1900-1917. </w:t>
      </w:r>
      <w:r w:rsidRPr="00F04804">
        <w:rPr>
          <w:rStyle w:val="Tugev"/>
          <w:rFonts w:ascii="Source Sans Pro" w:hAnsi="Source Sans Pro"/>
          <w:b w:val="0"/>
          <w:i/>
          <w:iCs/>
          <w:sz w:val="22"/>
          <w:szCs w:val="22"/>
        </w:rPr>
        <w:t>Raamatukogu</w:t>
      </w:r>
      <w:r w:rsidRPr="00F04804">
        <w:rPr>
          <w:rStyle w:val="Tugev"/>
          <w:rFonts w:ascii="Source Sans Pro" w:hAnsi="Source Sans Pro"/>
          <w:b w:val="0"/>
          <w:sz w:val="22"/>
          <w:szCs w:val="22"/>
        </w:rPr>
        <w:t>, 2015, nr. 5, lk. 31-35.</w:t>
      </w:r>
    </w:p>
    <w:p w:rsidR="001D166E" w:rsidRPr="00F04804" w:rsidRDefault="001D166E" w:rsidP="001D166E">
      <w:pPr>
        <w:numPr>
          <w:ilvl w:val="0"/>
          <w:numId w:val="27"/>
        </w:numPr>
        <w:jc w:val="both"/>
        <w:rPr>
          <w:rFonts w:ascii="Source Sans Pro" w:hAnsi="Source Sans Pro"/>
          <w:sz w:val="22"/>
          <w:szCs w:val="22"/>
        </w:rPr>
      </w:pPr>
      <w:r w:rsidRPr="00F04804">
        <w:rPr>
          <w:rFonts w:ascii="Source Sans Pro" w:hAnsi="Source Sans Pro"/>
          <w:sz w:val="22"/>
          <w:szCs w:val="22"/>
        </w:rPr>
        <w:t xml:space="preserve">Makke, Jane. Eesti rahvusbibliograafia andmebaas on iseseisev andmekogu. </w:t>
      </w:r>
      <w:r w:rsidRPr="00F04804">
        <w:rPr>
          <w:rFonts w:ascii="Source Sans Pro" w:hAnsi="Source Sans Pro"/>
          <w:i/>
          <w:iCs/>
          <w:sz w:val="22"/>
          <w:szCs w:val="22"/>
        </w:rPr>
        <w:t>Raamatukogu</w:t>
      </w:r>
      <w:r w:rsidRPr="00F04804">
        <w:rPr>
          <w:rFonts w:ascii="Source Sans Pro" w:hAnsi="Source Sans Pro"/>
          <w:sz w:val="22"/>
          <w:szCs w:val="22"/>
        </w:rPr>
        <w:t>, 2015, nr. 3, lk. 8-11.</w:t>
      </w:r>
    </w:p>
    <w:p w:rsidR="001D166E" w:rsidRPr="00F04804" w:rsidRDefault="001D166E" w:rsidP="001D166E">
      <w:pPr>
        <w:numPr>
          <w:ilvl w:val="0"/>
          <w:numId w:val="27"/>
        </w:numPr>
        <w:jc w:val="both"/>
        <w:rPr>
          <w:rFonts w:ascii="Source Sans Pro" w:hAnsi="Source Sans Pro"/>
          <w:sz w:val="22"/>
          <w:szCs w:val="22"/>
        </w:rPr>
      </w:pPr>
      <w:r w:rsidRPr="00F04804">
        <w:rPr>
          <w:rFonts w:ascii="Source Sans Pro" w:hAnsi="Source Sans Pro"/>
          <w:sz w:val="22"/>
          <w:szCs w:val="22"/>
        </w:rPr>
        <w:t xml:space="preserve">Olonen, Riin. Eesti Raamatukoguvõrgu Konsortsiumi tegevusest 2013. aastal. </w:t>
      </w:r>
      <w:r w:rsidRPr="00F04804">
        <w:rPr>
          <w:rFonts w:ascii="Source Sans Pro" w:hAnsi="Source Sans Pro"/>
          <w:i/>
          <w:iCs/>
          <w:sz w:val="22"/>
          <w:szCs w:val="22"/>
        </w:rPr>
        <w:t>Eesti Raamatukoguhoidjate Ühingu aastaraamat 2013</w:t>
      </w:r>
      <w:r w:rsidRPr="00F04804">
        <w:rPr>
          <w:rFonts w:ascii="Source Sans Pro" w:hAnsi="Source Sans Pro"/>
          <w:sz w:val="22"/>
          <w:szCs w:val="22"/>
        </w:rPr>
        <w:t>, 2014, nr. 25, lk. 141-144.</w:t>
      </w:r>
    </w:p>
    <w:p w:rsidR="001D166E" w:rsidRPr="00F04804" w:rsidRDefault="001D166E" w:rsidP="001D166E">
      <w:pPr>
        <w:numPr>
          <w:ilvl w:val="0"/>
          <w:numId w:val="27"/>
        </w:numPr>
        <w:jc w:val="both"/>
        <w:rPr>
          <w:rFonts w:ascii="Source Sans Pro" w:hAnsi="Source Sans Pro"/>
          <w:sz w:val="22"/>
          <w:szCs w:val="22"/>
        </w:rPr>
      </w:pPr>
      <w:r w:rsidRPr="00F04804">
        <w:rPr>
          <w:rFonts w:ascii="Source Sans Pro" w:hAnsi="Source Sans Pro"/>
          <w:sz w:val="22"/>
          <w:szCs w:val="22"/>
        </w:rPr>
        <w:t xml:space="preserve">Olonen, Riin. Infotehnoloogia kasutusest Eesti raamatukogudes. </w:t>
      </w:r>
      <w:r w:rsidRPr="00F04804">
        <w:rPr>
          <w:rFonts w:ascii="Source Sans Pro" w:hAnsi="Source Sans Pro"/>
          <w:i/>
          <w:iCs/>
          <w:sz w:val="22"/>
          <w:szCs w:val="22"/>
        </w:rPr>
        <w:t>Raamatukogud ja raamatukogundus Eestis 2002-2012</w:t>
      </w:r>
      <w:r w:rsidRPr="00F04804">
        <w:rPr>
          <w:rFonts w:ascii="Source Sans Pro" w:hAnsi="Source Sans Pro"/>
          <w:sz w:val="22"/>
          <w:szCs w:val="22"/>
        </w:rPr>
        <w:t>, 2014, lk. 66-92.</w:t>
      </w:r>
    </w:p>
    <w:p w:rsidR="001D166E" w:rsidRPr="00F04804" w:rsidRDefault="001D166E" w:rsidP="001D166E">
      <w:pPr>
        <w:pStyle w:val="Kehatekst3"/>
        <w:numPr>
          <w:ilvl w:val="0"/>
          <w:numId w:val="27"/>
        </w:numPr>
        <w:spacing w:after="0"/>
        <w:jc w:val="both"/>
        <w:rPr>
          <w:rFonts w:ascii="Source Sans Pro" w:hAnsi="Source Sans Pro"/>
          <w:sz w:val="22"/>
          <w:szCs w:val="22"/>
        </w:rPr>
      </w:pPr>
      <w:r w:rsidRPr="00F04804">
        <w:rPr>
          <w:rFonts w:ascii="Source Sans Pro" w:hAnsi="Source Sans Pro"/>
          <w:sz w:val="22"/>
          <w:szCs w:val="22"/>
        </w:rPr>
        <w:t xml:space="preserve">Parker, Kelly. Mida ei ole Vikipeedias, seda pole olemas. </w:t>
      </w:r>
      <w:r w:rsidRPr="00F04804">
        <w:rPr>
          <w:rFonts w:ascii="Source Sans Pro" w:hAnsi="Source Sans Pro"/>
          <w:i/>
          <w:iCs/>
          <w:sz w:val="22"/>
          <w:szCs w:val="22"/>
        </w:rPr>
        <w:t>Raamatukogu</w:t>
      </w:r>
      <w:r w:rsidRPr="00F04804">
        <w:rPr>
          <w:rFonts w:ascii="Source Sans Pro" w:hAnsi="Source Sans Pro"/>
          <w:sz w:val="22"/>
          <w:szCs w:val="22"/>
        </w:rPr>
        <w:t>, 2015, nr. 5, lk. 8-10.</w:t>
      </w:r>
    </w:p>
    <w:p w:rsidR="001D166E" w:rsidRPr="00F04804" w:rsidRDefault="001D166E" w:rsidP="001D166E">
      <w:pPr>
        <w:numPr>
          <w:ilvl w:val="0"/>
          <w:numId w:val="27"/>
        </w:numPr>
        <w:jc w:val="both"/>
        <w:rPr>
          <w:rFonts w:ascii="Source Sans Pro" w:hAnsi="Source Sans Pro"/>
          <w:b/>
          <w:bCs/>
          <w:sz w:val="22"/>
          <w:szCs w:val="22"/>
        </w:rPr>
      </w:pPr>
      <w:r w:rsidRPr="00F04804">
        <w:rPr>
          <w:rFonts w:ascii="Source Sans Pro" w:hAnsi="Source Sans Pro"/>
          <w:sz w:val="22"/>
          <w:szCs w:val="22"/>
        </w:rPr>
        <w:t xml:space="preserve">Parker, Kelly. Turvasüsteemide terminoloogia. </w:t>
      </w:r>
      <w:r w:rsidRPr="00F04804">
        <w:rPr>
          <w:rFonts w:ascii="Source Sans Pro" w:hAnsi="Source Sans Pro"/>
          <w:i/>
          <w:iCs/>
          <w:sz w:val="22"/>
          <w:szCs w:val="22"/>
        </w:rPr>
        <w:t>Raamatukogu</w:t>
      </w:r>
      <w:r w:rsidRPr="00F04804">
        <w:rPr>
          <w:rFonts w:ascii="Source Sans Pro" w:hAnsi="Source Sans Pro"/>
          <w:sz w:val="22"/>
          <w:szCs w:val="22"/>
        </w:rPr>
        <w:t>, 2015, nr</w:t>
      </w:r>
      <w:r w:rsidRPr="00F04804">
        <w:rPr>
          <w:rFonts w:ascii="Source Sans Pro" w:hAnsi="Source Sans Pro"/>
          <w:color w:val="FF0000"/>
          <w:sz w:val="22"/>
          <w:szCs w:val="22"/>
        </w:rPr>
        <w:t>.</w:t>
      </w:r>
      <w:r w:rsidRPr="00F04804">
        <w:rPr>
          <w:rFonts w:ascii="Source Sans Pro" w:hAnsi="Source Sans Pro"/>
          <w:sz w:val="22"/>
          <w:szCs w:val="22"/>
        </w:rPr>
        <w:t xml:space="preserve"> 3, lk. 20.</w:t>
      </w:r>
    </w:p>
    <w:p w:rsidR="001D166E" w:rsidRPr="00F04804" w:rsidRDefault="001D166E" w:rsidP="001D166E">
      <w:pPr>
        <w:numPr>
          <w:ilvl w:val="0"/>
          <w:numId w:val="27"/>
        </w:numPr>
        <w:jc w:val="both"/>
        <w:rPr>
          <w:rFonts w:ascii="Source Sans Pro" w:hAnsi="Source Sans Pro"/>
          <w:sz w:val="22"/>
          <w:szCs w:val="22"/>
        </w:rPr>
      </w:pPr>
      <w:r w:rsidRPr="00F04804">
        <w:rPr>
          <w:rFonts w:ascii="Source Sans Pro" w:hAnsi="Source Sans Pro"/>
          <w:sz w:val="22"/>
          <w:szCs w:val="22"/>
        </w:rPr>
        <w:t xml:space="preserve">Parker, Kelly. Uut terminoloogias : [valik kinnitatud termineid]. </w:t>
      </w:r>
      <w:r w:rsidRPr="00F04804">
        <w:rPr>
          <w:rFonts w:ascii="Source Sans Pro" w:hAnsi="Source Sans Pro"/>
          <w:i/>
          <w:iCs/>
          <w:sz w:val="22"/>
          <w:szCs w:val="22"/>
        </w:rPr>
        <w:t>Raamatukogu</w:t>
      </w:r>
      <w:r w:rsidRPr="00F04804">
        <w:rPr>
          <w:rFonts w:ascii="Source Sans Pro" w:hAnsi="Source Sans Pro"/>
          <w:sz w:val="22"/>
          <w:szCs w:val="22"/>
        </w:rPr>
        <w:t>, 2015, nr</w:t>
      </w:r>
      <w:r w:rsidRPr="00F04804">
        <w:rPr>
          <w:rFonts w:ascii="Source Sans Pro" w:hAnsi="Source Sans Pro"/>
          <w:color w:val="FF0000"/>
          <w:sz w:val="22"/>
          <w:szCs w:val="22"/>
        </w:rPr>
        <w:t>.</w:t>
      </w:r>
      <w:r w:rsidRPr="00F04804">
        <w:rPr>
          <w:rFonts w:ascii="Source Sans Pro" w:hAnsi="Source Sans Pro"/>
          <w:sz w:val="22"/>
          <w:szCs w:val="22"/>
        </w:rPr>
        <w:t xml:space="preserve"> 1-2, lk. </w:t>
      </w:r>
      <w:r w:rsidR="008B768E" w:rsidRPr="00F04804">
        <w:rPr>
          <w:rFonts w:ascii="Source Sans Pro" w:hAnsi="Source Sans Pro"/>
          <w:sz w:val="22"/>
          <w:szCs w:val="22"/>
        </w:rPr>
        <w:t>22-</w:t>
      </w:r>
      <w:r w:rsidRPr="00F04804">
        <w:rPr>
          <w:rFonts w:ascii="Source Sans Pro" w:hAnsi="Source Sans Pro"/>
          <w:sz w:val="22"/>
          <w:szCs w:val="22"/>
        </w:rPr>
        <w:t>23.</w:t>
      </w:r>
    </w:p>
    <w:p w:rsidR="001D166E" w:rsidRPr="00F04804" w:rsidRDefault="001D166E" w:rsidP="001D166E">
      <w:pPr>
        <w:numPr>
          <w:ilvl w:val="0"/>
          <w:numId w:val="27"/>
        </w:numPr>
        <w:jc w:val="both"/>
        <w:rPr>
          <w:rFonts w:ascii="Source Sans Pro" w:hAnsi="Source Sans Pro"/>
          <w:sz w:val="22"/>
          <w:szCs w:val="22"/>
        </w:rPr>
      </w:pPr>
      <w:r w:rsidRPr="00F04804">
        <w:rPr>
          <w:rFonts w:ascii="Source Sans Pro" w:hAnsi="Source Sans Pro"/>
          <w:sz w:val="22"/>
          <w:szCs w:val="22"/>
        </w:rPr>
        <w:t xml:space="preserve">Riet, Ene. Ajakiri Raamatukogu. </w:t>
      </w:r>
      <w:r w:rsidRPr="00F04804">
        <w:rPr>
          <w:rFonts w:ascii="Source Sans Pro" w:hAnsi="Source Sans Pro"/>
          <w:i/>
          <w:iCs/>
          <w:sz w:val="22"/>
          <w:szCs w:val="22"/>
        </w:rPr>
        <w:t>Raamatukogud ja raamatukogundus Eestis 2002-2012</w:t>
      </w:r>
      <w:r w:rsidRPr="00F04804">
        <w:rPr>
          <w:rFonts w:ascii="Source Sans Pro" w:hAnsi="Source Sans Pro"/>
          <w:sz w:val="22"/>
          <w:szCs w:val="22"/>
        </w:rPr>
        <w:t>, 2014, lk. 146-154.</w:t>
      </w:r>
    </w:p>
    <w:p w:rsidR="001D166E" w:rsidRPr="00F04804" w:rsidRDefault="001D166E" w:rsidP="001D166E">
      <w:pPr>
        <w:numPr>
          <w:ilvl w:val="0"/>
          <w:numId w:val="27"/>
        </w:numPr>
        <w:jc w:val="both"/>
        <w:rPr>
          <w:rFonts w:ascii="Source Sans Pro" w:hAnsi="Source Sans Pro"/>
          <w:b/>
          <w:bCs/>
          <w:sz w:val="22"/>
          <w:szCs w:val="22"/>
        </w:rPr>
      </w:pPr>
      <w:r w:rsidRPr="00F04804">
        <w:rPr>
          <w:rFonts w:ascii="Source Sans Pro" w:hAnsi="Source Sans Pro"/>
          <w:sz w:val="22"/>
          <w:szCs w:val="22"/>
        </w:rPr>
        <w:t xml:space="preserve">Riet, Ene. Ajakiri Raamatukogu 90 : taasiseseisvusaastate erialaajakiri. </w:t>
      </w:r>
      <w:r w:rsidRPr="00F04804">
        <w:rPr>
          <w:rFonts w:ascii="Source Sans Pro" w:hAnsi="Source Sans Pro"/>
          <w:i/>
          <w:iCs/>
          <w:sz w:val="22"/>
          <w:szCs w:val="22"/>
        </w:rPr>
        <w:t>Eesti Raamatukoguhoidjate Ühingu aastaraamat 2013</w:t>
      </w:r>
      <w:r w:rsidRPr="00F04804">
        <w:rPr>
          <w:rFonts w:ascii="Source Sans Pro" w:hAnsi="Source Sans Pro"/>
          <w:sz w:val="22"/>
          <w:szCs w:val="22"/>
        </w:rPr>
        <w:t>, 2014, nr. 25, lk. 20-25.</w:t>
      </w:r>
    </w:p>
    <w:p w:rsidR="001D166E" w:rsidRPr="00F04804" w:rsidRDefault="001D166E" w:rsidP="001D166E">
      <w:pPr>
        <w:numPr>
          <w:ilvl w:val="0"/>
          <w:numId w:val="27"/>
        </w:numPr>
        <w:jc w:val="both"/>
        <w:rPr>
          <w:rFonts w:ascii="Source Sans Pro" w:hAnsi="Source Sans Pro"/>
          <w:b/>
          <w:bCs/>
          <w:sz w:val="22"/>
          <w:szCs w:val="22"/>
        </w:rPr>
      </w:pPr>
      <w:r w:rsidRPr="00F04804">
        <w:rPr>
          <w:rFonts w:ascii="Source Sans Pro" w:hAnsi="Source Sans Pro"/>
          <w:sz w:val="22"/>
          <w:szCs w:val="22"/>
        </w:rPr>
        <w:t xml:space="preserve">Riet, Ene. Kuhu lähed, raamatukogu? </w:t>
      </w:r>
      <w:r w:rsidRPr="00F04804">
        <w:rPr>
          <w:rFonts w:ascii="Source Sans Pro" w:hAnsi="Source Sans Pro"/>
          <w:i/>
          <w:iCs/>
          <w:sz w:val="22"/>
          <w:szCs w:val="22"/>
        </w:rPr>
        <w:t>Raamatukogu</w:t>
      </w:r>
      <w:r w:rsidRPr="00F04804">
        <w:rPr>
          <w:rFonts w:ascii="Source Sans Pro" w:hAnsi="Source Sans Pro"/>
          <w:sz w:val="22"/>
          <w:szCs w:val="22"/>
        </w:rPr>
        <w:t>, 2015, nr. 6, lk. 37.</w:t>
      </w:r>
    </w:p>
    <w:p w:rsidR="001D166E" w:rsidRPr="00F04804" w:rsidRDefault="001D166E" w:rsidP="001D166E">
      <w:pPr>
        <w:numPr>
          <w:ilvl w:val="0"/>
          <w:numId w:val="27"/>
        </w:numPr>
        <w:jc w:val="both"/>
        <w:rPr>
          <w:rFonts w:ascii="Source Sans Pro" w:hAnsi="Source Sans Pro"/>
          <w:sz w:val="22"/>
          <w:szCs w:val="22"/>
        </w:rPr>
      </w:pPr>
      <w:r w:rsidRPr="00F04804">
        <w:rPr>
          <w:rFonts w:ascii="Source Sans Pro" w:hAnsi="Source Sans Pro"/>
          <w:sz w:val="22"/>
          <w:szCs w:val="22"/>
        </w:rPr>
        <w:t xml:space="preserve">Riet, Ene. Raamatukogud paremaks ja kasutajad õnnelikumaks. </w:t>
      </w:r>
      <w:r w:rsidRPr="00F04804">
        <w:rPr>
          <w:rFonts w:ascii="Source Sans Pro" w:hAnsi="Source Sans Pro"/>
          <w:i/>
          <w:iCs/>
          <w:sz w:val="22"/>
          <w:szCs w:val="22"/>
        </w:rPr>
        <w:t>Raamatukogu</w:t>
      </w:r>
      <w:r w:rsidRPr="00F04804">
        <w:rPr>
          <w:rFonts w:ascii="Source Sans Pro" w:hAnsi="Source Sans Pro"/>
          <w:sz w:val="22"/>
          <w:szCs w:val="22"/>
        </w:rPr>
        <w:t>, 2015, nr. 6, lk. 7.</w:t>
      </w:r>
    </w:p>
    <w:p w:rsidR="001D166E" w:rsidRPr="00F04804" w:rsidRDefault="001D166E" w:rsidP="001D166E">
      <w:pPr>
        <w:numPr>
          <w:ilvl w:val="0"/>
          <w:numId w:val="27"/>
        </w:numPr>
        <w:jc w:val="both"/>
        <w:rPr>
          <w:rFonts w:ascii="Source Sans Pro" w:hAnsi="Source Sans Pro"/>
          <w:sz w:val="22"/>
          <w:szCs w:val="22"/>
        </w:rPr>
      </w:pPr>
      <w:r w:rsidRPr="00F04804">
        <w:rPr>
          <w:rFonts w:ascii="Source Sans Pro" w:hAnsi="Source Sans Pro"/>
          <w:sz w:val="22"/>
          <w:szCs w:val="22"/>
        </w:rPr>
        <w:t xml:space="preserve">Riisalu, Katre. Eesti Raamatukoguhoidjate Ühing. </w:t>
      </w:r>
      <w:r w:rsidRPr="00F04804">
        <w:rPr>
          <w:rFonts w:ascii="Source Sans Pro" w:hAnsi="Source Sans Pro"/>
          <w:i/>
          <w:iCs/>
          <w:sz w:val="22"/>
          <w:szCs w:val="22"/>
        </w:rPr>
        <w:t>Raamatukogud ja raamatukogundus Eestis 2002-2012</w:t>
      </w:r>
      <w:r w:rsidRPr="00F04804">
        <w:rPr>
          <w:rFonts w:ascii="Source Sans Pro" w:hAnsi="Source Sans Pro"/>
          <w:sz w:val="22"/>
          <w:szCs w:val="22"/>
        </w:rPr>
        <w:t>, 2014, lk. 124-132.</w:t>
      </w:r>
    </w:p>
    <w:p w:rsidR="001D166E" w:rsidRPr="00F04804" w:rsidRDefault="001D166E" w:rsidP="001D166E">
      <w:pPr>
        <w:numPr>
          <w:ilvl w:val="0"/>
          <w:numId w:val="27"/>
        </w:numPr>
        <w:jc w:val="both"/>
        <w:rPr>
          <w:rFonts w:ascii="Source Sans Pro" w:hAnsi="Source Sans Pro"/>
          <w:sz w:val="22"/>
          <w:szCs w:val="22"/>
        </w:rPr>
      </w:pPr>
      <w:r w:rsidRPr="00F04804">
        <w:rPr>
          <w:rFonts w:ascii="Source Sans Pro" w:hAnsi="Source Sans Pro"/>
          <w:sz w:val="22"/>
          <w:szCs w:val="22"/>
        </w:rPr>
        <w:t xml:space="preserve">Riisalu, Katre. ERÜ – massiorganisatsioon või entusiastide liit? : ettekanne ERÜ 90 aasta juubelile pühendatud aastakoosolekul </w:t>
      </w:r>
      <w:r w:rsidRPr="00F04804">
        <w:rPr>
          <w:rFonts w:ascii="Source Sans Pro" w:hAnsi="Source Sans Pro"/>
          <w:i/>
          <w:iCs/>
          <w:sz w:val="22"/>
          <w:szCs w:val="22"/>
        </w:rPr>
        <w:t>Eesti Raamatukoguhoidjate Ühingu aastaraamat 2013</w:t>
      </w:r>
      <w:r w:rsidRPr="00F04804">
        <w:rPr>
          <w:rFonts w:ascii="Source Sans Pro" w:hAnsi="Source Sans Pro"/>
          <w:sz w:val="22"/>
          <w:szCs w:val="22"/>
        </w:rPr>
        <w:t>, 2014, nr. 25, lk. 12-19.</w:t>
      </w:r>
    </w:p>
    <w:p w:rsidR="001D166E" w:rsidRPr="00F04804" w:rsidRDefault="001D166E" w:rsidP="001D166E">
      <w:pPr>
        <w:numPr>
          <w:ilvl w:val="0"/>
          <w:numId w:val="27"/>
        </w:numPr>
        <w:jc w:val="both"/>
        <w:rPr>
          <w:rFonts w:ascii="Source Sans Pro" w:hAnsi="Source Sans Pro"/>
          <w:b/>
          <w:bCs/>
          <w:sz w:val="22"/>
          <w:szCs w:val="22"/>
        </w:rPr>
      </w:pPr>
      <w:r w:rsidRPr="00F04804">
        <w:rPr>
          <w:rFonts w:ascii="Source Sans Pro" w:hAnsi="Source Sans Pro"/>
          <w:sz w:val="22"/>
          <w:szCs w:val="22"/>
        </w:rPr>
        <w:t xml:space="preserve">Riisalu, Katre. ERÜ kui ühendav lüli ja kutse andja. </w:t>
      </w:r>
      <w:r w:rsidRPr="00F04804">
        <w:rPr>
          <w:rFonts w:ascii="Source Sans Pro" w:hAnsi="Source Sans Pro"/>
          <w:i/>
          <w:iCs/>
          <w:sz w:val="22"/>
          <w:szCs w:val="22"/>
        </w:rPr>
        <w:t>Eesti Raamatukoguhoidjate Ühingu aastaraamat 2013</w:t>
      </w:r>
      <w:r w:rsidRPr="00F04804">
        <w:rPr>
          <w:rFonts w:ascii="Source Sans Pro" w:hAnsi="Source Sans Pro"/>
          <w:sz w:val="22"/>
          <w:szCs w:val="22"/>
        </w:rPr>
        <w:t>, 2014, nr. 25, lk. 56-61.</w:t>
      </w:r>
    </w:p>
    <w:p w:rsidR="001D166E" w:rsidRPr="00F04804" w:rsidRDefault="001D166E" w:rsidP="001D166E">
      <w:pPr>
        <w:numPr>
          <w:ilvl w:val="0"/>
          <w:numId w:val="27"/>
        </w:numPr>
        <w:jc w:val="both"/>
        <w:rPr>
          <w:rFonts w:ascii="Source Sans Pro" w:hAnsi="Source Sans Pro"/>
          <w:b/>
          <w:bCs/>
          <w:sz w:val="22"/>
          <w:szCs w:val="22"/>
        </w:rPr>
      </w:pPr>
      <w:r w:rsidRPr="00F04804">
        <w:rPr>
          <w:rFonts w:ascii="Source Sans Pro" w:hAnsi="Source Sans Pro"/>
          <w:sz w:val="22"/>
          <w:szCs w:val="22"/>
        </w:rPr>
        <w:t xml:space="preserve">Riisalu, Katre. Meie parimad 2014. </w:t>
      </w:r>
      <w:r w:rsidRPr="00F04804">
        <w:rPr>
          <w:rFonts w:ascii="Source Sans Pro" w:hAnsi="Source Sans Pro"/>
          <w:i/>
          <w:iCs/>
          <w:sz w:val="22"/>
          <w:szCs w:val="22"/>
        </w:rPr>
        <w:t>Raamatukogu</w:t>
      </w:r>
      <w:r w:rsidRPr="00F04804">
        <w:rPr>
          <w:rFonts w:ascii="Source Sans Pro" w:hAnsi="Source Sans Pro"/>
          <w:sz w:val="22"/>
          <w:szCs w:val="22"/>
        </w:rPr>
        <w:t>, 2015, nr. 2, lk. 39-41.</w:t>
      </w:r>
    </w:p>
    <w:p w:rsidR="001D166E" w:rsidRPr="00F04804" w:rsidRDefault="001D166E" w:rsidP="001D166E">
      <w:pPr>
        <w:numPr>
          <w:ilvl w:val="0"/>
          <w:numId w:val="27"/>
        </w:numPr>
        <w:jc w:val="both"/>
        <w:rPr>
          <w:rFonts w:ascii="Source Sans Pro" w:hAnsi="Source Sans Pro"/>
          <w:b/>
          <w:bCs/>
          <w:sz w:val="22"/>
          <w:szCs w:val="22"/>
        </w:rPr>
      </w:pPr>
      <w:r w:rsidRPr="00F04804">
        <w:rPr>
          <w:rFonts w:ascii="Source Sans Pro" w:hAnsi="Source Sans Pro"/>
          <w:sz w:val="22"/>
          <w:szCs w:val="22"/>
        </w:rPr>
        <w:t>Riisalu, Katre.</w:t>
      </w:r>
      <w:r w:rsidRPr="00F04804">
        <w:rPr>
          <w:rFonts w:ascii="Source Sans Pro" w:hAnsi="Source Sans Pro"/>
          <w:b/>
          <w:bCs/>
          <w:sz w:val="22"/>
          <w:szCs w:val="22"/>
        </w:rPr>
        <w:t xml:space="preserve"> </w:t>
      </w:r>
      <w:r w:rsidRPr="00F04804">
        <w:rPr>
          <w:rFonts w:ascii="Source Sans Pro" w:hAnsi="Source Sans Pro"/>
          <w:sz w:val="22"/>
          <w:szCs w:val="22"/>
        </w:rPr>
        <w:t xml:space="preserve">Muusika ja raamatukogu. </w:t>
      </w:r>
      <w:r w:rsidRPr="00F04804">
        <w:rPr>
          <w:rFonts w:ascii="Source Sans Pro" w:hAnsi="Source Sans Pro"/>
          <w:i/>
          <w:iCs/>
          <w:sz w:val="22"/>
          <w:szCs w:val="22"/>
        </w:rPr>
        <w:t>Raamatukogu</w:t>
      </w:r>
      <w:r w:rsidRPr="00F04804">
        <w:rPr>
          <w:rFonts w:ascii="Source Sans Pro" w:hAnsi="Source Sans Pro"/>
          <w:sz w:val="22"/>
          <w:szCs w:val="22"/>
        </w:rPr>
        <w:t>, 2015, nr. 6, lk. 16-18.</w:t>
      </w:r>
    </w:p>
    <w:p w:rsidR="001D166E" w:rsidRPr="00F04804" w:rsidRDefault="001D166E" w:rsidP="001D166E">
      <w:pPr>
        <w:numPr>
          <w:ilvl w:val="0"/>
          <w:numId w:val="27"/>
        </w:numPr>
        <w:jc w:val="both"/>
        <w:rPr>
          <w:rFonts w:ascii="Source Sans Pro" w:hAnsi="Source Sans Pro"/>
          <w:b/>
          <w:bCs/>
          <w:sz w:val="22"/>
          <w:szCs w:val="22"/>
        </w:rPr>
      </w:pPr>
      <w:r w:rsidRPr="00F04804">
        <w:rPr>
          <w:rFonts w:ascii="Source Sans Pro" w:hAnsi="Source Sans Pro"/>
          <w:sz w:val="22"/>
          <w:szCs w:val="22"/>
        </w:rPr>
        <w:t>Riisalu, Katre.</w:t>
      </w:r>
      <w:r w:rsidRPr="00F04804">
        <w:rPr>
          <w:rFonts w:ascii="Source Sans Pro" w:hAnsi="Source Sans Pro"/>
          <w:b/>
          <w:bCs/>
          <w:sz w:val="22"/>
          <w:szCs w:val="22"/>
        </w:rPr>
        <w:t xml:space="preserve"> </w:t>
      </w:r>
      <w:r w:rsidRPr="00F04804">
        <w:rPr>
          <w:rFonts w:ascii="Source Sans Pro" w:hAnsi="Source Sans Pro"/>
          <w:sz w:val="22"/>
          <w:szCs w:val="22"/>
        </w:rPr>
        <w:t xml:space="preserve">Rõõm muusikast ja raamatukogupäevadest. </w:t>
      </w:r>
      <w:r w:rsidRPr="00F04804">
        <w:rPr>
          <w:rFonts w:ascii="Source Sans Pro" w:hAnsi="Source Sans Pro"/>
          <w:i/>
          <w:iCs/>
          <w:sz w:val="22"/>
          <w:szCs w:val="22"/>
        </w:rPr>
        <w:t>Raamatukogu</w:t>
      </w:r>
      <w:r w:rsidRPr="00F04804">
        <w:rPr>
          <w:rFonts w:ascii="Source Sans Pro" w:hAnsi="Source Sans Pro"/>
          <w:sz w:val="22"/>
          <w:szCs w:val="22"/>
        </w:rPr>
        <w:t>, 2015, nr. 6, lk. 4.</w:t>
      </w:r>
    </w:p>
    <w:p w:rsidR="001D166E" w:rsidRPr="00F04804" w:rsidRDefault="001D166E" w:rsidP="001D166E">
      <w:pPr>
        <w:numPr>
          <w:ilvl w:val="0"/>
          <w:numId w:val="27"/>
        </w:numPr>
        <w:jc w:val="both"/>
        <w:rPr>
          <w:rFonts w:ascii="Source Sans Pro" w:hAnsi="Source Sans Pro"/>
          <w:sz w:val="22"/>
          <w:szCs w:val="22"/>
        </w:rPr>
      </w:pPr>
      <w:r w:rsidRPr="00F04804">
        <w:rPr>
          <w:rFonts w:ascii="Source Sans Pro" w:hAnsi="Source Sans Pro"/>
          <w:sz w:val="22"/>
          <w:szCs w:val="22"/>
        </w:rPr>
        <w:t>Riisalu, Katre.</w:t>
      </w:r>
      <w:r w:rsidRPr="00F04804">
        <w:rPr>
          <w:rFonts w:ascii="Source Sans Pro" w:hAnsi="Source Sans Pro"/>
          <w:b/>
          <w:bCs/>
          <w:sz w:val="22"/>
          <w:szCs w:val="22"/>
        </w:rPr>
        <w:t xml:space="preserve"> </w:t>
      </w:r>
      <w:r w:rsidRPr="00F04804">
        <w:rPr>
          <w:rFonts w:ascii="Source Sans Pro" w:hAnsi="Source Sans Pro"/>
          <w:sz w:val="22"/>
          <w:szCs w:val="22"/>
        </w:rPr>
        <w:t xml:space="preserve">Teadus harib mõistust, plastilised kunstid ilutunnet, muusika südant. </w:t>
      </w:r>
      <w:r w:rsidRPr="00F04804">
        <w:rPr>
          <w:rFonts w:ascii="Source Sans Pro" w:hAnsi="Source Sans Pro"/>
          <w:i/>
          <w:iCs/>
          <w:sz w:val="22"/>
          <w:szCs w:val="22"/>
        </w:rPr>
        <w:t>Raamatukogu</w:t>
      </w:r>
      <w:r w:rsidRPr="00F04804">
        <w:rPr>
          <w:rFonts w:ascii="Source Sans Pro" w:hAnsi="Source Sans Pro"/>
          <w:sz w:val="22"/>
          <w:szCs w:val="22"/>
        </w:rPr>
        <w:t>, 2015, nr. 4, lk. 25-26.</w:t>
      </w:r>
    </w:p>
    <w:p w:rsidR="001D166E" w:rsidRPr="00F04804" w:rsidRDefault="001D166E" w:rsidP="001D166E">
      <w:pPr>
        <w:pStyle w:val="Kehatekst3"/>
        <w:numPr>
          <w:ilvl w:val="0"/>
          <w:numId w:val="27"/>
        </w:numPr>
        <w:spacing w:after="0"/>
        <w:jc w:val="both"/>
        <w:rPr>
          <w:rFonts w:ascii="Source Sans Pro" w:hAnsi="Source Sans Pro"/>
          <w:sz w:val="22"/>
          <w:szCs w:val="22"/>
        </w:rPr>
      </w:pPr>
      <w:r w:rsidRPr="00F04804">
        <w:rPr>
          <w:rFonts w:ascii="Source Sans Pro" w:hAnsi="Source Sans Pro"/>
          <w:sz w:val="22"/>
          <w:szCs w:val="22"/>
        </w:rPr>
        <w:t xml:space="preserve">Sepp, Ilme; Talvi, Krista. Rahvaraamatukogud Eestis. </w:t>
      </w:r>
      <w:r w:rsidRPr="00F04804">
        <w:rPr>
          <w:rFonts w:ascii="Source Sans Pro" w:hAnsi="Source Sans Pro"/>
          <w:i/>
          <w:iCs/>
          <w:sz w:val="22"/>
          <w:szCs w:val="22"/>
        </w:rPr>
        <w:t>Raamatukogud ja raamatukogundus Eestis 2002-2012</w:t>
      </w:r>
      <w:r w:rsidRPr="00F04804">
        <w:rPr>
          <w:rFonts w:ascii="Source Sans Pro" w:hAnsi="Source Sans Pro"/>
          <w:sz w:val="22"/>
          <w:szCs w:val="22"/>
        </w:rPr>
        <w:t>, 2014, lk. 38-59.</w:t>
      </w:r>
    </w:p>
    <w:p w:rsidR="001D166E" w:rsidRPr="00F04804" w:rsidRDefault="001D166E" w:rsidP="001D166E">
      <w:pPr>
        <w:pStyle w:val="Kehatekst3"/>
        <w:numPr>
          <w:ilvl w:val="0"/>
          <w:numId w:val="27"/>
        </w:numPr>
        <w:spacing w:after="0"/>
        <w:jc w:val="both"/>
        <w:rPr>
          <w:rFonts w:ascii="Source Sans Pro" w:hAnsi="Source Sans Pro"/>
          <w:sz w:val="22"/>
          <w:szCs w:val="22"/>
        </w:rPr>
      </w:pPr>
      <w:r w:rsidRPr="00F04804">
        <w:rPr>
          <w:rFonts w:ascii="Source Sans Pro" w:hAnsi="Source Sans Pro"/>
          <w:sz w:val="22"/>
          <w:szCs w:val="22"/>
        </w:rPr>
        <w:t xml:space="preserve">Talvi, Krista. Muusika raamatukogus – kõlab hästi. </w:t>
      </w:r>
      <w:r w:rsidRPr="00F04804">
        <w:rPr>
          <w:rFonts w:ascii="Source Sans Pro" w:hAnsi="Source Sans Pro"/>
          <w:i/>
          <w:iCs/>
          <w:sz w:val="22"/>
          <w:szCs w:val="22"/>
        </w:rPr>
        <w:t>Raamatukogu</w:t>
      </w:r>
      <w:r w:rsidRPr="00F04804">
        <w:rPr>
          <w:rFonts w:ascii="Source Sans Pro" w:hAnsi="Source Sans Pro"/>
          <w:sz w:val="22"/>
          <w:szCs w:val="22"/>
        </w:rPr>
        <w:t>, 2015, nr. 5, lk. 36.</w:t>
      </w:r>
    </w:p>
    <w:p w:rsidR="001D166E" w:rsidRPr="00F04804" w:rsidRDefault="001D166E" w:rsidP="001D166E">
      <w:pPr>
        <w:pStyle w:val="Kehatekst3"/>
        <w:numPr>
          <w:ilvl w:val="0"/>
          <w:numId w:val="27"/>
        </w:numPr>
        <w:spacing w:after="0"/>
        <w:jc w:val="both"/>
        <w:rPr>
          <w:rFonts w:ascii="Source Sans Pro" w:hAnsi="Source Sans Pro"/>
          <w:sz w:val="22"/>
          <w:szCs w:val="22"/>
        </w:rPr>
      </w:pPr>
      <w:r w:rsidRPr="00F04804">
        <w:rPr>
          <w:rFonts w:ascii="Source Sans Pro" w:hAnsi="Source Sans Pro"/>
          <w:sz w:val="22"/>
          <w:szCs w:val="22"/>
        </w:rPr>
        <w:t xml:space="preserve">Talvi, Krista. Raamatukoguhoidjate erialane täienduskoolitus. </w:t>
      </w:r>
      <w:r w:rsidRPr="00F04804">
        <w:rPr>
          <w:rFonts w:ascii="Source Sans Pro" w:hAnsi="Source Sans Pro"/>
          <w:i/>
          <w:iCs/>
          <w:sz w:val="22"/>
          <w:szCs w:val="22"/>
        </w:rPr>
        <w:t>Raamatukogud ja raamatukogundus Eestis 2002-2012</w:t>
      </w:r>
      <w:r w:rsidRPr="00F04804">
        <w:rPr>
          <w:rFonts w:ascii="Source Sans Pro" w:hAnsi="Source Sans Pro"/>
          <w:sz w:val="22"/>
          <w:szCs w:val="22"/>
        </w:rPr>
        <w:t>, 2014, lk. 116-121.</w:t>
      </w:r>
    </w:p>
    <w:p w:rsidR="001D166E" w:rsidRPr="00F04804" w:rsidRDefault="001D166E" w:rsidP="001D166E">
      <w:pPr>
        <w:numPr>
          <w:ilvl w:val="0"/>
          <w:numId w:val="27"/>
        </w:numPr>
        <w:jc w:val="both"/>
        <w:rPr>
          <w:rFonts w:ascii="Source Sans Pro" w:hAnsi="Source Sans Pro"/>
          <w:sz w:val="22"/>
          <w:szCs w:val="22"/>
        </w:rPr>
      </w:pPr>
      <w:r w:rsidRPr="00F04804">
        <w:rPr>
          <w:rFonts w:ascii="Source Sans Pro" w:hAnsi="Source Sans Pro"/>
          <w:sz w:val="22"/>
          <w:szCs w:val="22"/>
        </w:rPr>
        <w:t xml:space="preserve">Tammiksalu, Tiina. Parlamentaarsed uudised. </w:t>
      </w:r>
      <w:r w:rsidRPr="00F04804">
        <w:rPr>
          <w:rFonts w:ascii="Source Sans Pro" w:hAnsi="Source Sans Pro"/>
          <w:i/>
          <w:iCs/>
          <w:sz w:val="22"/>
          <w:szCs w:val="22"/>
        </w:rPr>
        <w:t>Riigikogu Toimetised</w:t>
      </w:r>
      <w:r w:rsidRPr="00F04804">
        <w:rPr>
          <w:rFonts w:ascii="Source Sans Pro" w:hAnsi="Source Sans Pro"/>
          <w:sz w:val="22"/>
          <w:szCs w:val="22"/>
        </w:rPr>
        <w:t>, 2015, nr. 31, lk. 215-222.</w:t>
      </w:r>
    </w:p>
    <w:p w:rsidR="001D166E" w:rsidRPr="00F04804" w:rsidRDefault="001D166E" w:rsidP="001D166E">
      <w:pPr>
        <w:numPr>
          <w:ilvl w:val="0"/>
          <w:numId w:val="27"/>
        </w:numPr>
        <w:jc w:val="both"/>
        <w:rPr>
          <w:rFonts w:ascii="Source Sans Pro" w:hAnsi="Source Sans Pro"/>
          <w:sz w:val="22"/>
          <w:szCs w:val="22"/>
        </w:rPr>
      </w:pPr>
      <w:r w:rsidRPr="00F04804">
        <w:rPr>
          <w:rFonts w:ascii="Source Sans Pro" w:hAnsi="Source Sans Pro"/>
          <w:sz w:val="22"/>
          <w:szCs w:val="22"/>
        </w:rPr>
        <w:t xml:space="preserve">Viljamaa, Piret. Parlamentaarsed uudised. </w:t>
      </w:r>
      <w:r w:rsidRPr="00F04804">
        <w:rPr>
          <w:rFonts w:ascii="Source Sans Pro" w:hAnsi="Source Sans Pro"/>
          <w:i/>
          <w:iCs/>
          <w:sz w:val="22"/>
          <w:szCs w:val="22"/>
        </w:rPr>
        <w:t>Riigikogu Toimetised</w:t>
      </w:r>
      <w:r w:rsidRPr="00F04804">
        <w:rPr>
          <w:rFonts w:ascii="Source Sans Pro" w:hAnsi="Source Sans Pro"/>
          <w:sz w:val="22"/>
          <w:szCs w:val="22"/>
        </w:rPr>
        <w:t>, 2015, nr. 32, lk. 201-218.</w:t>
      </w:r>
    </w:p>
    <w:p w:rsidR="001D166E" w:rsidRPr="00F04804" w:rsidRDefault="001D166E" w:rsidP="001D166E">
      <w:pPr>
        <w:pStyle w:val="Kehatekst3"/>
        <w:numPr>
          <w:ilvl w:val="0"/>
          <w:numId w:val="27"/>
        </w:numPr>
        <w:spacing w:after="0"/>
        <w:jc w:val="both"/>
        <w:rPr>
          <w:rFonts w:ascii="Source Sans Pro" w:hAnsi="Source Sans Pro"/>
          <w:sz w:val="22"/>
          <w:szCs w:val="22"/>
        </w:rPr>
      </w:pPr>
      <w:r w:rsidRPr="00F04804">
        <w:rPr>
          <w:rFonts w:ascii="Source Sans Pro" w:hAnsi="Source Sans Pro"/>
          <w:sz w:val="22"/>
          <w:szCs w:val="22"/>
        </w:rPr>
        <w:t xml:space="preserve">Välbe, Kai. Ilmunud on uus raamatukogu tulemusindikaatorite standard. </w:t>
      </w:r>
      <w:r w:rsidRPr="00F04804">
        <w:rPr>
          <w:rFonts w:ascii="Source Sans Pro" w:hAnsi="Source Sans Pro"/>
          <w:i/>
          <w:iCs/>
          <w:sz w:val="22"/>
          <w:szCs w:val="22"/>
        </w:rPr>
        <w:t>Raamatukogu</w:t>
      </w:r>
      <w:r w:rsidRPr="00F04804">
        <w:rPr>
          <w:rFonts w:ascii="Source Sans Pro" w:hAnsi="Source Sans Pro"/>
          <w:sz w:val="22"/>
          <w:szCs w:val="22"/>
        </w:rPr>
        <w:t>, 2015, nr. 3, lk. 20.</w:t>
      </w:r>
    </w:p>
    <w:p w:rsidR="001D166E" w:rsidRPr="00F04804" w:rsidRDefault="001D166E" w:rsidP="001D166E">
      <w:pPr>
        <w:pStyle w:val="Kehatekst3"/>
        <w:numPr>
          <w:ilvl w:val="0"/>
          <w:numId w:val="27"/>
        </w:numPr>
        <w:spacing w:after="0"/>
        <w:jc w:val="both"/>
        <w:rPr>
          <w:rFonts w:ascii="Source Sans Pro" w:hAnsi="Source Sans Pro"/>
          <w:sz w:val="22"/>
          <w:szCs w:val="22"/>
        </w:rPr>
      </w:pPr>
      <w:r w:rsidRPr="00F04804">
        <w:rPr>
          <w:rFonts w:ascii="Source Sans Pro" w:hAnsi="Source Sans Pro"/>
          <w:sz w:val="22"/>
          <w:szCs w:val="22"/>
        </w:rPr>
        <w:t xml:space="preserve">Välbe, Kai. Kvantitatiivsetest kvalitatiivsemateni. </w:t>
      </w:r>
      <w:r w:rsidRPr="00F04804">
        <w:rPr>
          <w:rFonts w:ascii="Source Sans Pro" w:hAnsi="Source Sans Pro"/>
          <w:i/>
          <w:iCs/>
          <w:sz w:val="22"/>
          <w:szCs w:val="22"/>
        </w:rPr>
        <w:t>Raamatukogu</w:t>
      </w:r>
      <w:r w:rsidRPr="00F04804">
        <w:rPr>
          <w:rFonts w:ascii="Source Sans Pro" w:hAnsi="Source Sans Pro"/>
          <w:sz w:val="22"/>
          <w:szCs w:val="22"/>
        </w:rPr>
        <w:t>, 2015, nr. 4, lk. 29-30.</w:t>
      </w:r>
    </w:p>
    <w:p w:rsidR="001D166E" w:rsidRPr="00F04804" w:rsidRDefault="001D166E" w:rsidP="001D166E">
      <w:pPr>
        <w:pStyle w:val="Kehatekst3"/>
        <w:numPr>
          <w:ilvl w:val="0"/>
          <w:numId w:val="27"/>
        </w:numPr>
        <w:jc w:val="both"/>
        <w:rPr>
          <w:rFonts w:ascii="Source Sans Pro" w:hAnsi="Source Sans Pro"/>
          <w:sz w:val="22"/>
          <w:szCs w:val="22"/>
        </w:rPr>
      </w:pPr>
      <w:r w:rsidRPr="00F04804">
        <w:rPr>
          <w:rFonts w:ascii="Source Sans Pro" w:hAnsi="Source Sans Pro"/>
          <w:sz w:val="22"/>
          <w:szCs w:val="22"/>
        </w:rPr>
        <w:t xml:space="preserve">Välbe, Kai. Töötulemuse mõõtmine värskelt ilmunud standardi järgi. </w:t>
      </w:r>
      <w:r w:rsidRPr="00F04804">
        <w:rPr>
          <w:rFonts w:ascii="Source Sans Pro" w:hAnsi="Source Sans Pro"/>
          <w:i/>
          <w:iCs/>
          <w:sz w:val="22"/>
          <w:szCs w:val="22"/>
        </w:rPr>
        <w:t>Raamatukogu</w:t>
      </w:r>
      <w:r w:rsidRPr="00F04804">
        <w:rPr>
          <w:rFonts w:ascii="Source Sans Pro" w:hAnsi="Source Sans Pro"/>
          <w:sz w:val="22"/>
          <w:szCs w:val="22"/>
        </w:rPr>
        <w:t>, 2015, nr. 4, lk. 22-24.</w:t>
      </w:r>
    </w:p>
    <w:p w:rsidR="001D166E" w:rsidRPr="00F04804" w:rsidRDefault="001D166E" w:rsidP="001D166E">
      <w:pPr>
        <w:rPr>
          <w:rFonts w:ascii="Source Sans Pro" w:hAnsi="Source Sans Pro"/>
          <w:b/>
          <w:sz w:val="22"/>
          <w:szCs w:val="22"/>
        </w:rPr>
      </w:pPr>
      <w:r w:rsidRPr="00F04804">
        <w:rPr>
          <w:rFonts w:ascii="Source Sans Pro" w:hAnsi="Source Sans Pro"/>
          <w:b/>
          <w:sz w:val="22"/>
          <w:szCs w:val="22"/>
        </w:rPr>
        <w:t>Bibliograafiad</w:t>
      </w:r>
    </w:p>
    <w:p w:rsidR="001D166E" w:rsidRPr="00F04804" w:rsidRDefault="001D166E" w:rsidP="001D166E">
      <w:pPr>
        <w:pStyle w:val="Kehatekst3"/>
        <w:numPr>
          <w:ilvl w:val="0"/>
          <w:numId w:val="27"/>
        </w:numPr>
        <w:spacing w:after="0"/>
        <w:jc w:val="both"/>
        <w:rPr>
          <w:rFonts w:ascii="Source Sans Pro" w:hAnsi="Source Sans Pro"/>
          <w:sz w:val="22"/>
          <w:szCs w:val="22"/>
        </w:rPr>
      </w:pPr>
      <w:r w:rsidRPr="00F04804">
        <w:rPr>
          <w:rFonts w:ascii="Source Sans Pro" w:hAnsi="Source Sans Pro"/>
          <w:sz w:val="22"/>
          <w:szCs w:val="22"/>
        </w:rPr>
        <w:t xml:space="preserve">Jakobson, Elo (koostaja). ”Raamatukogu” aastasisukord 2014. </w:t>
      </w:r>
      <w:r w:rsidRPr="00F04804">
        <w:rPr>
          <w:rFonts w:ascii="Source Sans Pro" w:hAnsi="Source Sans Pro"/>
          <w:i/>
          <w:iCs/>
          <w:sz w:val="22"/>
          <w:szCs w:val="22"/>
        </w:rPr>
        <w:t>Raamatukogu</w:t>
      </w:r>
      <w:r w:rsidRPr="00F04804">
        <w:rPr>
          <w:rFonts w:ascii="Source Sans Pro" w:hAnsi="Source Sans Pro"/>
          <w:sz w:val="22"/>
          <w:szCs w:val="22"/>
        </w:rPr>
        <w:t>, 2015, nr. 1, lk. 38-41.</w:t>
      </w:r>
    </w:p>
    <w:p w:rsidR="001D166E" w:rsidRPr="00F04804" w:rsidRDefault="001D166E" w:rsidP="001D166E">
      <w:pPr>
        <w:numPr>
          <w:ilvl w:val="0"/>
          <w:numId w:val="27"/>
        </w:numPr>
        <w:rPr>
          <w:rFonts w:ascii="Source Sans Pro" w:hAnsi="Source Sans Pro"/>
          <w:sz w:val="22"/>
          <w:szCs w:val="22"/>
        </w:rPr>
      </w:pPr>
      <w:r w:rsidRPr="00F04804">
        <w:rPr>
          <w:rFonts w:ascii="Source Sans Pro" w:hAnsi="Source Sans Pro"/>
          <w:sz w:val="22"/>
          <w:szCs w:val="22"/>
        </w:rPr>
        <w:t xml:space="preserve">Ritson, Tiina (koostaja). Mari Saadi bibliograafia. </w:t>
      </w:r>
      <w:r w:rsidRPr="00F04804">
        <w:rPr>
          <w:rFonts w:ascii="Source Sans Pro" w:hAnsi="Source Sans Pro"/>
          <w:i/>
          <w:iCs/>
          <w:sz w:val="22"/>
          <w:szCs w:val="22"/>
        </w:rPr>
        <w:t>Võlus ja vaimus, valguses ja varjus</w:t>
      </w:r>
      <w:r w:rsidRPr="00F04804">
        <w:rPr>
          <w:rFonts w:ascii="Source Sans Pro" w:hAnsi="Source Sans Pro"/>
          <w:sz w:val="22"/>
          <w:szCs w:val="22"/>
        </w:rPr>
        <w:t>, 2015, lk. 152-159.</w:t>
      </w:r>
    </w:p>
    <w:p w:rsidR="001D166E" w:rsidRPr="00F04804" w:rsidRDefault="001D166E" w:rsidP="001D166E">
      <w:pPr>
        <w:numPr>
          <w:ilvl w:val="0"/>
          <w:numId w:val="27"/>
        </w:numPr>
        <w:suppressAutoHyphens/>
        <w:overflowPunct w:val="0"/>
        <w:autoSpaceDE w:val="0"/>
        <w:autoSpaceDN w:val="0"/>
        <w:adjustRightInd w:val="0"/>
        <w:spacing w:after="240"/>
        <w:textAlignment w:val="baseline"/>
        <w:rPr>
          <w:rFonts w:ascii="Source Sans Pro" w:hAnsi="Source Sans Pro"/>
          <w:b/>
          <w:bCs/>
          <w:sz w:val="22"/>
          <w:szCs w:val="22"/>
        </w:rPr>
      </w:pPr>
      <w:r w:rsidRPr="00F04804">
        <w:rPr>
          <w:rFonts w:ascii="Source Sans Pro" w:hAnsi="Source Sans Pro"/>
          <w:sz w:val="22"/>
          <w:szCs w:val="22"/>
        </w:rPr>
        <w:t xml:space="preserve">Stamm, Margit (koostaja). Bibliograafia 2002-2012. </w:t>
      </w:r>
      <w:r w:rsidRPr="00F04804">
        <w:rPr>
          <w:rFonts w:ascii="Source Sans Pro" w:hAnsi="Source Sans Pro"/>
          <w:i/>
          <w:iCs/>
          <w:sz w:val="22"/>
          <w:szCs w:val="22"/>
        </w:rPr>
        <w:t>Raamatukogud ja raamatukogundus Eestis 2002-2012</w:t>
      </w:r>
      <w:r w:rsidRPr="00F04804">
        <w:rPr>
          <w:rFonts w:ascii="Source Sans Pro" w:hAnsi="Source Sans Pro"/>
          <w:sz w:val="22"/>
          <w:szCs w:val="22"/>
        </w:rPr>
        <w:t>, 2014, lk. 244-262.</w:t>
      </w:r>
    </w:p>
    <w:p w:rsidR="001D166E" w:rsidRPr="00F04804" w:rsidRDefault="001D166E" w:rsidP="001D166E">
      <w:pPr>
        <w:jc w:val="both"/>
        <w:rPr>
          <w:rFonts w:ascii="Source Sans Pro" w:hAnsi="Source Sans Pro"/>
          <w:b/>
          <w:bCs/>
          <w:sz w:val="22"/>
          <w:szCs w:val="22"/>
        </w:rPr>
      </w:pPr>
      <w:r w:rsidRPr="00F04804">
        <w:rPr>
          <w:rFonts w:ascii="Source Sans Pro" w:hAnsi="Source Sans Pro"/>
          <w:b/>
          <w:bCs/>
          <w:sz w:val="22"/>
          <w:szCs w:val="22"/>
        </w:rPr>
        <w:t>Ajaleheartiklid</w:t>
      </w:r>
    </w:p>
    <w:p w:rsidR="001D166E" w:rsidRPr="00F04804" w:rsidRDefault="001D166E" w:rsidP="001D166E">
      <w:pPr>
        <w:numPr>
          <w:ilvl w:val="0"/>
          <w:numId w:val="29"/>
        </w:numPr>
        <w:jc w:val="both"/>
        <w:rPr>
          <w:rFonts w:ascii="Source Sans Pro" w:hAnsi="Source Sans Pro"/>
          <w:b/>
          <w:bCs/>
          <w:sz w:val="22"/>
          <w:szCs w:val="22"/>
        </w:rPr>
      </w:pPr>
      <w:r w:rsidRPr="00F04804">
        <w:rPr>
          <w:rFonts w:ascii="Source Sans Pro" w:hAnsi="Source Sans Pro"/>
          <w:sz w:val="22"/>
          <w:szCs w:val="22"/>
        </w:rPr>
        <w:t xml:space="preserve">Janne Andresoo. Kommentaar [Urmas Sutropi artiklile ”Säilituseksemplari seadus tulekul”]. </w:t>
      </w:r>
      <w:r w:rsidRPr="00F04804">
        <w:rPr>
          <w:rFonts w:ascii="Source Sans Pro" w:hAnsi="Source Sans Pro"/>
          <w:i/>
          <w:iCs/>
          <w:sz w:val="22"/>
          <w:szCs w:val="22"/>
        </w:rPr>
        <w:t>Sirp</w:t>
      </w:r>
      <w:r w:rsidRPr="00F04804">
        <w:rPr>
          <w:rFonts w:ascii="Source Sans Pro" w:hAnsi="Source Sans Pro"/>
          <w:sz w:val="22"/>
          <w:szCs w:val="22"/>
        </w:rPr>
        <w:t>, 2015, 11. sept., lk. 29.</w:t>
      </w:r>
    </w:p>
    <w:p w:rsidR="001D166E" w:rsidRPr="00F04804" w:rsidRDefault="001D166E" w:rsidP="001D166E">
      <w:pPr>
        <w:numPr>
          <w:ilvl w:val="0"/>
          <w:numId w:val="29"/>
        </w:numPr>
        <w:jc w:val="both"/>
        <w:rPr>
          <w:rStyle w:val="Tugev"/>
          <w:rFonts w:ascii="Source Sans Pro" w:hAnsi="Source Sans Pro"/>
          <w:sz w:val="22"/>
          <w:szCs w:val="22"/>
        </w:rPr>
      </w:pPr>
      <w:r w:rsidRPr="00F04804">
        <w:rPr>
          <w:rFonts w:ascii="Source Sans Pro" w:hAnsi="Source Sans Pro"/>
          <w:sz w:val="22"/>
          <w:szCs w:val="22"/>
        </w:rPr>
        <w:t xml:space="preserve">Janne Andresoo. Pealelend : [intervjuu. Intervjueerija Pille-Riin Larm]. </w:t>
      </w:r>
      <w:r w:rsidRPr="00F04804">
        <w:rPr>
          <w:rFonts w:ascii="Source Sans Pro" w:hAnsi="Source Sans Pro"/>
          <w:i/>
          <w:iCs/>
          <w:sz w:val="22"/>
          <w:szCs w:val="22"/>
        </w:rPr>
        <w:t>Sirp</w:t>
      </w:r>
      <w:r w:rsidRPr="00F04804">
        <w:rPr>
          <w:rFonts w:ascii="Source Sans Pro" w:hAnsi="Source Sans Pro"/>
          <w:sz w:val="22"/>
          <w:szCs w:val="22"/>
        </w:rPr>
        <w:t>, 2015, 16. jaan, lk. 17.</w:t>
      </w:r>
    </w:p>
    <w:p w:rsidR="001D166E" w:rsidRPr="00F04804" w:rsidRDefault="001D166E" w:rsidP="001D166E">
      <w:pPr>
        <w:numPr>
          <w:ilvl w:val="0"/>
          <w:numId w:val="28"/>
        </w:numPr>
        <w:rPr>
          <w:rFonts w:ascii="Source Sans Pro" w:hAnsi="Source Sans Pro"/>
          <w:sz w:val="22"/>
          <w:szCs w:val="22"/>
        </w:rPr>
      </w:pPr>
      <w:r w:rsidRPr="00F04804">
        <w:rPr>
          <w:rFonts w:ascii="Source Sans Pro" w:hAnsi="Source Sans Pro"/>
          <w:sz w:val="22"/>
          <w:szCs w:val="22"/>
        </w:rPr>
        <w:t xml:space="preserve">Liivamets, Maire. Oo, eliit. Oo, liidrid. </w:t>
      </w:r>
      <w:r w:rsidRPr="00F04804">
        <w:rPr>
          <w:rFonts w:ascii="Source Sans Pro" w:hAnsi="Source Sans Pro"/>
          <w:i/>
          <w:iCs/>
          <w:sz w:val="22"/>
          <w:szCs w:val="22"/>
        </w:rPr>
        <w:t>Virumaa Teataja</w:t>
      </w:r>
      <w:r w:rsidRPr="00F04804">
        <w:rPr>
          <w:rFonts w:ascii="Source Sans Pro" w:hAnsi="Source Sans Pro"/>
          <w:sz w:val="22"/>
          <w:szCs w:val="22"/>
        </w:rPr>
        <w:t>, 2015, 21. veebr., lk. 6.</w:t>
      </w:r>
    </w:p>
    <w:p w:rsidR="001D166E" w:rsidRPr="00F04804" w:rsidRDefault="001D166E" w:rsidP="001D166E">
      <w:pPr>
        <w:numPr>
          <w:ilvl w:val="0"/>
          <w:numId w:val="28"/>
        </w:numPr>
        <w:rPr>
          <w:rFonts w:ascii="Source Sans Pro" w:hAnsi="Source Sans Pro"/>
          <w:sz w:val="22"/>
          <w:szCs w:val="22"/>
        </w:rPr>
      </w:pPr>
      <w:r w:rsidRPr="00F04804">
        <w:rPr>
          <w:rFonts w:ascii="Source Sans Pro" w:hAnsi="Source Sans Pro"/>
          <w:sz w:val="22"/>
          <w:szCs w:val="22"/>
        </w:rPr>
        <w:t xml:space="preserve">Liivamets, Maire. ”Pruugitud aeg” - elatud aja tagajärjed. </w:t>
      </w:r>
      <w:r w:rsidRPr="00F04804">
        <w:rPr>
          <w:rFonts w:ascii="Source Sans Pro" w:hAnsi="Source Sans Pro"/>
          <w:i/>
          <w:iCs/>
          <w:sz w:val="22"/>
          <w:szCs w:val="22"/>
        </w:rPr>
        <w:t>Virumaa Teataja</w:t>
      </w:r>
      <w:r w:rsidRPr="00F04804">
        <w:rPr>
          <w:rFonts w:ascii="Source Sans Pro" w:hAnsi="Source Sans Pro"/>
          <w:sz w:val="22"/>
          <w:szCs w:val="22"/>
        </w:rPr>
        <w:t>, 2015, 7. apr., lk. 2.</w:t>
      </w:r>
    </w:p>
    <w:p w:rsidR="001D166E" w:rsidRPr="00F04804" w:rsidRDefault="001D166E" w:rsidP="001D166E">
      <w:pPr>
        <w:numPr>
          <w:ilvl w:val="0"/>
          <w:numId w:val="28"/>
        </w:numPr>
        <w:jc w:val="both"/>
        <w:rPr>
          <w:rFonts w:ascii="Source Sans Pro" w:hAnsi="Source Sans Pro"/>
          <w:sz w:val="22"/>
          <w:szCs w:val="22"/>
        </w:rPr>
      </w:pPr>
      <w:r w:rsidRPr="00F04804">
        <w:rPr>
          <w:rStyle w:val="Tugev"/>
          <w:rFonts w:ascii="Source Sans Pro" w:hAnsi="Source Sans Pro"/>
          <w:b w:val="0"/>
          <w:sz w:val="22"/>
          <w:szCs w:val="22"/>
        </w:rPr>
        <w:t>Lotman, Piret.</w:t>
      </w:r>
      <w:r w:rsidRPr="00F04804">
        <w:rPr>
          <w:rStyle w:val="Tugev"/>
          <w:rFonts w:ascii="Source Sans Pro" w:hAnsi="Source Sans Pro"/>
          <w:sz w:val="22"/>
          <w:szCs w:val="22"/>
        </w:rPr>
        <w:t xml:space="preserve"> </w:t>
      </w:r>
      <w:r w:rsidRPr="00F04804">
        <w:rPr>
          <w:rFonts w:ascii="Source Sans Pro" w:hAnsi="Source Sans Pro"/>
          <w:sz w:val="22"/>
          <w:szCs w:val="22"/>
        </w:rPr>
        <w:t xml:space="preserve">Ajalookirjutus valgustusaja peeglis. </w:t>
      </w:r>
      <w:r w:rsidRPr="00F04804">
        <w:rPr>
          <w:rFonts w:ascii="Source Sans Pro" w:hAnsi="Source Sans Pro"/>
          <w:i/>
          <w:iCs/>
          <w:sz w:val="22"/>
          <w:szCs w:val="22"/>
        </w:rPr>
        <w:t>Sirp</w:t>
      </w:r>
      <w:r w:rsidRPr="00F04804">
        <w:rPr>
          <w:rFonts w:ascii="Source Sans Pro" w:hAnsi="Source Sans Pro"/>
          <w:sz w:val="22"/>
          <w:szCs w:val="22"/>
        </w:rPr>
        <w:t>, 2015, 10. apr., lk. 14-15.</w:t>
      </w:r>
    </w:p>
    <w:p w:rsidR="001D166E" w:rsidRPr="00F04804" w:rsidRDefault="001D166E" w:rsidP="001D166E">
      <w:pPr>
        <w:numPr>
          <w:ilvl w:val="0"/>
          <w:numId w:val="28"/>
        </w:numPr>
        <w:spacing w:after="240"/>
        <w:jc w:val="both"/>
        <w:rPr>
          <w:rFonts w:ascii="Source Sans Pro" w:hAnsi="Source Sans Pro"/>
          <w:sz w:val="22"/>
          <w:szCs w:val="22"/>
        </w:rPr>
      </w:pPr>
      <w:r w:rsidRPr="00F04804">
        <w:rPr>
          <w:rFonts w:ascii="Source Sans Pro" w:hAnsi="Source Sans Pro"/>
          <w:sz w:val="22"/>
          <w:szCs w:val="22"/>
        </w:rPr>
        <w:t xml:space="preserve">Lotman, Piret ; Lepajõe, Marju ; Tamm, Marek. Rahvusraamatukogu vajab selgemat tulevikuvaadet : [vestlusring. Küsimused Valle-Sten Maistelt]. </w:t>
      </w:r>
      <w:r w:rsidRPr="00F04804">
        <w:rPr>
          <w:rFonts w:ascii="Source Sans Pro" w:hAnsi="Source Sans Pro"/>
          <w:i/>
          <w:sz w:val="22"/>
          <w:szCs w:val="22"/>
        </w:rPr>
        <w:t>Sirp</w:t>
      </w:r>
      <w:r w:rsidRPr="00F04804">
        <w:rPr>
          <w:rFonts w:ascii="Source Sans Pro" w:hAnsi="Source Sans Pro"/>
          <w:sz w:val="22"/>
          <w:szCs w:val="22"/>
        </w:rPr>
        <w:t>, 2015, 5. juuni, lk. 22.</w:t>
      </w:r>
    </w:p>
    <w:p w:rsidR="001D166E" w:rsidRPr="00F04804" w:rsidRDefault="001D166E" w:rsidP="001D166E">
      <w:pPr>
        <w:pStyle w:val="Pealkiri1"/>
        <w:spacing w:before="840" w:line="276" w:lineRule="auto"/>
        <w:rPr>
          <w:rFonts w:ascii="Source Sans Pro" w:hAnsi="Source Sans Pro"/>
          <w:color w:val="0070C0"/>
          <w:sz w:val="22"/>
          <w:szCs w:val="22"/>
          <w:lang w:val="et-EE"/>
        </w:rPr>
      </w:pPr>
      <w:r w:rsidRPr="00F04804">
        <w:rPr>
          <w:rFonts w:ascii="Source Sans Pro" w:hAnsi="Source Sans Pro"/>
          <w:color w:val="0070C0"/>
          <w:sz w:val="22"/>
          <w:szCs w:val="22"/>
          <w:lang w:val="et-EE"/>
        </w:rPr>
        <w:t>Lisa 4. Osalemine otsustuskogudes</w:t>
      </w:r>
    </w:p>
    <w:p w:rsidR="001D166E" w:rsidRPr="00F04804" w:rsidRDefault="001D166E" w:rsidP="001D166E">
      <w:pPr>
        <w:rPr>
          <w:rFonts w:ascii="Source Sans Pro" w:hAnsi="Source Sans Pro"/>
          <w:b/>
          <w:sz w:val="22"/>
          <w:szCs w:val="22"/>
        </w:rPr>
      </w:pPr>
      <w:r w:rsidRPr="00F04804">
        <w:rPr>
          <w:rFonts w:ascii="Source Sans Pro" w:hAnsi="Source Sans Pro"/>
          <w:b/>
          <w:sz w:val="22"/>
          <w:szCs w:val="22"/>
        </w:rPr>
        <w:t>Rahvusvahelised otsustuskogud</w:t>
      </w:r>
    </w:p>
    <w:p w:rsidR="001D166E" w:rsidRPr="00F04804" w:rsidRDefault="001D166E" w:rsidP="001D166E">
      <w:pPr>
        <w:numPr>
          <w:ilvl w:val="0"/>
          <w:numId w:val="22"/>
        </w:numPr>
        <w:rPr>
          <w:rFonts w:ascii="Source Sans Pro" w:hAnsi="Source Sans Pro"/>
          <w:sz w:val="22"/>
          <w:szCs w:val="22"/>
        </w:rPr>
      </w:pPr>
      <w:r w:rsidRPr="00F04804">
        <w:rPr>
          <w:rFonts w:ascii="Source Sans Pro" w:hAnsi="Source Sans Pro"/>
          <w:sz w:val="22"/>
          <w:szCs w:val="22"/>
        </w:rPr>
        <w:t>Rahvusraamatukogude Direktorite Konverents (CDNL) – Janne Andresoo</w:t>
      </w:r>
    </w:p>
    <w:p w:rsidR="001D166E" w:rsidRPr="00F04804" w:rsidRDefault="001D166E" w:rsidP="001D166E">
      <w:pPr>
        <w:numPr>
          <w:ilvl w:val="0"/>
          <w:numId w:val="22"/>
        </w:numPr>
        <w:rPr>
          <w:rFonts w:ascii="Source Sans Pro" w:hAnsi="Source Sans Pro"/>
          <w:sz w:val="22"/>
          <w:szCs w:val="22"/>
        </w:rPr>
      </w:pPr>
      <w:r w:rsidRPr="00F04804">
        <w:rPr>
          <w:rFonts w:ascii="Source Sans Pro" w:hAnsi="Source Sans Pro"/>
          <w:sz w:val="22"/>
          <w:szCs w:val="22"/>
        </w:rPr>
        <w:t>Euroopa Rahvusraamatukogude Direktorite Konverents (CENL) – Janne Andresoo; Karmen Linask, autoriõiguse võrgustiku liige</w:t>
      </w:r>
    </w:p>
    <w:p w:rsidR="001D166E" w:rsidRPr="00F04804" w:rsidRDefault="001D166E" w:rsidP="001D166E">
      <w:pPr>
        <w:numPr>
          <w:ilvl w:val="0"/>
          <w:numId w:val="22"/>
        </w:numPr>
        <w:rPr>
          <w:rFonts w:ascii="Source Sans Pro" w:hAnsi="Source Sans Pro"/>
          <w:sz w:val="22"/>
          <w:szCs w:val="22"/>
        </w:rPr>
      </w:pPr>
      <w:r w:rsidRPr="00F04804">
        <w:rPr>
          <w:rFonts w:ascii="Source Sans Pro" w:hAnsi="Source Sans Pro"/>
          <w:sz w:val="22"/>
          <w:szCs w:val="22"/>
        </w:rPr>
        <w:t xml:space="preserve">IFLA rahvusraamatukogude sektsiooni alaline komitee – Janne Andresoo </w:t>
      </w:r>
    </w:p>
    <w:p w:rsidR="001D166E" w:rsidRPr="00F04804" w:rsidRDefault="001D166E" w:rsidP="001D166E">
      <w:pPr>
        <w:numPr>
          <w:ilvl w:val="0"/>
          <w:numId w:val="22"/>
        </w:numPr>
        <w:rPr>
          <w:rFonts w:ascii="Source Sans Pro" w:hAnsi="Source Sans Pro"/>
          <w:sz w:val="22"/>
          <w:szCs w:val="22"/>
        </w:rPr>
      </w:pPr>
      <w:r w:rsidRPr="00F04804">
        <w:rPr>
          <w:rFonts w:ascii="Source Sans Pro" w:hAnsi="Source Sans Pro"/>
          <w:sz w:val="22"/>
          <w:szCs w:val="22"/>
        </w:rPr>
        <w:t>IFLA News Media alaline komitee – Krista Kiisa</w:t>
      </w:r>
    </w:p>
    <w:p w:rsidR="001D166E" w:rsidRPr="00F04804" w:rsidRDefault="001D166E" w:rsidP="001D166E">
      <w:pPr>
        <w:numPr>
          <w:ilvl w:val="0"/>
          <w:numId w:val="22"/>
        </w:numPr>
        <w:rPr>
          <w:rFonts w:ascii="Source Sans Pro" w:hAnsi="Source Sans Pro"/>
          <w:sz w:val="22"/>
          <w:szCs w:val="22"/>
        </w:rPr>
      </w:pPr>
      <w:r w:rsidRPr="00F04804">
        <w:rPr>
          <w:rFonts w:ascii="Source Sans Pro" w:hAnsi="Source Sans Pro"/>
          <w:sz w:val="22"/>
          <w:szCs w:val="22"/>
        </w:rPr>
        <w:t>eBooks on Demand (EOD) võrgustiku juhtrühm – Krista Kiisa</w:t>
      </w:r>
    </w:p>
    <w:p w:rsidR="001D166E" w:rsidRPr="00F04804" w:rsidRDefault="001D166E" w:rsidP="001D166E">
      <w:pPr>
        <w:pStyle w:val="Loendilik"/>
        <w:numPr>
          <w:ilvl w:val="0"/>
          <w:numId w:val="22"/>
        </w:numPr>
        <w:spacing w:line="240" w:lineRule="auto"/>
        <w:jc w:val="both"/>
        <w:rPr>
          <w:rFonts w:ascii="Source Sans Pro" w:hAnsi="Source Sans Pro"/>
        </w:rPr>
      </w:pPr>
      <w:r w:rsidRPr="00F04804">
        <w:rPr>
          <w:rFonts w:ascii="Source Sans Pro" w:hAnsi="Source Sans Pro"/>
        </w:rPr>
        <w:t xml:space="preserve">Balti audiovisuaalsete arhiivide nõukogu aastakonverentsi korralduskomitee (BAAC Conference 2015) – Marika Koha </w:t>
      </w:r>
    </w:p>
    <w:p w:rsidR="001D166E" w:rsidRPr="00F04804" w:rsidRDefault="001D166E" w:rsidP="001D166E">
      <w:pPr>
        <w:pStyle w:val="Loendilik"/>
        <w:numPr>
          <w:ilvl w:val="0"/>
          <w:numId w:val="22"/>
        </w:numPr>
        <w:spacing w:after="0" w:line="240" w:lineRule="auto"/>
        <w:jc w:val="both"/>
        <w:rPr>
          <w:rFonts w:ascii="Source Sans Pro" w:hAnsi="Source Sans Pro"/>
        </w:rPr>
      </w:pPr>
      <w:r w:rsidRPr="00F04804">
        <w:rPr>
          <w:rFonts w:ascii="Source Sans Pro" w:hAnsi="Source Sans Pro"/>
        </w:rPr>
        <w:t>Projekt CartoMundi – Tiina Kruup, koostööpartner</w:t>
      </w:r>
    </w:p>
    <w:p w:rsidR="001D166E" w:rsidRPr="00F04804" w:rsidRDefault="001D166E" w:rsidP="001D166E">
      <w:pPr>
        <w:pStyle w:val="Loendilik"/>
        <w:numPr>
          <w:ilvl w:val="0"/>
          <w:numId w:val="22"/>
        </w:numPr>
        <w:spacing w:line="240" w:lineRule="auto"/>
        <w:jc w:val="both"/>
        <w:rPr>
          <w:rFonts w:ascii="Source Sans Pro" w:hAnsi="Source Sans Pro"/>
        </w:rPr>
      </w:pPr>
      <w:r w:rsidRPr="00F04804">
        <w:rPr>
          <w:rFonts w:ascii="Source Sans Pro" w:hAnsi="Source Sans Pro"/>
        </w:rPr>
        <w:t>Projekt Wikimaps Nordic – Tiina Kruup, vaatlejaliige</w:t>
      </w:r>
    </w:p>
    <w:p w:rsidR="001D166E" w:rsidRPr="00F04804" w:rsidRDefault="001D166E" w:rsidP="001D166E">
      <w:pPr>
        <w:pStyle w:val="Loendilik"/>
        <w:numPr>
          <w:ilvl w:val="0"/>
          <w:numId w:val="22"/>
        </w:numPr>
        <w:spacing w:after="0" w:line="240" w:lineRule="auto"/>
        <w:jc w:val="both"/>
        <w:rPr>
          <w:rStyle w:val="field-content"/>
          <w:rFonts w:ascii="Source Sans Pro" w:eastAsia="Courier New" w:hAnsi="Source Sans Pro"/>
        </w:rPr>
      </w:pPr>
      <w:r w:rsidRPr="00F04804">
        <w:rPr>
          <w:rFonts w:ascii="Source Sans Pro" w:hAnsi="Source Sans Pro"/>
        </w:rPr>
        <w:t>EIFL – Karmen Linask, autoriõiguse valdkonna Eesti esindaja</w:t>
      </w:r>
    </w:p>
    <w:p w:rsidR="001D166E" w:rsidRPr="00F04804" w:rsidRDefault="001D166E" w:rsidP="001D166E">
      <w:pPr>
        <w:numPr>
          <w:ilvl w:val="0"/>
          <w:numId w:val="22"/>
        </w:numPr>
        <w:rPr>
          <w:rFonts w:ascii="Source Sans Pro" w:hAnsi="Source Sans Pro"/>
          <w:bCs/>
          <w:sz w:val="22"/>
          <w:szCs w:val="22"/>
        </w:rPr>
      </w:pPr>
      <w:r w:rsidRPr="00F04804">
        <w:rPr>
          <w:rFonts w:ascii="Source Sans Pro" w:hAnsi="Source Sans Pro"/>
          <w:sz w:val="22"/>
          <w:szCs w:val="22"/>
        </w:rPr>
        <w:t>The Nordic</w:t>
      </w:r>
      <w:r w:rsidRPr="00F04804">
        <w:rPr>
          <w:rFonts w:ascii="Source Sans Pro" w:hAnsi="Source Sans Pro"/>
          <w:color w:val="FF0000"/>
          <w:sz w:val="22"/>
          <w:szCs w:val="22"/>
        </w:rPr>
        <w:t>–</w:t>
      </w:r>
      <w:r w:rsidRPr="00F04804">
        <w:rPr>
          <w:rFonts w:ascii="Source Sans Pro" w:hAnsi="Source Sans Pro"/>
          <w:sz w:val="22"/>
          <w:szCs w:val="22"/>
        </w:rPr>
        <w:t>Baltic</w:t>
      </w:r>
      <w:r w:rsidRPr="00F04804">
        <w:rPr>
          <w:rFonts w:ascii="Source Sans Pro" w:hAnsi="Source Sans Pro"/>
          <w:color w:val="FF0000"/>
          <w:sz w:val="22"/>
          <w:szCs w:val="22"/>
        </w:rPr>
        <w:t>–</w:t>
      </w:r>
      <w:r w:rsidRPr="00F04804">
        <w:rPr>
          <w:rFonts w:ascii="Source Sans Pro" w:hAnsi="Source Sans Pro"/>
          <w:sz w:val="22"/>
          <w:szCs w:val="22"/>
        </w:rPr>
        <w:t>Russian Network on the History of Books, Libraries and Reading (HIBOLIRE) – Piret Lotman</w:t>
      </w:r>
    </w:p>
    <w:p w:rsidR="001D166E" w:rsidRPr="00F04804" w:rsidRDefault="001D166E" w:rsidP="001D166E">
      <w:pPr>
        <w:numPr>
          <w:ilvl w:val="0"/>
          <w:numId w:val="22"/>
        </w:numPr>
        <w:spacing w:after="240"/>
        <w:rPr>
          <w:rFonts w:ascii="Source Sans Pro" w:hAnsi="Source Sans Pro"/>
          <w:sz w:val="22"/>
          <w:szCs w:val="22"/>
        </w:rPr>
      </w:pPr>
      <w:r w:rsidRPr="00F04804">
        <w:rPr>
          <w:rFonts w:ascii="Source Sans Pro" w:hAnsi="Source Sans Pro"/>
          <w:sz w:val="22"/>
          <w:szCs w:val="22"/>
        </w:rPr>
        <w:t xml:space="preserve">Väljaande </w:t>
      </w:r>
      <w:r w:rsidRPr="00F04804">
        <w:rPr>
          <w:rFonts w:ascii="Source Sans Pro" w:hAnsi="Source Sans Pro"/>
          <w:i/>
          <w:sz w:val="22"/>
          <w:szCs w:val="22"/>
        </w:rPr>
        <w:t>Sjuttonhundratal. Nordic Yearbook for Eighteenth-Century Studies</w:t>
      </w:r>
      <w:r w:rsidRPr="00F04804">
        <w:rPr>
          <w:rFonts w:ascii="Source Sans Pro" w:hAnsi="Source Sans Pro"/>
          <w:sz w:val="22"/>
          <w:szCs w:val="22"/>
        </w:rPr>
        <w:t xml:space="preserve"> kolleegium – Piret Lotman</w:t>
      </w:r>
    </w:p>
    <w:p w:rsidR="001D166E" w:rsidRPr="00F04804" w:rsidRDefault="001D166E" w:rsidP="001D166E">
      <w:pPr>
        <w:rPr>
          <w:rFonts w:ascii="Source Sans Pro" w:hAnsi="Source Sans Pro"/>
          <w:b/>
          <w:sz w:val="22"/>
          <w:szCs w:val="22"/>
        </w:rPr>
      </w:pPr>
      <w:r w:rsidRPr="00F04804">
        <w:rPr>
          <w:rFonts w:ascii="Source Sans Pro" w:hAnsi="Source Sans Pro"/>
          <w:b/>
          <w:sz w:val="22"/>
          <w:szCs w:val="22"/>
        </w:rPr>
        <w:t>Eesti otsustuskogud</w:t>
      </w:r>
    </w:p>
    <w:p w:rsidR="001D166E" w:rsidRPr="00F04804" w:rsidRDefault="001D166E" w:rsidP="001D166E">
      <w:pPr>
        <w:rPr>
          <w:rFonts w:ascii="Source Sans Pro" w:hAnsi="Source Sans Pro"/>
          <w:sz w:val="22"/>
          <w:szCs w:val="22"/>
        </w:rPr>
      </w:pPr>
      <w:r w:rsidRPr="00F04804">
        <w:rPr>
          <w:rFonts w:ascii="Source Sans Pro" w:hAnsi="Source Sans Pro"/>
          <w:sz w:val="22"/>
          <w:szCs w:val="22"/>
        </w:rPr>
        <w:t xml:space="preserve">Kultuuriministeerium </w:t>
      </w:r>
    </w:p>
    <w:p w:rsidR="001D166E" w:rsidRPr="00F04804" w:rsidRDefault="001D166E" w:rsidP="001D166E">
      <w:pPr>
        <w:numPr>
          <w:ilvl w:val="0"/>
          <w:numId w:val="23"/>
        </w:numPr>
        <w:rPr>
          <w:rFonts w:ascii="Source Sans Pro" w:hAnsi="Source Sans Pro"/>
          <w:sz w:val="22"/>
          <w:szCs w:val="22"/>
        </w:rPr>
      </w:pPr>
      <w:r w:rsidRPr="00F04804">
        <w:rPr>
          <w:rFonts w:ascii="Source Sans Pro" w:hAnsi="Source Sans Pro"/>
          <w:sz w:val="22"/>
          <w:szCs w:val="22"/>
        </w:rPr>
        <w:t>rahvaraamatukogude nõukogu – Janne Andresoo, Katre Riisalu</w:t>
      </w:r>
    </w:p>
    <w:p w:rsidR="001D166E" w:rsidRPr="00F04804" w:rsidRDefault="001D166E" w:rsidP="001D166E">
      <w:pPr>
        <w:numPr>
          <w:ilvl w:val="0"/>
          <w:numId w:val="23"/>
        </w:numPr>
        <w:rPr>
          <w:rFonts w:ascii="Source Sans Pro" w:hAnsi="Source Sans Pro"/>
          <w:sz w:val="22"/>
          <w:szCs w:val="22"/>
        </w:rPr>
      </w:pPr>
      <w:r w:rsidRPr="00F04804">
        <w:rPr>
          <w:rFonts w:ascii="Source Sans Pro" w:hAnsi="Source Sans Pro"/>
          <w:sz w:val="22"/>
          <w:szCs w:val="22"/>
        </w:rPr>
        <w:t>arhiivinõukogu – Janne Andresoo</w:t>
      </w:r>
    </w:p>
    <w:p w:rsidR="001D166E" w:rsidRPr="00F04804" w:rsidRDefault="001D166E" w:rsidP="001D166E">
      <w:pPr>
        <w:numPr>
          <w:ilvl w:val="0"/>
          <w:numId w:val="23"/>
        </w:numPr>
        <w:rPr>
          <w:rFonts w:ascii="Source Sans Pro" w:hAnsi="Source Sans Pro"/>
          <w:sz w:val="22"/>
          <w:szCs w:val="22"/>
        </w:rPr>
      </w:pPr>
      <w:r w:rsidRPr="00F04804">
        <w:rPr>
          <w:rFonts w:ascii="Source Sans Pro" w:hAnsi="Source Sans Pro"/>
          <w:sz w:val="22"/>
          <w:szCs w:val="22"/>
        </w:rPr>
        <w:t>säilituseksemplari seaduse töörühm – Kairi Felt, Raivo Ruusalepp</w:t>
      </w:r>
    </w:p>
    <w:p w:rsidR="001D166E" w:rsidRPr="00F04804" w:rsidRDefault="001D166E" w:rsidP="001D166E">
      <w:pPr>
        <w:numPr>
          <w:ilvl w:val="0"/>
          <w:numId w:val="23"/>
        </w:numPr>
        <w:rPr>
          <w:rFonts w:ascii="Source Sans Pro" w:hAnsi="Source Sans Pro"/>
          <w:sz w:val="22"/>
          <w:szCs w:val="22"/>
        </w:rPr>
      </w:pPr>
      <w:r w:rsidRPr="00F04804">
        <w:rPr>
          <w:rFonts w:ascii="Source Sans Pro" w:hAnsi="Source Sans Pro"/>
          <w:sz w:val="22"/>
          <w:szCs w:val="22"/>
          <w:lang w:eastAsia="et-EE"/>
        </w:rPr>
        <w:t>rahvaraamatukogude töökorralduse juhendi töörühm –</w:t>
      </w:r>
      <w:r w:rsidRPr="00F04804">
        <w:rPr>
          <w:rFonts w:ascii="Source Sans Pro" w:hAnsi="Source Sans Pro"/>
          <w:sz w:val="22"/>
          <w:szCs w:val="22"/>
        </w:rPr>
        <w:t xml:space="preserve"> Margit Jõgi, </w:t>
      </w:r>
      <w:r w:rsidRPr="00F04804">
        <w:rPr>
          <w:rFonts w:ascii="Source Sans Pro" w:hAnsi="Source Sans Pro"/>
          <w:sz w:val="22"/>
          <w:szCs w:val="22"/>
          <w:lang w:eastAsia="et-EE"/>
        </w:rPr>
        <w:t>juht</w:t>
      </w:r>
    </w:p>
    <w:p w:rsidR="001D166E" w:rsidRPr="00F04804" w:rsidRDefault="001D166E" w:rsidP="001D166E">
      <w:pPr>
        <w:numPr>
          <w:ilvl w:val="0"/>
          <w:numId w:val="23"/>
        </w:numPr>
        <w:rPr>
          <w:rFonts w:ascii="Source Sans Pro" w:hAnsi="Source Sans Pro"/>
          <w:sz w:val="22"/>
          <w:szCs w:val="22"/>
        </w:rPr>
      </w:pPr>
      <w:r w:rsidRPr="00F04804">
        <w:rPr>
          <w:rFonts w:ascii="Source Sans Pro" w:hAnsi="Source Sans Pro"/>
          <w:sz w:val="22"/>
          <w:szCs w:val="22"/>
        </w:rPr>
        <w:t>digitaalse kultuuripärandi nõukogu – Raivo Ruusalepp</w:t>
      </w:r>
    </w:p>
    <w:p w:rsidR="001D166E" w:rsidRPr="00F04804" w:rsidRDefault="001D166E" w:rsidP="001D166E">
      <w:pPr>
        <w:numPr>
          <w:ilvl w:val="0"/>
          <w:numId w:val="23"/>
        </w:numPr>
        <w:spacing w:after="240"/>
        <w:rPr>
          <w:rFonts w:ascii="Source Sans Pro" w:hAnsi="Source Sans Pro"/>
          <w:sz w:val="22"/>
          <w:szCs w:val="22"/>
        </w:rPr>
      </w:pPr>
      <w:r w:rsidRPr="00F04804">
        <w:rPr>
          <w:rFonts w:ascii="Source Sans Pro" w:hAnsi="Source Sans Pro"/>
          <w:sz w:val="22"/>
          <w:szCs w:val="22"/>
        </w:rPr>
        <w:t>muuseuminõukogu – Raivo Ruusalepp</w:t>
      </w:r>
    </w:p>
    <w:p w:rsidR="001D166E" w:rsidRPr="00F04804" w:rsidRDefault="001D166E" w:rsidP="001D166E">
      <w:pPr>
        <w:rPr>
          <w:rFonts w:ascii="Source Sans Pro" w:hAnsi="Source Sans Pro"/>
          <w:b/>
          <w:sz w:val="22"/>
          <w:szCs w:val="22"/>
        </w:rPr>
      </w:pPr>
      <w:r w:rsidRPr="00F04804">
        <w:rPr>
          <w:rFonts w:ascii="Source Sans Pro" w:hAnsi="Source Sans Pro"/>
          <w:sz w:val="22"/>
          <w:szCs w:val="22"/>
        </w:rPr>
        <w:t>MTÜ Eesti Raamatukoguvõrgu Konsortsium (ELNET Konsortsium)</w:t>
      </w:r>
    </w:p>
    <w:p w:rsidR="001D166E" w:rsidRPr="00F04804" w:rsidRDefault="001D166E" w:rsidP="001D166E">
      <w:pPr>
        <w:numPr>
          <w:ilvl w:val="0"/>
          <w:numId w:val="24"/>
        </w:numPr>
        <w:rPr>
          <w:rFonts w:ascii="Source Sans Pro" w:hAnsi="Source Sans Pro"/>
          <w:bCs/>
          <w:sz w:val="22"/>
          <w:szCs w:val="22"/>
        </w:rPr>
      </w:pPr>
      <w:r w:rsidRPr="00F04804">
        <w:rPr>
          <w:rFonts w:ascii="Source Sans Pro" w:hAnsi="Source Sans Pro"/>
          <w:bCs/>
          <w:sz w:val="22"/>
          <w:szCs w:val="22"/>
        </w:rPr>
        <w:t>juhatus – Janne Andresoo</w:t>
      </w:r>
    </w:p>
    <w:p w:rsidR="001D166E" w:rsidRPr="00F04804" w:rsidRDefault="001D166E" w:rsidP="001D166E">
      <w:pPr>
        <w:numPr>
          <w:ilvl w:val="0"/>
          <w:numId w:val="24"/>
        </w:numPr>
        <w:rPr>
          <w:rFonts w:ascii="Source Sans Pro" w:hAnsi="Source Sans Pro"/>
          <w:sz w:val="22"/>
          <w:szCs w:val="22"/>
        </w:rPr>
      </w:pPr>
      <w:r w:rsidRPr="00F04804">
        <w:rPr>
          <w:rFonts w:ascii="Source Sans Pro" w:hAnsi="Source Sans Pro"/>
          <w:sz w:val="22"/>
          <w:szCs w:val="22"/>
        </w:rPr>
        <w:t>Eesti märksõnastiku töörühm – Urve Erm, Ellen Kiloman, Karin Kangur</w:t>
      </w:r>
    </w:p>
    <w:p w:rsidR="001D166E" w:rsidRPr="00F04804" w:rsidRDefault="001D166E" w:rsidP="001D166E">
      <w:pPr>
        <w:numPr>
          <w:ilvl w:val="0"/>
          <w:numId w:val="24"/>
        </w:numPr>
        <w:rPr>
          <w:rFonts w:ascii="Source Sans Pro" w:hAnsi="Source Sans Pro"/>
          <w:bCs/>
          <w:iCs/>
          <w:sz w:val="22"/>
          <w:szCs w:val="22"/>
        </w:rPr>
      </w:pPr>
      <w:r w:rsidRPr="00F04804">
        <w:rPr>
          <w:rFonts w:ascii="Source Sans Pro" w:hAnsi="Source Sans Pro"/>
          <w:bCs/>
          <w:iCs/>
          <w:sz w:val="22"/>
          <w:szCs w:val="22"/>
        </w:rPr>
        <w:t>haldurite ja teenuste töörühm – Heli Kuusik</w:t>
      </w:r>
    </w:p>
    <w:p w:rsidR="001D166E" w:rsidRPr="00F04804" w:rsidRDefault="001D166E" w:rsidP="001D166E">
      <w:pPr>
        <w:numPr>
          <w:ilvl w:val="0"/>
          <w:numId w:val="24"/>
        </w:numPr>
        <w:rPr>
          <w:rFonts w:ascii="Source Sans Pro" w:hAnsi="Source Sans Pro"/>
          <w:bCs/>
          <w:sz w:val="22"/>
          <w:szCs w:val="22"/>
        </w:rPr>
      </w:pPr>
      <w:r w:rsidRPr="00F04804">
        <w:rPr>
          <w:rFonts w:ascii="Source Sans Pro" w:hAnsi="Source Sans Pro"/>
          <w:bCs/>
          <w:sz w:val="22"/>
          <w:szCs w:val="22"/>
        </w:rPr>
        <w:t xml:space="preserve">kataloogimise ja nimenormandmete töörühm – Jane Makke, juht; </w:t>
      </w:r>
      <w:r w:rsidRPr="00F04804">
        <w:rPr>
          <w:rFonts w:ascii="Source Sans Pro" w:hAnsi="Source Sans Pro"/>
          <w:sz w:val="22"/>
          <w:szCs w:val="22"/>
        </w:rPr>
        <w:t>Kadi Mälton, Piret Räpp</w:t>
      </w:r>
    </w:p>
    <w:p w:rsidR="001D166E" w:rsidRPr="00F04804" w:rsidRDefault="001D166E" w:rsidP="001D166E">
      <w:pPr>
        <w:numPr>
          <w:ilvl w:val="0"/>
          <w:numId w:val="24"/>
        </w:numPr>
        <w:rPr>
          <w:rFonts w:ascii="Source Sans Pro" w:hAnsi="Source Sans Pro"/>
          <w:bCs/>
          <w:sz w:val="22"/>
          <w:szCs w:val="22"/>
        </w:rPr>
      </w:pPr>
      <w:r w:rsidRPr="00F04804">
        <w:rPr>
          <w:rFonts w:ascii="Source Sans Pro" w:hAnsi="Source Sans Pro"/>
          <w:bCs/>
          <w:sz w:val="22"/>
          <w:szCs w:val="22"/>
        </w:rPr>
        <w:t>nimenormandmete andmebaasi töörühm – Jane Makke, Kadi Mälton, Pille Reinvart, Kadri Metsik</w:t>
      </w:r>
    </w:p>
    <w:p w:rsidR="001D166E" w:rsidRPr="00F04804" w:rsidRDefault="001D166E" w:rsidP="001D166E">
      <w:pPr>
        <w:numPr>
          <w:ilvl w:val="0"/>
          <w:numId w:val="24"/>
        </w:numPr>
        <w:rPr>
          <w:rFonts w:ascii="Source Sans Pro" w:hAnsi="Source Sans Pro"/>
          <w:bCs/>
          <w:sz w:val="22"/>
          <w:szCs w:val="22"/>
        </w:rPr>
      </w:pPr>
      <w:r w:rsidRPr="00F04804">
        <w:rPr>
          <w:rFonts w:ascii="Source Sans Pro" w:hAnsi="Source Sans Pro"/>
          <w:sz w:val="22"/>
          <w:szCs w:val="22"/>
        </w:rPr>
        <w:t>liigitamise ja märksõnastamise töörühm</w:t>
      </w:r>
      <w:r w:rsidRPr="00F04804">
        <w:rPr>
          <w:rFonts w:ascii="Source Sans Pro" w:hAnsi="Source Sans Pro"/>
          <w:bCs/>
          <w:sz w:val="22"/>
          <w:szCs w:val="22"/>
        </w:rPr>
        <w:t xml:space="preserve"> </w:t>
      </w:r>
      <w:r w:rsidRPr="00F04804">
        <w:rPr>
          <w:rFonts w:ascii="Source Sans Pro" w:hAnsi="Source Sans Pro"/>
          <w:sz w:val="22"/>
          <w:szCs w:val="22"/>
        </w:rPr>
        <w:t>– Kadi Mälton, juht; Merle Filippov, Annika Oherde</w:t>
      </w:r>
    </w:p>
    <w:p w:rsidR="001D166E" w:rsidRPr="00F04804" w:rsidRDefault="001D166E" w:rsidP="001D166E">
      <w:pPr>
        <w:numPr>
          <w:ilvl w:val="0"/>
          <w:numId w:val="24"/>
        </w:numPr>
        <w:spacing w:after="240"/>
        <w:rPr>
          <w:rFonts w:ascii="Source Sans Pro" w:hAnsi="Source Sans Pro"/>
          <w:sz w:val="22"/>
          <w:szCs w:val="22"/>
        </w:rPr>
      </w:pPr>
      <w:r w:rsidRPr="00F04804">
        <w:rPr>
          <w:rFonts w:ascii="Source Sans Pro" w:hAnsi="Source Sans Pro"/>
          <w:sz w:val="22"/>
          <w:szCs w:val="22"/>
        </w:rPr>
        <w:t>ISE töörühm – Mari Reimal, RRi esindaja; Külli Solo, andmebaasi ISE haldur; Jane Makke</w:t>
      </w:r>
    </w:p>
    <w:p w:rsidR="001D166E" w:rsidRPr="00F04804" w:rsidRDefault="001D166E" w:rsidP="001D166E">
      <w:pPr>
        <w:rPr>
          <w:rFonts w:ascii="Source Sans Pro" w:hAnsi="Source Sans Pro"/>
          <w:bCs/>
          <w:sz w:val="22"/>
          <w:szCs w:val="22"/>
        </w:rPr>
      </w:pPr>
      <w:r w:rsidRPr="00F04804">
        <w:rPr>
          <w:rFonts w:ascii="Source Sans Pro" w:hAnsi="Source Sans Pro"/>
          <w:bCs/>
          <w:sz w:val="22"/>
          <w:szCs w:val="22"/>
        </w:rPr>
        <w:t>Eesti Raamatukoguhoidjate Ühing</w:t>
      </w:r>
    </w:p>
    <w:p w:rsidR="001D166E" w:rsidRPr="00F04804" w:rsidRDefault="001D166E" w:rsidP="001D166E">
      <w:pPr>
        <w:numPr>
          <w:ilvl w:val="0"/>
          <w:numId w:val="25"/>
        </w:numPr>
        <w:rPr>
          <w:rFonts w:ascii="Source Sans Pro" w:hAnsi="Source Sans Pro"/>
          <w:bCs/>
          <w:sz w:val="22"/>
          <w:szCs w:val="22"/>
        </w:rPr>
      </w:pPr>
      <w:r w:rsidRPr="00F04804">
        <w:rPr>
          <w:rFonts w:ascii="Source Sans Pro" w:hAnsi="Source Sans Pro"/>
          <w:sz w:val="22"/>
          <w:szCs w:val="22"/>
        </w:rPr>
        <w:t>raamatukoguhoidjate kutseeksamikomisjon – Janne Andresoo</w:t>
      </w:r>
    </w:p>
    <w:p w:rsidR="001D166E" w:rsidRPr="00F04804" w:rsidRDefault="001D166E" w:rsidP="001D166E">
      <w:pPr>
        <w:numPr>
          <w:ilvl w:val="0"/>
          <w:numId w:val="25"/>
        </w:numPr>
        <w:autoSpaceDE w:val="0"/>
        <w:autoSpaceDN w:val="0"/>
        <w:adjustRightInd w:val="0"/>
        <w:jc w:val="both"/>
        <w:rPr>
          <w:rFonts w:ascii="Source Sans Pro" w:hAnsi="Source Sans Pro"/>
          <w:sz w:val="22"/>
          <w:szCs w:val="22"/>
        </w:rPr>
      </w:pPr>
      <w:r w:rsidRPr="00F04804">
        <w:rPr>
          <w:rFonts w:ascii="Source Sans Pro" w:hAnsi="Source Sans Pro"/>
          <w:sz w:val="22"/>
          <w:szCs w:val="22"/>
        </w:rPr>
        <w:t>21. sajandi raamatukogu visiooni töörühm – Janne Andresoo, Raivo Ruusalepp, Külli Solo, Maie Ristissaar, Kristel Veimann, Riin Olonen; Katre Riisalu, töörühma juht</w:t>
      </w:r>
    </w:p>
    <w:p w:rsidR="001D166E" w:rsidRPr="00F04804" w:rsidRDefault="001D166E" w:rsidP="001D166E">
      <w:pPr>
        <w:numPr>
          <w:ilvl w:val="0"/>
          <w:numId w:val="25"/>
        </w:numPr>
        <w:rPr>
          <w:rFonts w:ascii="Source Sans Pro" w:hAnsi="Source Sans Pro"/>
          <w:sz w:val="22"/>
          <w:szCs w:val="22"/>
        </w:rPr>
      </w:pPr>
      <w:r w:rsidRPr="00F04804">
        <w:rPr>
          <w:rFonts w:ascii="Source Sans Pro" w:hAnsi="Source Sans Pro"/>
          <w:sz w:val="22"/>
          <w:szCs w:val="22"/>
        </w:rPr>
        <w:t>kogude toimkond – Kairi Felt, Kaire Lass, Kristel Veimann</w:t>
      </w:r>
    </w:p>
    <w:p w:rsidR="001D166E" w:rsidRPr="00F04804" w:rsidRDefault="001D166E" w:rsidP="001D166E">
      <w:pPr>
        <w:numPr>
          <w:ilvl w:val="0"/>
          <w:numId w:val="25"/>
        </w:numPr>
        <w:rPr>
          <w:rFonts w:ascii="Source Sans Pro" w:hAnsi="Source Sans Pro"/>
          <w:bCs/>
          <w:sz w:val="22"/>
          <w:szCs w:val="22"/>
        </w:rPr>
      </w:pPr>
      <w:r w:rsidRPr="00F04804">
        <w:rPr>
          <w:rFonts w:ascii="Source Sans Pro" w:hAnsi="Source Sans Pro"/>
          <w:bCs/>
          <w:sz w:val="22"/>
          <w:szCs w:val="22"/>
        </w:rPr>
        <w:t>revisjonikomisjon – Ruth Hiie</w:t>
      </w:r>
    </w:p>
    <w:p w:rsidR="001D166E" w:rsidRPr="00F04804" w:rsidRDefault="001D166E" w:rsidP="001D166E">
      <w:pPr>
        <w:numPr>
          <w:ilvl w:val="0"/>
          <w:numId w:val="25"/>
        </w:numPr>
        <w:rPr>
          <w:rFonts w:ascii="Source Sans Pro" w:hAnsi="Source Sans Pro"/>
          <w:bCs/>
          <w:sz w:val="22"/>
          <w:szCs w:val="22"/>
        </w:rPr>
      </w:pPr>
      <w:r w:rsidRPr="00F04804">
        <w:rPr>
          <w:rFonts w:ascii="Source Sans Pro" w:hAnsi="Source Sans Pro"/>
          <w:sz w:val="22"/>
          <w:szCs w:val="22"/>
        </w:rPr>
        <w:t>vanaraamatu toimkond – Pille Martin</w:t>
      </w:r>
      <w:r w:rsidRPr="00F04804">
        <w:rPr>
          <w:rFonts w:ascii="Source Sans Pro" w:hAnsi="Source Sans Pro"/>
          <w:bCs/>
          <w:sz w:val="22"/>
          <w:szCs w:val="22"/>
        </w:rPr>
        <w:t xml:space="preserve">, Ruth Hiie, Sirje Lusmägi, Larissa Petina, Olga Rüütel, Urve Sildre, Liis Tamm </w:t>
      </w:r>
    </w:p>
    <w:p w:rsidR="001D166E" w:rsidRPr="00F04804" w:rsidRDefault="001D166E" w:rsidP="001D166E">
      <w:pPr>
        <w:numPr>
          <w:ilvl w:val="0"/>
          <w:numId w:val="25"/>
        </w:numPr>
        <w:rPr>
          <w:rFonts w:ascii="Source Sans Pro" w:hAnsi="Source Sans Pro"/>
          <w:bCs/>
          <w:sz w:val="22"/>
          <w:szCs w:val="22"/>
        </w:rPr>
      </w:pPr>
      <w:r w:rsidRPr="00F04804">
        <w:rPr>
          <w:rFonts w:ascii="Source Sans Pro" w:hAnsi="Source Sans Pro"/>
          <w:bCs/>
          <w:sz w:val="22"/>
          <w:szCs w:val="22"/>
        </w:rPr>
        <w:t>terminoloogiatoimkond – Kelly Parker, toimkonna sekretär; Piret Pärgma, toimkonna sekretär; Mari Kannusaar, Mihkel Volt</w:t>
      </w:r>
    </w:p>
    <w:p w:rsidR="001D166E" w:rsidRPr="00F04804" w:rsidRDefault="001D166E" w:rsidP="001D166E">
      <w:pPr>
        <w:numPr>
          <w:ilvl w:val="0"/>
          <w:numId w:val="25"/>
        </w:numPr>
        <w:rPr>
          <w:rFonts w:ascii="Source Sans Pro" w:hAnsi="Source Sans Pro"/>
          <w:sz w:val="22"/>
          <w:szCs w:val="22"/>
        </w:rPr>
      </w:pPr>
      <w:r w:rsidRPr="00F04804">
        <w:rPr>
          <w:rFonts w:ascii="Source Sans Pro" w:hAnsi="Source Sans Pro"/>
          <w:sz w:val="22"/>
          <w:szCs w:val="22"/>
        </w:rPr>
        <w:t>juhatus – Katre Riisalu, esinaine</w:t>
      </w:r>
    </w:p>
    <w:p w:rsidR="001D166E" w:rsidRPr="00F04804" w:rsidRDefault="001D166E" w:rsidP="001D166E">
      <w:pPr>
        <w:numPr>
          <w:ilvl w:val="0"/>
          <w:numId w:val="25"/>
        </w:numPr>
        <w:rPr>
          <w:rFonts w:ascii="Source Sans Pro" w:hAnsi="Source Sans Pro"/>
          <w:sz w:val="22"/>
          <w:szCs w:val="22"/>
        </w:rPr>
      </w:pPr>
      <w:r w:rsidRPr="00F04804">
        <w:rPr>
          <w:rFonts w:ascii="Source Sans Pro" w:hAnsi="Source Sans Pro"/>
          <w:sz w:val="22"/>
          <w:szCs w:val="22"/>
        </w:rPr>
        <w:t>koolituse toimkond – Krista Talvi</w:t>
      </w:r>
    </w:p>
    <w:p w:rsidR="001D166E" w:rsidRPr="00F04804" w:rsidRDefault="001D166E" w:rsidP="001D166E">
      <w:pPr>
        <w:numPr>
          <w:ilvl w:val="0"/>
          <w:numId w:val="25"/>
        </w:numPr>
        <w:spacing w:after="240"/>
        <w:rPr>
          <w:rFonts w:ascii="Source Sans Pro" w:hAnsi="Source Sans Pro"/>
          <w:bCs/>
          <w:sz w:val="22"/>
          <w:szCs w:val="22"/>
        </w:rPr>
      </w:pPr>
      <w:r w:rsidRPr="00F04804">
        <w:rPr>
          <w:rFonts w:ascii="Source Sans Pro" w:hAnsi="Source Sans Pro"/>
          <w:sz w:val="22"/>
          <w:szCs w:val="22"/>
        </w:rPr>
        <w:t>kutsekomisjon – Krista Talvi, esimees</w:t>
      </w:r>
    </w:p>
    <w:p w:rsidR="001D166E" w:rsidRPr="00F04804" w:rsidRDefault="001D166E" w:rsidP="001D166E">
      <w:pPr>
        <w:rPr>
          <w:rFonts w:ascii="Source Sans Pro" w:hAnsi="Source Sans Pro"/>
          <w:b/>
          <w:sz w:val="22"/>
          <w:szCs w:val="22"/>
        </w:rPr>
      </w:pPr>
      <w:r w:rsidRPr="00F04804">
        <w:rPr>
          <w:rFonts w:ascii="Source Sans Pro" w:hAnsi="Source Sans Pro"/>
          <w:b/>
          <w:sz w:val="22"/>
          <w:szCs w:val="22"/>
        </w:rPr>
        <w:t>Teised organisatsioonid</w:t>
      </w:r>
    </w:p>
    <w:p w:rsidR="001D166E" w:rsidRPr="00F04804" w:rsidRDefault="001D166E" w:rsidP="001D166E">
      <w:pPr>
        <w:numPr>
          <w:ilvl w:val="0"/>
          <w:numId w:val="26"/>
        </w:numPr>
        <w:rPr>
          <w:rFonts w:ascii="Source Sans Pro" w:hAnsi="Source Sans Pro"/>
          <w:sz w:val="22"/>
          <w:szCs w:val="22"/>
        </w:rPr>
      </w:pPr>
      <w:r w:rsidRPr="00F04804">
        <w:rPr>
          <w:rFonts w:ascii="Source Sans Pro" w:hAnsi="Source Sans Pro"/>
          <w:sz w:val="22"/>
          <w:szCs w:val="22"/>
        </w:rPr>
        <w:t>MTÜ Fenno-Ugria Asutus– Janne Andresoo</w:t>
      </w:r>
    </w:p>
    <w:p w:rsidR="001D166E" w:rsidRPr="00F04804" w:rsidRDefault="001D166E" w:rsidP="001D166E">
      <w:pPr>
        <w:numPr>
          <w:ilvl w:val="0"/>
          <w:numId w:val="26"/>
        </w:numPr>
        <w:rPr>
          <w:rFonts w:ascii="Source Sans Pro" w:hAnsi="Source Sans Pro"/>
          <w:sz w:val="22"/>
          <w:szCs w:val="22"/>
        </w:rPr>
      </w:pPr>
      <w:r w:rsidRPr="00F04804">
        <w:rPr>
          <w:rFonts w:ascii="Source Sans Pro" w:hAnsi="Source Sans Pro"/>
          <w:sz w:val="22"/>
          <w:szCs w:val="22"/>
        </w:rPr>
        <w:t>Kutsekoja Kultuuri kutsenõukogu – Janne Andresoo, aseesimees</w:t>
      </w:r>
    </w:p>
    <w:p w:rsidR="001D166E" w:rsidRPr="00F04804" w:rsidRDefault="001D166E" w:rsidP="001D166E">
      <w:pPr>
        <w:numPr>
          <w:ilvl w:val="0"/>
          <w:numId w:val="26"/>
        </w:numPr>
        <w:rPr>
          <w:rFonts w:ascii="Source Sans Pro" w:hAnsi="Source Sans Pro"/>
          <w:sz w:val="22"/>
          <w:szCs w:val="22"/>
        </w:rPr>
      </w:pPr>
      <w:r w:rsidRPr="00F04804">
        <w:rPr>
          <w:rFonts w:ascii="Source Sans Pro" w:hAnsi="Source Sans Pro"/>
          <w:sz w:val="22"/>
          <w:szCs w:val="22"/>
        </w:rPr>
        <w:t>Tallinna Ülikooli Infoteaduste Instituudi nõukogu (Digitehnoloogiate Instituudi nõukogu) – Janne Andresoo</w:t>
      </w:r>
    </w:p>
    <w:p w:rsidR="001D166E" w:rsidRPr="00F04804" w:rsidRDefault="001D166E" w:rsidP="001D166E">
      <w:pPr>
        <w:numPr>
          <w:ilvl w:val="0"/>
          <w:numId w:val="26"/>
        </w:numPr>
        <w:rPr>
          <w:rFonts w:ascii="Source Sans Pro" w:hAnsi="Source Sans Pro"/>
          <w:sz w:val="22"/>
          <w:szCs w:val="22"/>
        </w:rPr>
      </w:pPr>
      <w:r w:rsidRPr="00F04804">
        <w:rPr>
          <w:rFonts w:ascii="Source Sans Pro" w:hAnsi="Source Sans Pro"/>
          <w:sz w:val="22"/>
          <w:szCs w:val="22"/>
        </w:rPr>
        <w:t>Teadusraamatukogude nõukogu – Janne Andresoo</w:t>
      </w:r>
    </w:p>
    <w:p w:rsidR="001D166E" w:rsidRPr="00F04804" w:rsidRDefault="001D166E" w:rsidP="001D166E">
      <w:pPr>
        <w:numPr>
          <w:ilvl w:val="0"/>
          <w:numId w:val="26"/>
        </w:numPr>
        <w:rPr>
          <w:rFonts w:ascii="Source Sans Pro" w:hAnsi="Source Sans Pro"/>
          <w:sz w:val="22"/>
          <w:szCs w:val="22"/>
        </w:rPr>
      </w:pPr>
      <w:r w:rsidRPr="00F04804">
        <w:rPr>
          <w:rFonts w:ascii="Source Sans Pro" w:hAnsi="Source Sans Pro"/>
          <w:sz w:val="22"/>
          <w:szCs w:val="22"/>
        </w:rPr>
        <w:t>Eesti Kunstiraamatukogude Ühendus – Eha Garšnek, juhatuse liige</w:t>
      </w:r>
    </w:p>
    <w:p w:rsidR="001D166E" w:rsidRPr="00F04804" w:rsidRDefault="001D166E" w:rsidP="001D166E">
      <w:pPr>
        <w:numPr>
          <w:ilvl w:val="0"/>
          <w:numId w:val="26"/>
        </w:numPr>
        <w:rPr>
          <w:rFonts w:ascii="Source Sans Pro" w:hAnsi="Source Sans Pro"/>
          <w:sz w:val="22"/>
          <w:szCs w:val="22"/>
        </w:rPr>
      </w:pPr>
      <w:r w:rsidRPr="00F04804">
        <w:rPr>
          <w:rFonts w:ascii="Source Sans Pro" w:hAnsi="Source Sans Pro"/>
          <w:sz w:val="22"/>
          <w:szCs w:val="22"/>
        </w:rPr>
        <w:t>Eesti muusikaauhinnad 2015 – Heidi Heinmaa, Marika Koha, aasta klassikaalbumi žürii liikmed</w:t>
      </w:r>
    </w:p>
    <w:p w:rsidR="001D166E" w:rsidRPr="00F04804" w:rsidRDefault="001D166E" w:rsidP="001D166E">
      <w:pPr>
        <w:numPr>
          <w:ilvl w:val="0"/>
          <w:numId w:val="26"/>
        </w:numPr>
        <w:rPr>
          <w:rFonts w:ascii="Source Sans Pro" w:hAnsi="Source Sans Pro"/>
          <w:sz w:val="22"/>
          <w:szCs w:val="22"/>
        </w:rPr>
      </w:pPr>
      <w:r w:rsidRPr="00F04804">
        <w:rPr>
          <w:rFonts w:ascii="Source Sans Pro" w:hAnsi="Source Sans Pro"/>
          <w:sz w:val="22"/>
          <w:szCs w:val="22"/>
        </w:rPr>
        <w:t>Eesti Muusikakogude Ühendus – Heidi Heinmaa, juhatuse liige; Katre Riisalu, revisjonikomisjoni liige</w:t>
      </w:r>
    </w:p>
    <w:p w:rsidR="001D166E" w:rsidRPr="00F04804" w:rsidRDefault="001D166E" w:rsidP="001D166E">
      <w:pPr>
        <w:pStyle w:val="Loendilik"/>
        <w:numPr>
          <w:ilvl w:val="0"/>
          <w:numId w:val="26"/>
        </w:numPr>
        <w:spacing w:line="240" w:lineRule="auto"/>
        <w:jc w:val="both"/>
        <w:rPr>
          <w:rFonts w:ascii="Source Sans Pro" w:hAnsi="Source Sans Pro"/>
        </w:rPr>
      </w:pPr>
      <w:r w:rsidRPr="00F04804">
        <w:rPr>
          <w:rFonts w:ascii="Source Sans Pro" w:hAnsi="Source Sans Pro"/>
        </w:rPr>
        <w:t xml:space="preserve">Riigikogu Toimetiste toimetuskolleegium – Rita Hillermaa </w:t>
      </w:r>
    </w:p>
    <w:p w:rsidR="001D166E" w:rsidRPr="00F04804" w:rsidRDefault="001D166E" w:rsidP="001D166E">
      <w:pPr>
        <w:pStyle w:val="Loendilik"/>
        <w:numPr>
          <w:ilvl w:val="0"/>
          <w:numId w:val="26"/>
        </w:numPr>
        <w:spacing w:after="0" w:line="240" w:lineRule="auto"/>
        <w:jc w:val="both"/>
        <w:rPr>
          <w:rFonts w:ascii="Source Sans Pro" w:hAnsi="Source Sans Pro"/>
        </w:rPr>
      </w:pPr>
      <w:r w:rsidRPr="00F04804">
        <w:rPr>
          <w:rFonts w:ascii="Source Sans Pro" w:hAnsi="Source Sans Pro"/>
        </w:rPr>
        <w:t xml:space="preserve">Konkurss 25 kauneimat Eesti raamatut – Katri Kiik, žürii liige </w:t>
      </w:r>
    </w:p>
    <w:p w:rsidR="001D166E" w:rsidRPr="00F04804" w:rsidRDefault="001D166E" w:rsidP="001D166E">
      <w:pPr>
        <w:numPr>
          <w:ilvl w:val="0"/>
          <w:numId w:val="26"/>
        </w:numPr>
        <w:rPr>
          <w:rFonts w:ascii="Source Sans Pro" w:hAnsi="Source Sans Pro"/>
          <w:sz w:val="22"/>
          <w:szCs w:val="22"/>
        </w:rPr>
      </w:pPr>
      <w:r w:rsidRPr="00F04804">
        <w:rPr>
          <w:rFonts w:ascii="Source Sans Pro" w:hAnsi="Source Sans Pro"/>
          <w:bCs/>
          <w:sz w:val="22"/>
          <w:szCs w:val="22"/>
        </w:rPr>
        <w:t>Eesti Hoiuraamatukogu nõukogu – Kaire Lass, esimees</w:t>
      </w:r>
    </w:p>
    <w:p w:rsidR="001D166E" w:rsidRPr="00F04804" w:rsidRDefault="001D166E" w:rsidP="001D166E">
      <w:pPr>
        <w:numPr>
          <w:ilvl w:val="0"/>
          <w:numId w:val="26"/>
        </w:numPr>
        <w:rPr>
          <w:rFonts w:ascii="Source Sans Pro" w:hAnsi="Source Sans Pro"/>
          <w:sz w:val="22"/>
          <w:szCs w:val="22"/>
        </w:rPr>
      </w:pPr>
      <w:r w:rsidRPr="00F04804">
        <w:rPr>
          <w:rFonts w:ascii="Source Sans Pro" w:hAnsi="Source Sans Pro"/>
          <w:sz w:val="22"/>
          <w:szCs w:val="22"/>
        </w:rPr>
        <w:t>Eesti Kirjastuste Liit – Marika Kuldkepp, RRi esindaja</w:t>
      </w:r>
    </w:p>
    <w:p w:rsidR="001D166E" w:rsidRPr="00F04804" w:rsidRDefault="001D166E" w:rsidP="001D166E">
      <w:pPr>
        <w:pStyle w:val="Loendilik"/>
        <w:numPr>
          <w:ilvl w:val="0"/>
          <w:numId w:val="26"/>
        </w:numPr>
        <w:spacing w:line="240" w:lineRule="auto"/>
        <w:jc w:val="both"/>
        <w:rPr>
          <w:rFonts w:ascii="Source Sans Pro" w:hAnsi="Source Sans Pro"/>
          <w:bCs/>
        </w:rPr>
      </w:pPr>
      <w:r w:rsidRPr="00F04804">
        <w:rPr>
          <w:rFonts w:ascii="Source Sans Pro" w:hAnsi="Source Sans Pro"/>
        </w:rPr>
        <w:t xml:space="preserve">MTÜ </w:t>
      </w:r>
      <w:r w:rsidRPr="00F04804">
        <w:rPr>
          <w:rFonts w:ascii="Source Sans Pro" w:hAnsi="Source Sans Pro"/>
          <w:bCs/>
        </w:rPr>
        <w:t>Eesti Akadeemiline Ingerimaa Selts – Piret Lotman, juhatuse liige</w:t>
      </w:r>
    </w:p>
    <w:p w:rsidR="001D166E" w:rsidRPr="00F04804" w:rsidRDefault="001D166E" w:rsidP="001D166E">
      <w:pPr>
        <w:pStyle w:val="Loendilik"/>
        <w:numPr>
          <w:ilvl w:val="0"/>
          <w:numId w:val="26"/>
        </w:numPr>
        <w:spacing w:after="0" w:line="240" w:lineRule="auto"/>
        <w:jc w:val="both"/>
        <w:rPr>
          <w:rFonts w:ascii="Source Sans Pro" w:hAnsi="Source Sans Pro"/>
          <w:bCs/>
        </w:rPr>
      </w:pPr>
      <w:r w:rsidRPr="00F04804">
        <w:rPr>
          <w:rFonts w:ascii="Source Sans Pro" w:hAnsi="Source Sans Pro"/>
        </w:rPr>
        <w:t>Eesti võõrkeelse retrospektiivse rahvusbibliograafia toimetuskolleegium (venekeelne raamat kuni 1940) – Larissa Petina</w:t>
      </w:r>
    </w:p>
    <w:p w:rsidR="001D166E" w:rsidRPr="00F04804" w:rsidRDefault="001D166E" w:rsidP="001D166E">
      <w:pPr>
        <w:numPr>
          <w:ilvl w:val="0"/>
          <w:numId w:val="26"/>
        </w:numPr>
        <w:rPr>
          <w:rFonts w:ascii="Source Sans Pro" w:hAnsi="Source Sans Pro"/>
          <w:sz w:val="22"/>
          <w:szCs w:val="22"/>
        </w:rPr>
      </w:pPr>
      <w:r w:rsidRPr="00F04804">
        <w:rPr>
          <w:rFonts w:ascii="Source Sans Pro" w:hAnsi="Source Sans Pro"/>
          <w:sz w:val="22"/>
          <w:szCs w:val="22"/>
        </w:rPr>
        <w:t>Eesti Muusika Infokeskuse üldkogu – Katre Riisalu, RRi esindaja</w:t>
      </w:r>
    </w:p>
    <w:p w:rsidR="001D166E" w:rsidRPr="00F04804" w:rsidRDefault="001D166E" w:rsidP="001D166E">
      <w:pPr>
        <w:numPr>
          <w:ilvl w:val="0"/>
          <w:numId w:val="26"/>
        </w:numPr>
        <w:spacing w:after="240"/>
        <w:rPr>
          <w:rFonts w:ascii="Source Sans Pro" w:hAnsi="Source Sans Pro"/>
          <w:sz w:val="22"/>
          <w:szCs w:val="22"/>
        </w:rPr>
      </w:pPr>
      <w:r w:rsidRPr="00F04804">
        <w:rPr>
          <w:rFonts w:ascii="Source Sans Pro" w:hAnsi="Source Sans Pro"/>
          <w:sz w:val="22"/>
          <w:szCs w:val="22"/>
        </w:rPr>
        <w:t>EVS/TK 22 – Kai Välbe, tehniline sekretär</w:t>
      </w:r>
    </w:p>
    <w:p w:rsidR="001D166E" w:rsidRPr="00497809" w:rsidRDefault="001D166E" w:rsidP="0072731B">
      <w:pPr>
        <w:spacing w:after="200" w:line="276" w:lineRule="auto"/>
        <w:rPr>
          <w:rFonts w:ascii="Source Sans Pro" w:hAnsi="Source Sans Pro"/>
          <w:b/>
          <w:color w:val="0070C0"/>
          <w:sz w:val="22"/>
          <w:szCs w:val="22"/>
          <w:lang w:val="et-EE"/>
        </w:rPr>
      </w:pPr>
      <w:r w:rsidRPr="00F04804">
        <w:rPr>
          <w:rFonts w:ascii="Source Sans Pro" w:hAnsi="Source Sans Pro"/>
          <w:color w:val="0070C0"/>
          <w:sz w:val="22"/>
          <w:szCs w:val="22"/>
        </w:rPr>
        <w:br w:type="page"/>
      </w:r>
      <w:r w:rsidRPr="00497809">
        <w:rPr>
          <w:rFonts w:ascii="Source Sans Pro" w:hAnsi="Source Sans Pro"/>
          <w:b/>
          <w:color w:val="0070C0"/>
          <w:sz w:val="22"/>
          <w:szCs w:val="22"/>
          <w:lang w:val="et-EE"/>
        </w:rPr>
        <w:t>Lisa 5. Näitused</w:t>
      </w:r>
    </w:p>
    <w:p w:rsidR="001D166E" w:rsidRPr="00F04804" w:rsidRDefault="001D166E" w:rsidP="001D166E">
      <w:pPr>
        <w:pStyle w:val="Loendilik"/>
        <w:spacing w:before="240" w:after="0" w:line="240" w:lineRule="auto"/>
        <w:ind w:left="0"/>
        <w:jc w:val="both"/>
        <w:rPr>
          <w:rFonts w:ascii="Source Sans Pro" w:hAnsi="Source Sans Pro"/>
        </w:rPr>
      </w:pPr>
      <w:r w:rsidRPr="00F04804">
        <w:rPr>
          <w:rFonts w:ascii="Source Sans Pro" w:hAnsi="Source Sans Pro"/>
        </w:rPr>
        <w:t xml:space="preserve">Jaanuar </w:t>
      </w:r>
    </w:p>
    <w:p w:rsidR="001D166E" w:rsidRPr="00F04804" w:rsidRDefault="001D166E" w:rsidP="001D166E">
      <w:pPr>
        <w:pStyle w:val="Loendilik"/>
        <w:numPr>
          <w:ilvl w:val="0"/>
          <w:numId w:val="3"/>
        </w:numPr>
        <w:spacing w:after="0" w:line="240" w:lineRule="auto"/>
        <w:jc w:val="both"/>
        <w:rPr>
          <w:rFonts w:ascii="Source Sans Pro" w:hAnsi="Source Sans Pro"/>
        </w:rPr>
      </w:pPr>
      <w:r w:rsidRPr="00F04804">
        <w:rPr>
          <w:rFonts w:ascii="Source Sans Pro" w:hAnsi="Source Sans Pro"/>
        </w:rPr>
        <w:t xml:space="preserve">Eesti muusika plakatitel. </w:t>
      </w:r>
      <w:r w:rsidRPr="00F04804">
        <w:rPr>
          <w:rFonts w:ascii="Source Sans Pro" w:hAnsi="Source Sans Pro"/>
          <w:i/>
        </w:rPr>
        <w:t>6. korruse galerii</w:t>
      </w:r>
    </w:p>
    <w:p w:rsidR="001D166E" w:rsidRPr="00F04804" w:rsidRDefault="001D166E" w:rsidP="001D166E">
      <w:pPr>
        <w:pStyle w:val="Normaallaadveeb"/>
        <w:numPr>
          <w:ilvl w:val="0"/>
          <w:numId w:val="3"/>
        </w:numPr>
        <w:spacing w:before="0" w:beforeAutospacing="0" w:after="0" w:afterAutospacing="0"/>
        <w:jc w:val="both"/>
        <w:rPr>
          <w:rFonts w:ascii="Source Sans Pro" w:hAnsi="Source Sans Pro"/>
          <w:i/>
          <w:sz w:val="22"/>
          <w:szCs w:val="22"/>
        </w:rPr>
      </w:pPr>
      <w:r w:rsidRPr="00F04804">
        <w:rPr>
          <w:rFonts w:ascii="Source Sans Pro" w:hAnsi="Source Sans Pro"/>
          <w:sz w:val="22"/>
          <w:szCs w:val="22"/>
        </w:rPr>
        <w:t xml:space="preserve">KELIAS / CEĻŠ / KETT : Balti keti 25. aastapäevale pühendatud Leedu, Läti ja Eesti kunstnike liitude näitus. </w:t>
      </w:r>
      <w:r w:rsidRPr="00F04804">
        <w:rPr>
          <w:rFonts w:ascii="Source Sans Pro" w:hAnsi="Source Sans Pro"/>
          <w:i/>
          <w:sz w:val="22"/>
          <w:szCs w:val="22"/>
        </w:rPr>
        <w:t xml:space="preserve">Peanäitusesaal, fuajeegalerii, 6. korruse näitusesaal </w:t>
      </w:r>
    </w:p>
    <w:p w:rsidR="001D166E" w:rsidRPr="00F04804" w:rsidRDefault="001D166E" w:rsidP="001D166E">
      <w:pPr>
        <w:jc w:val="both"/>
        <w:rPr>
          <w:rFonts w:ascii="Source Sans Pro" w:hAnsi="Source Sans Pro"/>
          <w:sz w:val="22"/>
          <w:szCs w:val="22"/>
        </w:rPr>
      </w:pPr>
      <w:r w:rsidRPr="00F04804">
        <w:rPr>
          <w:rFonts w:ascii="Source Sans Pro" w:hAnsi="Source Sans Pro"/>
          <w:sz w:val="22"/>
          <w:szCs w:val="22"/>
        </w:rPr>
        <w:t>Veebruar</w:t>
      </w:r>
    </w:p>
    <w:p w:rsidR="001D166E" w:rsidRPr="00F04804" w:rsidRDefault="001D166E" w:rsidP="001D166E">
      <w:pPr>
        <w:pStyle w:val="Loendilik"/>
        <w:numPr>
          <w:ilvl w:val="0"/>
          <w:numId w:val="4"/>
        </w:numPr>
        <w:spacing w:after="0" w:line="240" w:lineRule="auto"/>
        <w:jc w:val="both"/>
        <w:rPr>
          <w:rFonts w:ascii="Source Sans Pro" w:hAnsi="Source Sans Pro"/>
        </w:rPr>
      </w:pPr>
      <w:r w:rsidRPr="00F04804">
        <w:rPr>
          <w:rFonts w:ascii="Source Sans Pro" w:hAnsi="Source Sans Pro"/>
        </w:rPr>
        <w:t xml:space="preserve">Muusikainstrumente Sven Lõhmuse erakogust. Auhinnatud plaate Rahvusraamatukogu muusikakogust. </w:t>
      </w:r>
      <w:r w:rsidRPr="00F04804">
        <w:rPr>
          <w:rFonts w:ascii="Source Sans Pro" w:hAnsi="Source Sans Pro"/>
          <w:i/>
        </w:rPr>
        <w:t>6. korruse näitusesaal</w:t>
      </w:r>
    </w:p>
    <w:p w:rsidR="001D166E" w:rsidRPr="00F04804" w:rsidRDefault="001D166E" w:rsidP="001D166E">
      <w:pPr>
        <w:pStyle w:val="Loendilik"/>
        <w:numPr>
          <w:ilvl w:val="0"/>
          <w:numId w:val="4"/>
        </w:numPr>
        <w:spacing w:after="0" w:line="240" w:lineRule="auto"/>
        <w:jc w:val="both"/>
        <w:rPr>
          <w:rFonts w:ascii="Source Sans Pro" w:hAnsi="Source Sans Pro"/>
        </w:rPr>
      </w:pPr>
      <w:r w:rsidRPr="00F04804">
        <w:rPr>
          <w:rFonts w:ascii="Source Sans Pro" w:hAnsi="Source Sans Pro"/>
        </w:rPr>
        <w:t>25 kauneimat Eesti raamatut 2014. 5 kauneimat Eesti lasteraamatut 2014.</w:t>
      </w:r>
    </w:p>
    <w:p w:rsidR="001D166E" w:rsidRPr="00F04804" w:rsidRDefault="001D166E" w:rsidP="001D166E">
      <w:pPr>
        <w:pStyle w:val="Loendilik"/>
        <w:spacing w:after="0" w:line="240" w:lineRule="auto"/>
        <w:ind w:left="1416"/>
        <w:jc w:val="both"/>
        <w:rPr>
          <w:rFonts w:ascii="Source Sans Pro" w:hAnsi="Source Sans Pro"/>
        </w:rPr>
      </w:pPr>
      <w:r w:rsidRPr="00F04804">
        <w:rPr>
          <w:rFonts w:ascii="Source Sans Pro" w:hAnsi="Source Sans Pro"/>
        </w:rPr>
        <w:t xml:space="preserve">Soome kauneimad raamatud 2013. Eesti Kirjastuste Liidu liikmete 2014. aasta menuraamatud. </w:t>
      </w:r>
      <w:r w:rsidRPr="00F04804">
        <w:rPr>
          <w:rFonts w:ascii="Source Sans Pro" w:hAnsi="Source Sans Pro"/>
          <w:i/>
        </w:rPr>
        <w:t>Peanäitusesaal</w:t>
      </w:r>
    </w:p>
    <w:p w:rsidR="001D166E" w:rsidRPr="00F04804" w:rsidRDefault="001D166E" w:rsidP="001D166E">
      <w:pPr>
        <w:pStyle w:val="Normaallaadveeb"/>
        <w:numPr>
          <w:ilvl w:val="0"/>
          <w:numId w:val="5"/>
        </w:numPr>
        <w:spacing w:before="0" w:beforeAutospacing="0" w:after="0" w:afterAutospacing="0"/>
        <w:jc w:val="both"/>
        <w:rPr>
          <w:rFonts w:ascii="Source Sans Pro" w:hAnsi="Source Sans Pro"/>
          <w:sz w:val="22"/>
          <w:szCs w:val="22"/>
        </w:rPr>
      </w:pPr>
      <w:r w:rsidRPr="00F04804">
        <w:rPr>
          <w:rFonts w:ascii="Source Sans Pro" w:hAnsi="Source Sans Pro"/>
          <w:sz w:val="22"/>
          <w:szCs w:val="22"/>
        </w:rPr>
        <w:t xml:space="preserve">Maailma loomine / Siim-Tanel Annus. </w:t>
      </w:r>
      <w:r w:rsidRPr="00F04804">
        <w:rPr>
          <w:rFonts w:ascii="Source Sans Pro" w:hAnsi="Source Sans Pro"/>
          <w:i/>
          <w:sz w:val="22"/>
          <w:szCs w:val="22"/>
        </w:rPr>
        <w:t>Fuajeegalerii</w:t>
      </w:r>
    </w:p>
    <w:p w:rsidR="001D166E" w:rsidRPr="00F04804" w:rsidRDefault="001D166E" w:rsidP="001D166E">
      <w:pPr>
        <w:jc w:val="both"/>
        <w:rPr>
          <w:rFonts w:ascii="Source Sans Pro" w:hAnsi="Source Sans Pro"/>
          <w:sz w:val="22"/>
          <w:szCs w:val="22"/>
        </w:rPr>
      </w:pPr>
      <w:r w:rsidRPr="00F04804">
        <w:rPr>
          <w:rFonts w:ascii="Source Sans Pro" w:hAnsi="Source Sans Pro"/>
          <w:sz w:val="22"/>
          <w:szCs w:val="22"/>
        </w:rPr>
        <w:t>Märts</w:t>
      </w:r>
    </w:p>
    <w:p w:rsidR="001D166E" w:rsidRPr="00F04804" w:rsidRDefault="001D166E" w:rsidP="001D166E">
      <w:pPr>
        <w:pStyle w:val="Loendilik"/>
        <w:numPr>
          <w:ilvl w:val="0"/>
          <w:numId w:val="5"/>
        </w:numPr>
        <w:spacing w:after="0" w:line="240" w:lineRule="auto"/>
        <w:jc w:val="both"/>
        <w:rPr>
          <w:rFonts w:ascii="Source Sans Pro" w:hAnsi="Source Sans Pro"/>
        </w:rPr>
      </w:pPr>
      <w:r w:rsidRPr="00F04804">
        <w:rPr>
          <w:rFonts w:ascii="Source Sans Pro" w:hAnsi="Source Sans Pro"/>
        </w:rPr>
        <w:t xml:space="preserve">Eesti nüüdisgraafika näitus – Eduard Wiiralti kunstiauhind 2015. </w:t>
      </w:r>
      <w:r w:rsidRPr="00F04804">
        <w:rPr>
          <w:rFonts w:ascii="Source Sans Pro" w:hAnsi="Source Sans Pro"/>
          <w:i/>
        </w:rPr>
        <w:t>Peanäitusesaal, fuajeegalerii, 6. korruse näitusesaal ja galerii</w:t>
      </w:r>
    </w:p>
    <w:p w:rsidR="001D166E" w:rsidRPr="00F04804" w:rsidRDefault="001D166E" w:rsidP="001D166E">
      <w:pPr>
        <w:pStyle w:val="Loendilik"/>
        <w:numPr>
          <w:ilvl w:val="0"/>
          <w:numId w:val="5"/>
        </w:numPr>
        <w:spacing w:after="0" w:line="240" w:lineRule="auto"/>
        <w:jc w:val="both"/>
        <w:rPr>
          <w:rFonts w:ascii="Source Sans Pro" w:hAnsi="Source Sans Pro"/>
        </w:rPr>
      </w:pPr>
      <w:r w:rsidRPr="00F04804">
        <w:rPr>
          <w:rFonts w:ascii="Source Sans Pro" w:hAnsi="Source Sans Pro"/>
        </w:rPr>
        <w:t xml:space="preserve">Taltsutamatu Honduras / Arturo Sosa. </w:t>
      </w:r>
      <w:r w:rsidRPr="00F04804">
        <w:rPr>
          <w:rFonts w:ascii="Source Sans Pro" w:hAnsi="Source Sans Pro"/>
          <w:i/>
        </w:rPr>
        <w:t>Teatmesaal</w:t>
      </w:r>
    </w:p>
    <w:p w:rsidR="001D166E" w:rsidRPr="00F04804" w:rsidRDefault="001D166E" w:rsidP="001D166E">
      <w:pPr>
        <w:pStyle w:val="Loendilik"/>
        <w:spacing w:after="0" w:line="240" w:lineRule="auto"/>
        <w:ind w:left="0"/>
        <w:jc w:val="both"/>
        <w:rPr>
          <w:rFonts w:ascii="Source Sans Pro" w:hAnsi="Source Sans Pro"/>
        </w:rPr>
      </w:pPr>
      <w:r w:rsidRPr="00F04804">
        <w:rPr>
          <w:rFonts w:ascii="Source Sans Pro" w:hAnsi="Source Sans Pro"/>
        </w:rPr>
        <w:t xml:space="preserve">Aprill </w:t>
      </w:r>
    </w:p>
    <w:p w:rsidR="001D166E" w:rsidRPr="00F04804" w:rsidRDefault="001D166E" w:rsidP="001D166E">
      <w:pPr>
        <w:pStyle w:val="Loendilik"/>
        <w:numPr>
          <w:ilvl w:val="0"/>
          <w:numId w:val="6"/>
        </w:numPr>
        <w:spacing w:before="100" w:beforeAutospacing="1" w:after="0" w:line="240" w:lineRule="auto"/>
        <w:jc w:val="both"/>
        <w:rPr>
          <w:rFonts w:ascii="Source Sans Pro" w:eastAsia="Times New Roman" w:hAnsi="Source Sans Pro"/>
          <w:lang w:eastAsia="et-EE"/>
        </w:rPr>
      </w:pPr>
      <w:r w:rsidRPr="00F04804">
        <w:rPr>
          <w:rFonts w:ascii="Source Sans Pro" w:eastAsia="Times New Roman" w:hAnsi="Source Sans Pro"/>
          <w:lang w:eastAsia="et-EE"/>
        </w:rPr>
        <w:t xml:space="preserve">Aleksander Peek 100. </w:t>
      </w:r>
      <w:r w:rsidRPr="00F04804">
        <w:rPr>
          <w:rFonts w:ascii="Source Sans Pro" w:eastAsia="Times New Roman" w:hAnsi="Source Sans Pro"/>
          <w:i/>
          <w:lang w:eastAsia="et-EE"/>
        </w:rPr>
        <w:t>6. korruse galerii</w:t>
      </w:r>
    </w:p>
    <w:p w:rsidR="001D166E" w:rsidRPr="00F04804" w:rsidRDefault="001D166E" w:rsidP="001D166E">
      <w:pPr>
        <w:pStyle w:val="Loendilik"/>
        <w:numPr>
          <w:ilvl w:val="0"/>
          <w:numId w:val="6"/>
        </w:numPr>
        <w:spacing w:before="100" w:beforeAutospacing="1" w:after="0" w:line="240" w:lineRule="auto"/>
        <w:jc w:val="both"/>
        <w:rPr>
          <w:rFonts w:ascii="Source Sans Pro" w:eastAsia="Times New Roman" w:hAnsi="Source Sans Pro"/>
          <w:i/>
          <w:lang w:eastAsia="et-EE"/>
        </w:rPr>
      </w:pPr>
      <w:r w:rsidRPr="00F04804">
        <w:rPr>
          <w:rFonts w:ascii="Source Sans Pro" w:eastAsia="Times New Roman" w:hAnsi="Source Sans Pro"/>
          <w:lang w:eastAsia="et-EE"/>
        </w:rPr>
        <w:t xml:space="preserve">Kauneimad Eesti raamatud 2014 ja kauneimad Soome raamatud 2014. </w:t>
      </w:r>
      <w:r w:rsidRPr="00F04804">
        <w:rPr>
          <w:rFonts w:ascii="Source Sans Pro" w:eastAsia="Times New Roman" w:hAnsi="Source Sans Pro"/>
          <w:i/>
          <w:lang w:eastAsia="et-EE"/>
        </w:rPr>
        <w:t xml:space="preserve">3. korruse trepigalerii </w:t>
      </w:r>
    </w:p>
    <w:p w:rsidR="001D166E" w:rsidRPr="00F04804" w:rsidRDefault="001D166E" w:rsidP="001D166E">
      <w:pPr>
        <w:pStyle w:val="Loendilik"/>
        <w:numPr>
          <w:ilvl w:val="0"/>
          <w:numId w:val="6"/>
        </w:numPr>
        <w:spacing w:before="100" w:beforeAutospacing="1" w:after="0" w:line="240" w:lineRule="auto"/>
        <w:jc w:val="both"/>
        <w:rPr>
          <w:rFonts w:ascii="Source Sans Pro" w:eastAsia="Times New Roman" w:hAnsi="Source Sans Pro"/>
          <w:lang w:eastAsia="et-EE"/>
        </w:rPr>
      </w:pPr>
      <w:r w:rsidRPr="00F04804">
        <w:rPr>
          <w:rFonts w:ascii="Source Sans Pro" w:eastAsia="Times New Roman" w:hAnsi="Source Sans Pro"/>
          <w:lang w:eastAsia="et-EE"/>
        </w:rPr>
        <w:t xml:space="preserve">Pildi lugu / Eesti Lastekirjanduse Keskus. </w:t>
      </w:r>
      <w:r w:rsidRPr="00F04804">
        <w:rPr>
          <w:rFonts w:ascii="Source Sans Pro" w:eastAsia="Times New Roman" w:hAnsi="Source Sans Pro"/>
          <w:i/>
          <w:lang w:eastAsia="et-EE"/>
        </w:rPr>
        <w:t>6. korruse näitusesaal</w:t>
      </w:r>
    </w:p>
    <w:p w:rsidR="001D166E" w:rsidRPr="00F04804" w:rsidRDefault="001D166E" w:rsidP="001D166E">
      <w:pPr>
        <w:pStyle w:val="Loendilik"/>
        <w:numPr>
          <w:ilvl w:val="0"/>
          <w:numId w:val="6"/>
        </w:numPr>
        <w:spacing w:before="100" w:beforeAutospacing="1" w:after="0" w:line="240" w:lineRule="auto"/>
        <w:jc w:val="both"/>
        <w:rPr>
          <w:rFonts w:ascii="Source Sans Pro" w:eastAsia="Times New Roman" w:hAnsi="Source Sans Pro"/>
          <w:lang w:eastAsia="et-EE"/>
        </w:rPr>
      </w:pPr>
      <w:r w:rsidRPr="00F04804">
        <w:rPr>
          <w:rFonts w:ascii="Source Sans Pro" w:eastAsia="Times New Roman" w:hAnsi="Source Sans Pro"/>
          <w:lang w:eastAsia="et-EE"/>
        </w:rPr>
        <w:t xml:space="preserve">Köidetud sõna / Balti raamatukunsti biennaal 2014. </w:t>
      </w:r>
      <w:r w:rsidRPr="00F04804">
        <w:rPr>
          <w:rFonts w:ascii="Source Sans Pro" w:eastAsia="Times New Roman" w:hAnsi="Source Sans Pro"/>
          <w:i/>
          <w:lang w:eastAsia="et-EE"/>
        </w:rPr>
        <w:t>Harulduste kogu näitusesaal</w:t>
      </w:r>
    </w:p>
    <w:p w:rsidR="001D166E" w:rsidRPr="00F04804" w:rsidRDefault="001D166E" w:rsidP="001D166E">
      <w:pPr>
        <w:pStyle w:val="Loendilik"/>
        <w:numPr>
          <w:ilvl w:val="0"/>
          <w:numId w:val="6"/>
        </w:numPr>
        <w:spacing w:before="100" w:beforeAutospacing="1" w:after="0" w:line="240" w:lineRule="auto"/>
        <w:jc w:val="both"/>
        <w:rPr>
          <w:rFonts w:ascii="Source Sans Pro" w:eastAsia="Times New Roman" w:hAnsi="Source Sans Pro"/>
          <w:lang w:eastAsia="et-EE"/>
        </w:rPr>
      </w:pPr>
      <w:r w:rsidRPr="00F04804">
        <w:rPr>
          <w:rFonts w:ascii="Source Sans Pro" w:eastAsia="Times New Roman" w:hAnsi="Source Sans Pro"/>
          <w:lang w:eastAsia="et-EE"/>
        </w:rPr>
        <w:t xml:space="preserve">Improviseeritud reaalsus / Enno Ootsing. </w:t>
      </w:r>
      <w:r w:rsidRPr="00F04804">
        <w:rPr>
          <w:rFonts w:ascii="Source Sans Pro" w:eastAsia="Times New Roman" w:hAnsi="Source Sans Pro"/>
          <w:i/>
          <w:lang w:eastAsia="et-EE"/>
        </w:rPr>
        <w:t>Peanäitusesaal ja fuajeegalerii</w:t>
      </w:r>
      <w:r w:rsidRPr="00F04804">
        <w:rPr>
          <w:rFonts w:ascii="Source Sans Pro" w:eastAsia="Times New Roman" w:hAnsi="Source Sans Pro"/>
          <w:lang w:eastAsia="et-EE"/>
        </w:rPr>
        <w:t xml:space="preserve"> </w:t>
      </w:r>
    </w:p>
    <w:p w:rsidR="001D166E" w:rsidRPr="00F04804" w:rsidRDefault="001D166E" w:rsidP="001D166E">
      <w:pPr>
        <w:pStyle w:val="Loendilik"/>
        <w:numPr>
          <w:ilvl w:val="0"/>
          <w:numId w:val="6"/>
        </w:numPr>
        <w:spacing w:before="100" w:beforeAutospacing="1" w:after="0" w:line="240" w:lineRule="auto"/>
        <w:jc w:val="both"/>
        <w:rPr>
          <w:rFonts w:ascii="Source Sans Pro" w:eastAsia="Times New Roman" w:hAnsi="Source Sans Pro"/>
          <w:i/>
          <w:lang w:eastAsia="et-EE"/>
        </w:rPr>
      </w:pPr>
      <w:r w:rsidRPr="00F04804">
        <w:rPr>
          <w:rFonts w:ascii="Source Sans Pro" w:eastAsia="Times New Roman" w:hAnsi="Source Sans Pro"/>
          <w:lang w:eastAsia="et-EE"/>
        </w:rPr>
        <w:t xml:space="preserve">Gruusia tähestik / Gruusia Suursaatkond. </w:t>
      </w:r>
      <w:r w:rsidRPr="00F04804">
        <w:rPr>
          <w:rFonts w:ascii="Source Sans Pro" w:eastAsia="Times New Roman" w:hAnsi="Source Sans Pro"/>
          <w:i/>
          <w:lang w:eastAsia="et-EE"/>
        </w:rPr>
        <w:t xml:space="preserve">Väike fuajeegalerii </w:t>
      </w:r>
    </w:p>
    <w:p w:rsidR="001D166E" w:rsidRPr="00F04804" w:rsidRDefault="001D166E" w:rsidP="001D166E">
      <w:pPr>
        <w:pStyle w:val="Loendilik"/>
        <w:numPr>
          <w:ilvl w:val="0"/>
          <w:numId w:val="6"/>
        </w:numPr>
        <w:spacing w:before="100" w:beforeAutospacing="1" w:after="0" w:line="240" w:lineRule="auto"/>
        <w:jc w:val="both"/>
        <w:rPr>
          <w:rFonts w:ascii="Source Sans Pro" w:eastAsia="Times New Roman" w:hAnsi="Source Sans Pro"/>
          <w:lang w:eastAsia="et-EE"/>
        </w:rPr>
      </w:pPr>
      <w:r w:rsidRPr="00F04804">
        <w:rPr>
          <w:rFonts w:ascii="Source Sans Pro" w:eastAsia="Times New Roman" w:hAnsi="Source Sans Pro"/>
          <w:lang w:eastAsia="et-EE"/>
        </w:rPr>
        <w:t xml:space="preserve">„gute aussichten“: uus saksa fotograafia 2014/15. </w:t>
      </w:r>
      <w:r w:rsidRPr="00F04804">
        <w:rPr>
          <w:rFonts w:ascii="Source Sans Pro" w:eastAsia="Times New Roman" w:hAnsi="Source Sans Pro"/>
          <w:i/>
          <w:lang w:eastAsia="et-EE"/>
        </w:rPr>
        <w:t>6. korruse galerii</w:t>
      </w:r>
      <w:r w:rsidRPr="00F04804">
        <w:rPr>
          <w:rFonts w:ascii="Source Sans Pro" w:eastAsia="Times New Roman" w:hAnsi="Source Sans Pro"/>
          <w:lang w:eastAsia="et-EE"/>
        </w:rPr>
        <w:t xml:space="preserve"> </w:t>
      </w:r>
    </w:p>
    <w:p w:rsidR="001D166E" w:rsidRPr="00F04804" w:rsidRDefault="001D166E" w:rsidP="001D166E">
      <w:pPr>
        <w:pStyle w:val="Loendilik"/>
        <w:spacing w:before="100" w:beforeAutospacing="1" w:after="0" w:line="240" w:lineRule="auto"/>
        <w:ind w:left="0"/>
        <w:jc w:val="both"/>
        <w:rPr>
          <w:rFonts w:ascii="Source Sans Pro" w:eastAsia="Times New Roman" w:hAnsi="Source Sans Pro"/>
          <w:lang w:eastAsia="et-EE"/>
        </w:rPr>
      </w:pPr>
      <w:r w:rsidRPr="00F04804">
        <w:rPr>
          <w:rFonts w:ascii="Source Sans Pro" w:hAnsi="Source Sans Pro"/>
        </w:rPr>
        <w:t xml:space="preserve">Mai </w:t>
      </w:r>
    </w:p>
    <w:p w:rsidR="001D166E" w:rsidRPr="00F04804" w:rsidRDefault="001D166E" w:rsidP="001D166E">
      <w:pPr>
        <w:pStyle w:val="Loendilik"/>
        <w:numPr>
          <w:ilvl w:val="0"/>
          <w:numId w:val="11"/>
        </w:numPr>
        <w:spacing w:before="100" w:beforeAutospacing="1" w:after="0" w:line="240" w:lineRule="auto"/>
        <w:jc w:val="both"/>
        <w:rPr>
          <w:rFonts w:ascii="Source Sans Pro" w:hAnsi="Source Sans Pro"/>
        </w:rPr>
      </w:pPr>
      <w:r w:rsidRPr="00F04804">
        <w:rPr>
          <w:rFonts w:ascii="Source Sans Pro" w:hAnsi="Source Sans Pro"/>
        </w:rPr>
        <w:t xml:space="preserve">Joonistav käsi / Marje Üksine. </w:t>
      </w:r>
      <w:r w:rsidRPr="00F04804">
        <w:rPr>
          <w:rFonts w:ascii="Source Sans Pro" w:hAnsi="Source Sans Pro"/>
          <w:i/>
        </w:rPr>
        <w:t>Peanäitusesaal ja fuajeegalerii</w:t>
      </w:r>
      <w:r w:rsidRPr="00F04804">
        <w:rPr>
          <w:rFonts w:ascii="Source Sans Pro" w:hAnsi="Source Sans Pro"/>
        </w:rPr>
        <w:t xml:space="preserve"> </w:t>
      </w:r>
    </w:p>
    <w:p w:rsidR="001D166E" w:rsidRPr="00F04804" w:rsidRDefault="001D166E" w:rsidP="001D166E">
      <w:pPr>
        <w:pStyle w:val="Loendilik"/>
        <w:numPr>
          <w:ilvl w:val="0"/>
          <w:numId w:val="11"/>
        </w:numPr>
        <w:spacing w:before="100" w:beforeAutospacing="1" w:after="0" w:line="240" w:lineRule="auto"/>
        <w:jc w:val="both"/>
        <w:rPr>
          <w:rFonts w:ascii="Source Sans Pro" w:hAnsi="Source Sans Pro"/>
        </w:rPr>
      </w:pPr>
      <w:r w:rsidRPr="00F04804">
        <w:rPr>
          <w:rFonts w:ascii="Source Sans Pro" w:hAnsi="Source Sans Pro"/>
        </w:rPr>
        <w:t xml:space="preserve">Eesti looduse sümbolid / Tallinna Looduskaitse Selts. </w:t>
      </w:r>
      <w:r w:rsidRPr="00F04804">
        <w:rPr>
          <w:rFonts w:ascii="Source Sans Pro" w:hAnsi="Source Sans Pro"/>
          <w:i/>
        </w:rPr>
        <w:t>Väike fuajeegalerii</w:t>
      </w:r>
      <w:r w:rsidRPr="00F04804">
        <w:rPr>
          <w:rFonts w:ascii="Source Sans Pro" w:hAnsi="Source Sans Pro"/>
        </w:rPr>
        <w:t xml:space="preserve"> </w:t>
      </w:r>
    </w:p>
    <w:p w:rsidR="001D166E" w:rsidRPr="00F04804" w:rsidRDefault="001D166E" w:rsidP="001D166E">
      <w:pPr>
        <w:pStyle w:val="Loendilik"/>
        <w:numPr>
          <w:ilvl w:val="0"/>
          <w:numId w:val="11"/>
        </w:numPr>
        <w:spacing w:before="100" w:beforeAutospacing="1" w:after="0" w:line="240" w:lineRule="auto"/>
        <w:jc w:val="both"/>
        <w:rPr>
          <w:rFonts w:ascii="Source Sans Pro" w:hAnsi="Source Sans Pro"/>
          <w:i/>
        </w:rPr>
      </w:pPr>
      <w:r w:rsidRPr="00F04804">
        <w:rPr>
          <w:rFonts w:ascii="Source Sans Pro" w:hAnsi="Source Sans Pro"/>
        </w:rPr>
        <w:t xml:space="preserve">Eldor Renter 90. Töid isikuarhiivist Eesti Rahvusraamatukogus. </w:t>
      </w:r>
      <w:r w:rsidRPr="00F04804">
        <w:rPr>
          <w:rFonts w:ascii="Source Sans Pro" w:hAnsi="Source Sans Pro"/>
          <w:i/>
        </w:rPr>
        <w:t xml:space="preserve">6. korruse näitusesaal </w:t>
      </w:r>
    </w:p>
    <w:p w:rsidR="001D166E" w:rsidRPr="00F04804" w:rsidRDefault="001D166E" w:rsidP="001D166E">
      <w:pPr>
        <w:pStyle w:val="Loendilik"/>
        <w:numPr>
          <w:ilvl w:val="0"/>
          <w:numId w:val="11"/>
        </w:numPr>
        <w:spacing w:before="100" w:beforeAutospacing="1" w:after="0" w:line="240" w:lineRule="auto"/>
        <w:jc w:val="both"/>
        <w:rPr>
          <w:rFonts w:ascii="Source Sans Pro" w:hAnsi="Source Sans Pro"/>
          <w:i/>
        </w:rPr>
      </w:pPr>
      <w:r w:rsidRPr="00F04804">
        <w:rPr>
          <w:rFonts w:ascii="Source Sans Pro" w:hAnsi="Source Sans Pro"/>
        </w:rPr>
        <w:t>Aino ja Keesi Kapsta ehtekunst</w:t>
      </w:r>
      <w:r w:rsidRPr="00F04804">
        <w:rPr>
          <w:rFonts w:ascii="Source Sans Pro" w:hAnsi="Source Sans Pro"/>
          <w:i/>
        </w:rPr>
        <w:t>. Harulduste kogu näitusesaal</w:t>
      </w:r>
    </w:p>
    <w:p w:rsidR="001D166E" w:rsidRPr="00F04804" w:rsidRDefault="001D166E" w:rsidP="001D166E">
      <w:pPr>
        <w:pStyle w:val="Loendilik"/>
        <w:spacing w:after="0" w:line="240" w:lineRule="auto"/>
        <w:ind w:left="0"/>
        <w:jc w:val="both"/>
        <w:rPr>
          <w:rFonts w:ascii="Source Sans Pro" w:hAnsi="Source Sans Pro"/>
        </w:rPr>
      </w:pPr>
      <w:r w:rsidRPr="00F04804">
        <w:rPr>
          <w:rFonts w:ascii="Source Sans Pro" w:hAnsi="Source Sans Pro"/>
        </w:rPr>
        <w:t xml:space="preserve">Juuni </w:t>
      </w:r>
    </w:p>
    <w:p w:rsidR="001D166E" w:rsidRPr="00F04804" w:rsidRDefault="001D166E" w:rsidP="001D166E">
      <w:pPr>
        <w:pStyle w:val="Loendilik"/>
        <w:numPr>
          <w:ilvl w:val="0"/>
          <w:numId w:val="12"/>
        </w:numPr>
        <w:spacing w:after="0" w:line="240" w:lineRule="auto"/>
        <w:jc w:val="both"/>
        <w:rPr>
          <w:rFonts w:ascii="Source Sans Pro" w:hAnsi="Source Sans Pro"/>
        </w:rPr>
      </w:pPr>
      <w:r w:rsidRPr="00F04804">
        <w:rPr>
          <w:rFonts w:ascii="Source Sans Pro" w:hAnsi="Source Sans Pro"/>
        </w:rPr>
        <w:t xml:space="preserve">Eesti pagulaskunst Rahvusraamatukogus. </w:t>
      </w:r>
      <w:r w:rsidRPr="00F04804">
        <w:rPr>
          <w:rFonts w:ascii="Source Sans Pro" w:hAnsi="Source Sans Pro"/>
          <w:i/>
        </w:rPr>
        <w:t>Peanäitusesaal ja fuajeegalerii</w:t>
      </w:r>
    </w:p>
    <w:p w:rsidR="001D166E" w:rsidRPr="00F04804" w:rsidRDefault="001D166E" w:rsidP="001D166E">
      <w:pPr>
        <w:pStyle w:val="Loendilik"/>
        <w:numPr>
          <w:ilvl w:val="0"/>
          <w:numId w:val="12"/>
        </w:numPr>
        <w:spacing w:after="0" w:line="240" w:lineRule="auto"/>
        <w:jc w:val="both"/>
        <w:rPr>
          <w:rFonts w:ascii="Source Sans Pro" w:hAnsi="Source Sans Pro"/>
        </w:rPr>
      </w:pPr>
      <w:r w:rsidRPr="00F04804">
        <w:rPr>
          <w:rFonts w:ascii="Source Sans Pro" w:hAnsi="Source Sans Pro"/>
        </w:rPr>
        <w:t xml:space="preserve">Tenerife II / Jossif Braschinsky. </w:t>
      </w:r>
      <w:r w:rsidRPr="00F04804">
        <w:rPr>
          <w:rFonts w:ascii="Source Sans Pro" w:hAnsi="Source Sans Pro"/>
          <w:i/>
        </w:rPr>
        <w:t>Väike fuajeegalerii</w:t>
      </w:r>
    </w:p>
    <w:p w:rsidR="001D166E" w:rsidRPr="00F04804" w:rsidRDefault="001D166E" w:rsidP="001D166E">
      <w:pPr>
        <w:pStyle w:val="Loendilik"/>
        <w:numPr>
          <w:ilvl w:val="0"/>
          <w:numId w:val="12"/>
        </w:numPr>
        <w:spacing w:after="0" w:line="240" w:lineRule="auto"/>
        <w:jc w:val="both"/>
        <w:rPr>
          <w:rFonts w:ascii="Source Sans Pro" w:hAnsi="Source Sans Pro"/>
        </w:rPr>
      </w:pPr>
      <w:r w:rsidRPr="00F04804">
        <w:rPr>
          <w:rFonts w:ascii="Source Sans Pro" w:hAnsi="Source Sans Pro"/>
        </w:rPr>
        <w:t xml:space="preserve">Tallinna Tehnikakõrgkooli arhitektuuri osakonna lõputööd. </w:t>
      </w:r>
      <w:r w:rsidRPr="00F04804">
        <w:rPr>
          <w:rFonts w:ascii="Source Sans Pro" w:hAnsi="Source Sans Pro"/>
          <w:i/>
        </w:rPr>
        <w:t>6. korruse galerii</w:t>
      </w:r>
    </w:p>
    <w:p w:rsidR="001D166E" w:rsidRPr="00F04804" w:rsidRDefault="001D166E" w:rsidP="001D166E">
      <w:pPr>
        <w:pStyle w:val="Loendilik"/>
        <w:spacing w:after="0" w:line="240" w:lineRule="auto"/>
        <w:ind w:left="0"/>
        <w:jc w:val="both"/>
        <w:rPr>
          <w:rFonts w:ascii="Source Sans Pro" w:hAnsi="Source Sans Pro"/>
        </w:rPr>
      </w:pPr>
      <w:r w:rsidRPr="00F04804">
        <w:rPr>
          <w:rFonts w:ascii="Source Sans Pro" w:hAnsi="Source Sans Pro"/>
        </w:rPr>
        <w:t>August</w:t>
      </w:r>
    </w:p>
    <w:p w:rsidR="001D166E" w:rsidRPr="00F04804" w:rsidRDefault="001D166E" w:rsidP="001D166E">
      <w:pPr>
        <w:pStyle w:val="Loendilik"/>
        <w:numPr>
          <w:ilvl w:val="0"/>
          <w:numId w:val="13"/>
        </w:numPr>
        <w:spacing w:line="240" w:lineRule="auto"/>
        <w:jc w:val="both"/>
        <w:rPr>
          <w:rFonts w:ascii="Source Sans Pro" w:hAnsi="Source Sans Pro"/>
          <w:i/>
        </w:rPr>
      </w:pPr>
      <w:r w:rsidRPr="00F04804">
        <w:rPr>
          <w:rFonts w:ascii="Source Sans Pro" w:hAnsi="Source Sans Pro"/>
        </w:rPr>
        <w:t xml:space="preserve">Art senses / Pimedate ja vaegnägijate rahvusvaheline nüüdiskunstinäitus. </w:t>
      </w:r>
      <w:r w:rsidRPr="00F04804">
        <w:rPr>
          <w:rFonts w:ascii="Source Sans Pro" w:hAnsi="Source Sans Pro"/>
          <w:i/>
        </w:rPr>
        <w:t xml:space="preserve">6. korruse galerii </w:t>
      </w:r>
    </w:p>
    <w:p w:rsidR="001D166E" w:rsidRPr="00F04804" w:rsidRDefault="001D166E" w:rsidP="001D166E">
      <w:pPr>
        <w:pStyle w:val="Loendilik"/>
        <w:numPr>
          <w:ilvl w:val="0"/>
          <w:numId w:val="13"/>
        </w:numPr>
        <w:spacing w:line="240" w:lineRule="auto"/>
        <w:jc w:val="both"/>
        <w:rPr>
          <w:rFonts w:ascii="Source Sans Pro" w:hAnsi="Source Sans Pro"/>
          <w:i/>
        </w:rPr>
      </w:pPr>
      <w:r w:rsidRPr="00F04804">
        <w:rPr>
          <w:rFonts w:ascii="Source Sans Pro" w:hAnsi="Source Sans Pro"/>
        </w:rPr>
        <w:t xml:space="preserve">Elupõline / Laine Pukk 80. </w:t>
      </w:r>
      <w:r w:rsidRPr="00F04804">
        <w:rPr>
          <w:rFonts w:ascii="Source Sans Pro" w:hAnsi="Source Sans Pro"/>
          <w:i/>
        </w:rPr>
        <w:t>Peanäitusesaal ja fuajeegalerii</w:t>
      </w:r>
      <w:r w:rsidRPr="00F04804">
        <w:rPr>
          <w:rFonts w:ascii="Source Sans Pro" w:hAnsi="Source Sans Pro"/>
        </w:rPr>
        <w:t xml:space="preserve"> </w:t>
      </w:r>
    </w:p>
    <w:p w:rsidR="001D166E" w:rsidRPr="00F04804" w:rsidRDefault="001D166E" w:rsidP="001D166E">
      <w:pPr>
        <w:pStyle w:val="Loendilik"/>
        <w:numPr>
          <w:ilvl w:val="0"/>
          <w:numId w:val="13"/>
        </w:numPr>
        <w:spacing w:after="0" w:line="240" w:lineRule="auto"/>
        <w:jc w:val="both"/>
        <w:rPr>
          <w:rFonts w:ascii="Source Sans Pro" w:hAnsi="Source Sans Pro"/>
          <w:i/>
        </w:rPr>
      </w:pPr>
      <w:r w:rsidRPr="00F04804">
        <w:rPr>
          <w:rFonts w:ascii="Source Sans Pro" w:hAnsi="Source Sans Pro"/>
        </w:rPr>
        <w:t xml:space="preserve">Suure südame ja ärksa vaimuga / Eesti Geneoloogia Selts 25. </w:t>
      </w:r>
      <w:r w:rsidRPr="00F04804">
        <w:rPr>
          <w:rFonts w:ascii="Source Sans Pro" w:hAnsi="Source Sans Pro"/>
          <w:i/>
        </w:rPr>
        <w:t xml:space="preserve">Väike fuajeegalerii </w:t>
      </w:r>
    </w:p>
    <w:p w:rsidR="001D166E" w:rsidRPr="00F04804" w:rsidRDefault="001D166E" w:rsidP="001D166E">
      <w:pPr>
        <w:jc w:val="both"/>
        <w:rPr>
          <w:rFonts w:ascii="Source Sans Pro" w:hAnsi="Source Sans Pro"/>
          <w:i/>
          <w:sz w:val="22"/>
          <w:szCs w:val="22"/>
        </w:rPr>
      </w:pPr>
      <w:r w:rsidRPr="00F04804">
        <w:rPr>
          <w:rFonts w:ascii="Source Sans Pro" w:hAnsi="Source Sans Pro"/>
          <w:sz w:val="22"/>
          <w:szCs w:val="22"/>
        </w:rPr>
        <w:t>September</w:t>
      </w:r>
    </w:p>
    <w:p w:rsidR="001D166E" w:rsidRPr="00F04804" w:rsidRDefault="001D166E" w:rsidP="001D166E">
      <w:pPr>
        <w:pStyle w:val="Loendilik"/>
        <w:numPr>
          <w:ilvl w:val="0"/>
          <w:numId w:val="10"/>
        </w:numPr>
        <w:spacing w:after="0" w:line="240" w:lineRule="auto"/>
        <w:jc w:val="both"/>
        <w:rPr>
          <w:rFonts w:ascii="Source Sans Pro" w:hAnsi="Source Sans Pro"/>
          <w:i/>
        </w:rPr>
      </w:pPr>
      <w:r w:rsidRPr="00F04804">
        <w:rPr>
          <w:rFonts w:ascii="Source Sans Pro" w:hAnsi="Source Sans Pro"/>
        </w:rPr>
        <w:t xml:space="preserve">Pühakiri. Käsikirjast Gutenbergini / Eesti Piibliselts. </w:t>
      </w:r>
      <w:r w:rsidRPr="00F04804">
        <w:rPr>
          <w:rFonts w:ascii="Source Sans Pro" w:hAnsi="Source Sans Pro"/>
          <w:i/>
        </w:rPr>
        <w:t>Harulduste kogu näitusesaal</w:t>
      </w:r>
    </w:p>
    <w:p w:rsidR="001D166E" w:rsidRPr="00F04804" w:rsidRDefault="001D166E" w:rsidP="001D166E">
      <w:pPr>
        <w:pStyle w:val="Loendilik"/>
        <w:numPr>
          <w:ilvl w:val="0"/>
          <w:numId w:val="10"/>
        </w:numPr>
        <w:spacing w:after="0" w:line="240" w:lineRule="auto"/>
        <w:jc w:val="both"/>
        <w:rPr>
          <w:rFonts w:ascii="Source Sans Pro" w:hAnsi="Source Sans Pro"/>
        </w:rPr>
      </w:pPr>
      <w:r w:rsidRPr="00F04804">
        <w:rPr>
          <w:rFonts w:ascii="Source Sans Pro" w:eastAsia="Times New Roman" w:hAnsi="Source Sans Pro"/>
        </w:rPr>
        <w:t xml:space="preserve">Ühes majas XV </w:t>
      </w:r>
      <w:r w:rsidRPr="00F04804">
        <w:rPr>
          <w:rFonts w:ascii="Source Sans Pro" w:hAnsi="Source Sans Pro"/>
        </w:rPr>
        <w:t xml:space="preserve">/ Rait Prääts ja Sirje Eelma. </w:t>
      </w:r>
      <w:r w:rsidRPr="00F04804">
        <w:rPr>
          <w:rFonts w:ascii="Source Sans Pro" w:hAnsi="Source Sans Pro"/>
          <w:i/>
        </w:rPr>
        <w:t xml:space="preserve">Peanäitusesaal </w:t>
      </w:r>
    </w:p>
    <w:p w:rsidR="001D166E" w:rsidRPr="00F04804" w:rsidRDefault="001D166E" w:rsidP="001D166E">
      <w:pPr>
        <w:pStyle w:val="Normaallaadveeb"/>
        <w:numPr>
          <w:ilvl w:val="0"/>
          <w:numId w:val="10"/>
        </w:numPr>
        <w:spacing w:before="0" w:beforeAutospacing="0" w:after="0" w:afterAutospacing="0"/>
        <w:jc w:val="both"/>
        <w:rPr>
          <w:rFonts w:ascii="Source Sans Pro" w:hAnsi="Source Sans Pro"/>
          <w:sz w:val="22"/>
          <w:szCs w:val="22"/>
        </w:rPr>
      </w:pPr>
      <w:r w:rsidRPr="00F04804">
        <w:rPr>
          <w:rFonts w:ascii="Source Sans Pro" w:hAnsi="Source Sans Pro"/>
          <w:sz w:val="22"/>
          <w:szCs w:val="22"/>
        </w:rPr>
        <w:t xml:space="preserve">Rein Eskeli isikunäitus. </w:t>
      </w:r>
      <w:r w:rsidRPr="00F04804">
        <w:rPr>
          <w:rFonts w:ascii="Source Sans Pro" w:hAnsi="Source Sans Pro"/>
          <w:i/>
          <w:sz w:val="22"/>
          <w:szCs w:val="22"/>
        </w:rPr>
        <w:t>Väike fuajeegalerii</w:t>
      </w:r>
    </w:p>
    <w:p w:rsidR="001D166E" w:rsidRPr="00F04804" w:rsidRDefault="001D166E" w:rsidP="001D166E">
      <w:pPr>
        <w:pStyle w:val="Normaallaadveeb"/>
        <w:numPr>
          <w:ilvl w:val="0"/>
          <w:numId w:val="10"/>
        </w:numPr>
        <w:spacing w:before="0" w:beforeAutospacing="0" w:after="0" w:afterAutospacing="0"/>
        <w:jc w:val="both"/>
        <w:rPr>
          <w:rFonts w:ascii="Source Sans Pro" w:hAnsi="Source Sans Pro"/>
          <w:sz w:val="22"/>
          <w:szCs w:val="22"/>
        </w:rPr>
      </w:pPr>
      <w:r w:rsidRPr="00F04804">
        <w:rPr>
          <w:rFonts w:ascii="Source Sans Pro" w:hAnsi="Source Sans Pro"/>
          <w:sz w:val="22"/>
          <w:szCs w:val="22"/>
          <w:lang w:val="de-DE"/>
        </w:rPr>
        <w:t xml:space="preserve">Läbi unistaja silmade / Kristiina Saloluoma. </w:t>
      </w:r>
      <w:r w:rsidRPr="00F04804">
        <w:rPr>
          <w:rFonts w:ascii="Source Sans Pro" w:hAnsi="Source Sans Pro"/>
          <w:i/>
          <w:sz w:val="22"/>
          <w:szCs w:val="22"/>
        </w:rPr>
        <w:t>Fuajeegalerii</w:t>
      </w:r>
    </w:p>
    <w:p w:rsidR="001D166E" w:rsidRPr="00F04804" w:rsidRDefault="001D166E" w:rsidP="001D166E">
      <w:pPr>
        <w:pStyle w:val="Normaallaadveeb"/>
        <w:numPr>
          <w:ilvl w:val="0"/>
          <w:numId w:val="10"/>
        </w:numPr>
        <w:spacing w:before="0" w:beforeAutospacing="0" w:after="0" w:afterAutospacing="0"/>
        <w:jc w:val="both"/>
        <w:rPr>
          <w:rFonts w:ascii="Source Sans Pro" w:hAnsi="Source Sans Pro"/>
          <w:sz w:val="22"/>
          <w:szCs w:val="22"/>
        </w:rPr>
      </w:pPr>
      <w:r w:rsidRPr="00F04804">
        <w:rPr>
          <w:rFonts w:ascii="Source Sans Pro" w:hAnsi="Source Sans Pro"/>
          <w:sz w:val="22"/>
          <w:szCs w:val="22"/>
        </w:rPr>
        <w:t xml:space="preserve">Tundeid / Maria Elena Rodríguez-La Rosa. </w:t>
      </w:r>
      <w:r w:rsidRPr="00F04804">
        <w:rPr>
          <w:rFonts w:ascii="Source Sans Pro" w:hAnsi="Source Sans Pro"/>
          <w:i/>
          <w:sz w:val="22"/>
          <w:szCs w:val="22"/>
        </w:rPr>
        <w:t>6. korruse galerii</w:t>
      </w:r>
      <w:r w:rsidRPr="00F04804">
        <w:rPr>
          <w:rFonts w:ascii="Source Sans Pro" w:hAnsi="Source Sans Pro"/>
          <w:sz w:val="22"/>
          <w:szCs w:val="22"/>
        </w:rPr>
        <w:t xml:space="preserve"> </w:t>
      </w:r>
    </w:p>
    <w:p w:rsidR="001D166E" w:rsidRPr="00F04804" w:rsidRDefault="001D166E" w:rsidP="001D166E">
      <w:pPr>
        <w:pStyle w:val="Loendilik"/>
        <w:numPr>
          <w:ilvl w:val="0"/>
          <w:numId w:val="10"/>
        </w:numPr>
        <w:spacing w:after="0" w:line="240" w:lineRule="auto"/>
        <w:jc w:val="both"/>
        <w:rPr>
          <w:rFonts w:ascii="Source Sans Pro" w:hAnsi="Source Sans Pro"/>
          <w:i/>
        </w:rPr>
      </w:pPr>
      <w:r w:rsidRPr="00F04804">
        <w:rPr>
          <w:rFonts w:ascii="Source Sans Pro" w:hAnsi="Source Sans Pro"/>
        </w:rPr>
        <w:t xml:space="preserve">Teele, teele, kurekesed... Muusikaõpetus Eesti koolides kuni 1940. </w:t>
      </w:r>
      <w:r w:rsidRPr="00F04804">
        <w:rPr>
          <w:rFonts w:ascii="Source Sans Pro" w:hAnsi="Source Sans Pro"/>
          <w:i/>
        </w:rPr>
        <w:t xml:space="preserve">Harulduste kogu näitusesaal </w:t>
      </w:r>
    </w:p>
    <w:p w:rsidR="00497809" w:rsidRDefault="00497809">
      <w:pPr>
        <w:spacing w:after="200" w:line="276" w:lineRule="auto"/>
        <w:rPr>
          <w:rFonts w:ascii="Source Sans Pro" w:hAnsi="Source Sans Pro"/>
          <w:sz w:val="22"/>
          <w:szCs w:val="22"/>
        </w:rPr>
      </w:pPr>
      <w:r>
        <w:rPr>
          <w:rFonts w:ascii="Source Sans Pro" w:hAnsi="Source Sans Pro"/>
          <w:sz w:val="22"/>
          <w:szCs w:val="22"/>
        </w:rPr>
        <w:br w:type="page"/>
      </w:r>
    </w:p>
    <w:p w:rsidR="001D166E" w:rsidRPr="00F04804" w:rsidRDefault="001D166E" w:rsidP="001D166E">
      <w:pPr>
        <w:jc w:val="both"/>
        <w:rPr>
          <w:rFonts w:ascii="Source Sans Pro" w:hAnsi="Source Sans Pro"/>
          <w:sz w:val="22"/>
          <w:szCs w:val="22"/>
        </w:rPr>
      </w:pPr>
      <w:r w:rsidRPr="00F04804">
        <w:rPr>
          <w:rFonts w:ascii="Source Sans Pro" w:hAnsi="Source Sans Pro"/>
          <w:sz w:val="22"/>
          <w:szCs w:val="22"/>
        </w:rPr>
        <w:t xml:space="preserve">Oktoober </w:t>
      </w:r>
    </w:p>
    <w:p w:rsidR="001D166E" w:rsidRPr="00F04804" w:rsidRDefault="001D166E" w:rsidP="001D166E">
      <w:pPr>
        <w:pStyle w:val="Loendilik"/>
        <w:numPr>
          <w:ilvl w:val="0"/>
          <w:numId w:val="9"/>
        </w:numPr>
        <w:spacing w:after="0" w:line="240" w:lineRule="auto"/>
        <w:jc w:val="both"/>
        <w:rPr>
          <w:rFonts w:ascii="Source Sans Pro" w:hAnsi="Source Sans Pro"/>
        </w:rPr>
      </w:pPr>
      <w:r w:rsidRPr="00F04804">
        <w:rPr>
          <w:rFonts w:ascii="Source Sans Pro" w:hAnsi="Source Sans Pro"/>
        </w:rPr>
        <w:t xml:space="preserve">Kaotatud Sulismadu otsides / Airi Luik. </w:t>
      </w:r>
      <w:r w:rsidRPr="00F04804">
        <w:rPr>
          <w:rFonts w:ascii="Source Sans Pro" w:hAnsi="Source Sans Pro"/>
          <w:i/>
        </w:rPr>
        <w:t>Peanäitusesaal</w:t>
      </w:r>
    </w:p>
    <w:p w:rsidR="001D166E" w:rsidRPr="00F04804" w:rsidRDefault="001D166E" w:rsidP="001D166E">
      <w:pPr>
        <w:pStyle w:val="Loendilik"/>
        <w:numPr>
          <w:ilvl w:val="0"/>
          <w:numId w:val="9"/>
        </w:numPr>
        <w:spacing w:after="0" w:line="240" w:lineRule="auto"/>
        <w:jc w:val="both"/>
        <w:rPr>
          <w:rFonts w:ascii="Source Sans Pro" w:hAnsi="Source Sans Pro"/>
        </w:rPr>
      </w:pPr>
      <w:r w:rsidRPr="00F04804">
        <w:rPr>
          <w:rFonts w:ascii="Source Sans Pro" w:hAnsi="Source Sans Pro"/>
        </w:rPr>
        <w:t xml:space="preserve">Ajatus / Katrin Karu. </w:t>
      </w:r>
      <w:r w:rsidRPr="00F04804">
        <w:rPr>
          <w:rFonts w:ascii="Source Sans Pro" w:hAnsi="Source Sans Pro"/>
          <w:i/>
        </w:rPr>
        <w:t xml:space="preserve">Fuajeegalerii </w:t>
      </w:r>
    </w:p>
    <w:p w:rsidR="001D166E" w:rsidRPr="00F04804" w:rsidRDefault="001D166E" w:rsidP="001D166E">
      <w:pPr>
        <w:pStyle w:val="Normaallaadveeb"/>
        <w:numPr>
          <w:ilvl w:val="0"/>
          <w:numId w:val="9"/>
        </w:numPr>
        <w:spacing w:before="0" w:beforeAutospacing="0" w:after="0" w:afterAutospacing="0"/>
        <w:jc w:val="both"/>
        <w:rPr>
          <w:rFonts w:ascii="Source Sans Pro" w:hAnsi="Source Sans Pro"/>
          <w:sz w:val="22"/>
          <w:szCs w:val="22"/>
        </w:rPr>
      </w:pPr>
      <w:r w:rsidRPr="00F04804">
        <w:rPr>
          <w:rFonts w:ascii="Source Sans Pro" w:hAnsi="Source Sans Pro"/>
          <w:sz w:val="22"/>
          <w:szCs w:val="22"/>
        </w:rPr>
        <w:t xml:space="preserve">Kaitse Kodu! 90. Ajalugu kaitseliitlase pilgu läbi. </w:t>
      </w:r>
      <w:r w:rsidRPr="00F04804">
        <w:rPr>
          <w:rFonts w:ascii="Source Sans Pro" w:hAnsi="Source Sans Pro"/>
          <w:i/>
          <w:sz w:val="22"/>
          <w:szCs w:val="22"/>
        </w:rPr>
        <w:t>Väike fuajeegalerii</w:t>
      </w:r>
    </w:p>
    <w:p w:rsidR="001D166E" w:rsidRPr="00F04804" w:rsidRDefault="001D166E" w:rsidP="001D166E">
      <w:pPr>
        <w:pStyle w:val="Normaallaadveeb"/>
        <w:numPr>
          <w:ilvl w:val="0"/>
          <w:numId w:val="9"/>
        </w:numPr>
        <w:spacing w:before="0" w:beforeAutospacing="0" w:after="0" w:afterAutospacing="0"/>
        <w:jc w:val="both"/>
        <w:rPr>
          <w:rFonts w:ascii="Source Sans Pro" w:hAnsi="Source Sans Pro"/>
          <w:sz w:val="22"/>
          <w:szCs w:val="22"/>
        </w:rPr>
      </w:pPr>
      <w:r w:rsidRPr="00F04804">
        <w:rPr>
          <w:rFonts w:ascii="Source Sans Pro" w:hAnsi="Source Sans Pro"/>
          <w:sz w:val="22"/>
          <w:szCs w:val="22"/>
          <w:lang w:val="de-DE"/>
        </w:rPr>
        <w:t xml:space="preserve">Henno Arrak ja Eesti graafika. </w:t>
      </w:r>
      <w:r w:rsidRPr="00F04804">
        <w:rPr>
          <w:rFonts w:ascii="Source Sans Pro" w:hAnsi="Source Sans Pro"/>
          <w:i/>
          <w:sz w:val="22"/>
          <w:szCs w:val="22"/>
        </w:rPr>
        <w:t>6. korruse näitusesaal</w:t>
      </w:r>
      <w:r w:rsidRPr="00F04804">
        <w:rPr>
          <w:rFonts w:ascii="Source Sans Pro" w:hAnsi="Source Sans Pro"/>
          <w:sz w:val="22"/>
          <w:szCs w:val="22"/>
        </w:rPr>
        <w:t xml:space="preserve"> </w:t>
      </w:r>
    </w:p>
    <w:p w:rsidR="001D166E" w:rsidRPr="00F04804" w:rsidRDefault="001D166E" w:rsidP="001D166E">
      <w:pPr>
        <w:jc w:val="both"/>
        <w:rPr>
          <w:rFonts w:ascii="Source Sans Pro" w:hAnsi="Source Sans Pro"/>
          <w:sz w:val="22"/>
          <w:szCs w:val="22"/>
        </w:rPr>
      </w:pPr>
      <w:r w:rsidRPr="00F04804">
        <w:rPr>
          <w:rFonts w:ascii="Source Sans Pro" w:hAnsi="Source Sans Pro"/>
          <w:sz w:val="22"/>
          <w:szCs w:val="22"/>
        </w:rPr>
        <w:t>November</w:t>
      </w:r>
    </w:p>
    <w:p w:rsidR="001D166E" w:rsidRPr="00F04804" w:rsidRDefault="001D166E" w:rsidP="001D166E">
      <w:pPr>
        <w:pStyle w:val="Loendilik"/>
        <w:numPr>
          <w:ilvl w:val="0"/>
          <w:numId w:val="8"/>
        </w:numPr>
        <w:spacing w:line="240" w:lineRule="auto"/>
        <w:jc w:val="both"/>
        <w:rPr>
          <w:rFonts w:ascii="Source Sans Pro" w:hAnsi="Source Sans Pro"/>
        </w:rPr>
      </w:pPr>
      <w:r w:rsidRPr="00F04804">
        <w:rPr>
          <w:rFonts w:ascii="Source Sans Pro" w:hAnsi="Source Sans Pro"/>
        </w:rPr>
        <w:t xml:space="preserve">Marimekko – Soome disainiklassika / Soome Instituudi rändnäitus. </w:t>
      </w:r>
      <w:r w:rsidRPr="00F04804">
        <w:rPr>
          <w:rFonts w:ascii="Source Sans Pro" w:hAnsi="Source Sans Pro"/>
          <w:i/>
        </w:rPr>
        <w:t>6. korruse galerii</w:t>
      </w:r>
      <w:r w:rsidRPr="00F04804">
        <w:rPr>
          <w:rFonts w:ascii="Source Sans Pro" w:hAnsi="Source Sans Pro"/>
        </w:rPr>
        <w:t xml:space="preserve"> </w:t>
      </w:r>
    </w:p>
    <w:p w:rsidR="001D166E" w:rsidRPr="00F04804" w:rsidRDefault="001D166E" w:rsidP="001D166E">
      <w:pPr>
        <w:pStyle w:val="Loendilik"/>
        <w:numPr>
          <w:ilvl w:val="0"/>
          <w:numId w:val="8"/>
        </w:numPr>
        <w:spacing w:line="240" w:lineRule="auto"/>
        <w:jc w:val="both"/>
        <w:rPr>
          <w:rFonts w:ascii="Source Sans Pro" w:hAnsi="Source Sans Pro"/>
        </w:rPr>
      </w:pPr>
      <w:r w:rsidRPr="00F04804">
        <w:rPr>
          <w:rFonts w:ascii="Source Sans Pro" w:hAnsi="Source Sans Pro"/>
        </w:rPr>
        <w:t xml:space="preserve">Muutumised ajas / Maret Olvet. </w:t>
      </w:r>
      <w:r w:rsidRPr="00F04804">
        <w:rPr>
          <w:rFonts w:ascii="Source Sans Pro" w:hAnsi="Source Sans Pro"/>
          <w:i/>
        </w:rPr>
        <w:t>Peanäitusesaal ja fuajeegalerii</w:t>
      </w:r>
      <w:r w:rsidRPr="00F04804">
        <w:rPr>
          <w:rFonts w:ascii="Source Sans Pro" w:hAnsi="Source Sans Pro"/>
        </w:rPr>
        <w:t xml:space="preserve"> </w:t>
      </w:r>
    </w:p>
    <w:p w:rsidR="001D166E" w:rsidRPr="00F04804" w:rsidRDefault="001D166E" w:rsidP="001D166E">
      <w:pPr>
        <w:pStyle w:val="Loendilik"/>
        <w:numPr>
          <w:ilvl w:val="0"/>
          <w:numId w:val="8"/>
        </w:numPr>
        <w:spacing w:after="0" w:line="240" w:lineRule="auto"/>
        <w:jc w:val="both"/>
        <w:rPr>
          <w:rFonts w:ascii="Source Sans Pro" w:hAnsi="Source Sans Pro"/>
        </w:rPr>
      </w:pPr>
      <w:r w:rsidRPr="00F04804">
        <w:rPr>
          <w:rFonts w:ascii="Source Sans Pro" w:hAnsi="Source Sans Pro"/>
        </w:rPr>
        <w:t xml:space="preserve">50 köidetud aastat. </w:t>
      </w:r>
      <w:r w:rsidRPr="00F04804">
        <w:rPr>
          <w:rFonts w:ascii="Source Sans Pro" w:hAnsi="Source Sans Pro"/>
          <w:i/>
        </w:rPr>
        <w:t>3. korruse trepigalerii</w:t>
      </w:r>
      <w:r w:rsidRPr="00F04804">
        <w:rPr>
          <w:rFonts w:ascii="Source Sans Pro" w:hAnsi="Source Sans Pro"/>
        </w:rPr>
        <w:t xml:space="preserve"> </w:t>
      </w:r>
    </w:p>
    <w:p w:rsidR="001D166E" w:rsidRPr="00F04804" w:rsidRDefault="001D166E" w:rsidP="001D166E">
      <w:pPr>
        <w:jc w:val="both"/>
        <w:rPr>
          <w:rFonts w:ascii="Source Sans Pro" w:hAnsi="Source Sans Pro"/>
          <w:sz w:val="22"/>
          <w:szCs w:val="22"/>
        </w:rPr>
      </w:pPr>
      <w:r w:rsidRPr="00F04804">
        <w:rPr>
          <w:rFonts w:ascii="Source Sans Pro" w:hAnsi="Source Sans Pro"/>
          <w:sz w:val="22"/>
          <w:szCs w:val="22"/>
        </w:rPr>
        <w:t xml:space="preserve">Detsember </w:t>
      </w:r>
    </w:p>
    <w:p w:rsidR="001D166E" w:rsidRPr="00F04804" w:rsidRDefault="001D166E" w:rsidP="001D166E">
      <w:pPr>
        <w:pStyle w:val="Loendilik"/>
        <w:numPr>
          <w:ilvl w:val="0"/>
          <w:numId w:val="7"/>
        </w:numPr>
        <w:spacing w:line="240" w:lineRule="auto"/>
        <w:jc w:val="both"/>
        <w:rPr>
          <w:rFonts w:ascii="Source Sans Pro" w:hAnsi="Source Sans Pro"/>
        </w:rPr>
      </w:pPr>
      <w:r w:rsidRPr="00F04804">
        <w:rPr>
          <w:rFonts w:ascii="Source Sans Pro" w:hAnsi="Source Sans Pro"/>
        </w:rPr>
        <w:t xml:space="preserve">Eesti tarbekunsti jõulumüük. </w:t>
      </w:r>
      <w:r w:rsidRPr="00F04804">
        <w:rPr>
          <w:rFonts w:ascii="Source Sans Pro" w:hAnsi="Source Sans Pro"/>
          <w:i/>
        </w:rPr>
        <w:t xml:space="preserve">Peanäitusesaal ja fuajeegalerii </w:t>
      </w:r>
    </w:p>
    <w:p w:rsidR="001D166E" w:rsidRPr="00F04804" w:rsidRDefault="001D166E" w:rsidP="001D166E">
      <w:pPr>
        <w:pStyle w:val="Loendilik"/>
        <w:numPr>
          <w:ilvl w:val="0"/>
          <w:numId w:val="7"/>
        </w:numPr>
        <w:spacing w:line="240" w:lineRule="auto"/>
        <w:jc w:val="both"/>
        <w:rPr>
          <w:rFonts w:ascii="Source Sans Pro" w:hAnsi="Source Sans Pro"/>
        </w:rPr>
      </w:pPr>
      <w:r w:rsidRPr="00F04804">
        <w:rPr>
          <w:rFonts w:ascii="Source Sans Pro" w:hAnsi="Source Sans Pro"/>
        </w:rPr>
        <w:t xml:space="preserve">Looduse Aasta Foto 2015 parimad tööd / Eesti Looduskaitse Selts. </w:t>
      </w:r>
      <w:r w:rsidRPr="00F04804">
        <w:rPr>
          <w:rFonts w:ascii="Source Sans Pro" w:hAnsi="Source Sans Pro"/>
          <w:i/>
        </w:rPr>
        <w:t>Väike fuajeegalerii</w:t>
      </w:r>
    </w:p>
    <w:p w:rsidR="001D166E" w:rsidRPr="00F04804" w:rsidRDefault="007974C2" w:rsidP="007974C2">
      <w:pPr>
        <w:spacing w:after="240"/>
        <w:jc w:val="both"/>
        <w:rPr>
          <w:rFonts w:ascii="Source Sans Pro" w:hAnsi="Source Sans Pro"/>
          <w:b/>
          <w:bCs/>
          <w:sz w:val="22"/>
          <w:szCs w:val="22"/>
        </w:rPr>
      </w:pPr>
      <w:r w:rsidRPr="00F04804">
        <w:rPr>
          <w:rFonts w:ascii="Source Sans Pro" w:hAnsi="Source Sans Pro"/>
          <w:b/>
          <w:sz w:val="22"/>
          <w:szCs w:val="22"/>
        </w:rPr>
        <w:t>Lugemissaalide väljapanekud</w:t>
      </w:r>
    </w:p>
    <w:p w:rsidR="001D166E" w:rsidRPr="00F04804" w:rsidRDefault="001D166E" w:rsidP="001D166E">
      <w:pPr>
        <w:pStyle w:val="Loendilik"/>
        <w:numPr>
          <w:ilvl w:val="0"/>
          <w:numId w:val="2"/>
        </w:numPr>
        <w:spacing w:after="0" w:line="240" w:lineRule="auto"/>
        <w:jc w:val="both"/>
        <w:rPr>
          <w:rFonts w:ascii="Source Sans Pro" w:hAnsi="Source Sans Pro"/>
        </w:rPr>
      </w:pPr>
      <w:r w:rsidRPr="00F04804">
        <w:rPr>
          <w:rFonts w:ascii="Source Sans Pro" w:hAnsi="Source Sans Pro"/>
        </w:rPr>
        <w:t xml:space="preserve">25 aastat ÜRO lasteõiguste konventsiooni. </w:t>
      </w:r>
      <w:r w:rsidRPr="00F04804">
        <w:rPr>
          <w:rFonts w:ascii="Source Sans Pro" w:hAnsi="Source Sans Pro"/>
          <w:i/>
        </w:rPr>
        <w:t>Õigusteaduse saal</w:t>
      </w:r>
    </w:p>
    <w:p w:rsidR="001D166E" w:rsidRPr="00F04804" w:rsidRDefault="001D166E" w:rsidP="001D166E">
      <w:pPr>
        <w:pStyle w:val="Loendilik"/>
        <w:numPr>
          <w:ilvl w:val="0"/>
          <w:numId w:val="2"/>
        </w:numPr>
        <w:spacing w:before="240" w:after="0" w:line="240" w:lineRule="auto"/>
        <w:jc w:val="both"/>
        <w:rPr>
          <w:rFonts w:ascii="Source Sans Pro" w:hAnsi="Source Sans Pro"/>
        </w:rPr>
      </w:pPr>
      <w:r w:rsidRPr="00F04804">
        <w:rPr>
          <w:rFonts w:ascii="Source Sans Pro" w:hAnsi="Source Sans Pro"/>
        </w:rPr>
        <w:t xml:space="preserve">„Noor-Eesti“ ja teised : albumid 1900–1917. </w:t>
      </w:r>
      <w:r w:rsidRPr="00F04804">
        <w:rPr>
          <w:rFonts w:ascii="Source Sans Pro" w:hAnsi="Source Sans Pro"/>
          <w:i/>
        </w:rPr>
        <w:t>Humanitaarteaduste saal</w:t>
      </w:r>
      <w:r w:rsidRPr="00F04804">
        <w:rPr>
          <w:rFonts w:ascii="Source Sans Pro" w:hAnsi="Source Sans Pro"/>
        </w:rPr>
        <w:t xml:space="preserve"> </w:t>
      </w:r>
    </w:p>
    <w:p w:rsidR="001D166E" w:rsidRPr="00F04804" w:rsidRDefault="001D166E" w:rsidP="001D166E">
      <w:pPr>
        <w:pStyle w:val="Loendilik"/>
        <w:numPr>
          <w:ilvl w:val="0"/>
          <w:numId w:val="2"/>
        </w:numPr>
        <w:spacing w:before="240" w:after="0" w:line="240" w:lineRule="auto"/>
        <w:jc w:val="both"/>
        <w:rPr>
          <w:rFonts w:ascii="Source Sans Pro" w:hAnsi="Source Sans Pro"/>
        </w:rPr>
      </w:pPr>
      <w:r w:rsidRPr="00F04804">
        <w:rPr>
          <w:rFonts w:ascii="Source Sans Pro" w:hAnsi="Source Sans Pro"/>
        </w:rPr>
        <w:t xml:space="preserve">Ulrich Beck. </w:t>
      </w:r>
      <w:r w:rsidRPr="00F04804">
        <w:rPr>
          <w:rFonts w:ascii="Source Sans Pro" w:hAnsi="Source Sans Pro"/>
          <w:i/>
        </w:rPr>
        <w:t>Euroopa Liidu infokeskus</w:t>
      </w:r>
    </w:p>
    <w:p w:rsidR="001D166E" w:rsidRPr="00F04804" w:rsidRDefault="001D166E" w:rsidP="001D166E">
      <w:pPr>
        <w:pStyle w:val="Loendilik"/>
        <w:spacing w:before="240" w:after="0" w:line="240" w:lineRule="auto"/>
        <w:ind w:left="0"/>
        <w:jc w:val="both"/>
        <w:rPr>
          <w:rFonts w:ascii="Source Sans Pro" w:hAnsi="Source Sans Pro"/>
        </w:rPr>
      </w:pPr>
      <w:r w:rsidRPr="00F04804">
        <w:rPr>
          <w:rFonts w:ascii="Source Sans Pro" w:hAnsi="Source Sans Pro"/>
        </w:rPr>
        <w:t>Veebruar</w:t>
      </w:r>
    </w:p>
    <w:p w:rsidR="001D166E" w:rsidRPr="00F04804" w:rsidRDefault="001D166E" w:rsidP="001D166E">
      <w:pPr>
        <w:pStyle w:val="Loendilik"/>
        <w:numPr>
          <w:ilvl w:val="0"/>
          <w:numId w:val="14"/>
        </w:numPr>
        <w:spacing w:before="240" w:after="0" w:line="240" w:lineRule="auto"/>
        <w:jc w:val="both"/>
        <w:rPr>
          <w:rFonts w:ascii="Source Sans Pro" w:hAnsi="Source Sans Pro"/>
        </w:rPr>
      </w:pPr>
      <w:r w:rsidRPr="00F04804">
        <w:rPr>
          <w:rFonts w:ascii="Source Sans Pro" w:hAnsi="Source Sans Pro"/>
        </w:rPr>
        <w:t xml:space="preserve">Aleksander Läte 155. </w:t>
      </w:r>
      <w:r w:rsidRPr="00F04804">
        <w:rPr>
          <w:rFonts w:ascii="Source Sans Pro" w:hAnsi="Source Sans Pro"/>
          <w:i/>
        </w:rPr>
        <w:t>Muusikasaal</w:t>
      </w:r>
    </w:p>
    <w:p w:rsidR="001D166E" w:rsidRPr="00F04804" w:rsidRDefault="001D166E" w:rsidP="001D166E">
      <w:pPr>
        <w:pStyle w:val="Loendilik"/>
        <w:numPr>
          <w:ilvl w:val="0"/>
          <w:numId w:val="14"/>
        </w:numPr>
        <w:spacing w:before="240" w:after="0" w:line="240" w:lineRule="auto"/>
        <w:jc w:val="both"/>
        <w:rPr>
          <w:rFonts w:ascii="Source Sans Pro" w:hAnsi="Source Sans Pro"/>
        </w:rPr>
      </w:pPr>
      <w:r w:rsidRPr="00F04804">
        <w:rPr>
          <w:rFonts w:ascii="Source Sans Pro" w:hAnsi="Source Sans Pro"/>
        </w:rPr>
        <w:t xml:space="preserve">XII Riigikogu kõnes ja kirjas. </w:t>
      </w:r>
      <w:r w:rsidRPr="00F04804">
        <w:rPr>
          <w:rFonts w:ascii="Source Sans Pro" w:hAnsi="Source Sans Pro"/>
          <w:i/>
        </w:rPr>
        <w:t>Õigusteaduse saal</w:t>
      </w:r>
    </w:p>
    <w:p w:rsidR="001D166E" w:rsidRPr="00F04804" w:rsidRDefault="001D166E" w:rsidP="001D166E">
      <w:pPr>
        <w:pStyle w:val="Loendilik"/>
        <w:spacing w:before="240" w:after="0" w:line="240" w:lineRule="auto"/>
        <w:ind w:left="0"/>
        <w:jc w:val="both"/>
        <w:rPr>
          <w:rFonts w:ascii="Source Sans Pro" w:eastAsia="Times New Roman" w:hAnsi="Source Sans Pro"/>
          <w:lang w:eastAsia="et-EE"/>
        </w:rPr>
      </w:pPr>
      <w:r w:rsidRPr="00F04804">
        <w:rPr>
          <w:rFonts w:ascii="Source Sans Pro" w:eastAsia="Times New Roman" w:hAnsi="Source Sans Pro"/>
          <w:lang w:eastAsia="et-EE"/>
        </w:rPr>
        <w:t>Märts</w:t>
      </w:r>
    </w:p>
    <w:p w:rsidR="001D166E" w:rsidRPr="00F04804" w:rsidRDefault="001D166E" w:rsidP="001D166E">
      <w:pPr>
        <w:pStyle w:val="Loendilik"/>
        <w:numPr>
          <w:ilvl w:val="0"/>
          <w:numId w:val="15"/>
        </w:numPr>
        <w:spacing w:before="240" w:after="0" w:line="240" w:lineRule="auto"/>
        <w:jc w:val="both"/>
        <w:rPr>
          <w:rFonts w:ascii="Source Sans Pro" w:hAnsi="Source Sans Pro"/>
        </w:rPr>
      </w:pPr>
      <w:r w:rsidRPr="00F04804">
        <w:rPr>
          <w:rFonts w:ascii="Source Sans Pro" w:hAnsi="Source Sans Pro"/>
        </w:rPr>
        <w:t xml:space="preserve">Eduard Vilde 150. Esitrükid ja kogutud teosed. </w:t>
      </w:r>
      <w:r w:rsidRPr="00F04804">
        <w:rPr>
          <w:rFonts w:ascii="Source Sans Pro" w:hAnsi="Source Sans Pro"/>
          <w:i/>
        </w:rPr>
        <w:t>3. korruse trepigalerii</w:t>
      </w:r>
      <w:r w:rsidRPr="00F04804">
        <w:rPr>
          <w:rFonts w:ascii="Source Sans Pro" w:hAnsi="Source Sans Pro"/>
        </w:rPr>
        <w:t xml:space="preserve"> </w:t>
      </w:r>
    </w:p>
    <w:p w:rsidR="001D166E" w:rsidRPr="00F04804" w:rsidRDefault="001D166E" w:rsidP="001D166E">
      <w:pPr>
        <w:pStyle w:val="Loendilik"/>
        <w:numPr>
          <w:ilvl w:val="0"/>
          <w:numId w:val="15"/>
        </w:numPr>
        <w:spacing w:before="240" w:after="0" w:line="240" w:lineRule="auto"/>
        <w:jc w:val="both"/>
        <w:rPr>
          <w:rFonts w:ascii="Source Sans Pro" w:hAnsi="Source Sans Pro"/>
        </w:rPr>
      </w:pPr>
      <w:r w:rsidRPr="00F04804">
        <w:rPr>
          <w:rFonts w:ascii="Source Sans Pro" w:hAnsi="Source Sans Pro"/>
        </w:rPr>
        <w:t xml:space="preserve">Georg Ots 95. </w:t>
      </w:r>
      <w:r w:rsidRPr="00F04804">
        <w:rPr>
          <w:rFonts w:ascii="Source Sans Pro" w:hAnsi="Source Sans Pro"/>
          <w:i/>
        </w:rPr>
        <w:t>Muusikasaal</w:t>
      </w:r>
    </w:p>
    <w:p w:rsidR="001D166E" w:rsidRPr="00F04804" w:rsidRDefault="00D902F3" w:rsidP="001D166E">
      <w:pPr>
        <w:pStyle w:val="Loendilik"/>
        <w:numPr>
          <w:ilvl w:val="0"/>
          <w:numId w:val="15"/>
        </w:numPr>
        <w:spacing w:before="240" w:after="0" w:line="240" w:lineRule="auto"/>
        <w:jc w:val="both"/>
        <w:rPr>
          <w:rFonts w:ascii="Source Sans Pro" w:hAnsi="Source Sans Pro"/>
        </w:rPr>
      </w:pPr>
      <w:hyperlink r:id="rId26" w:history="1">
        <w:r w:rsidR="001D166E" w:rsidRPr="00F04804">
          <w:rPr>
            <w:rFonts w:ascii="Source Sans Pro" w:eastAsia="Times New Roman" w:hAnsi="Source Sans Pro"/>
            <w:lang w:eastAsia="et-EE"/>
          </w:rPr>
          <w:t>Eino Baskin (1929–2015)</w:t>
        </w:r>
      </w:hyperlink>
      <w:r w:rsidR="001D166E" w:rsidRPr="00F04804">
        <w:rPr>
          <w:rFonts w:ascii="Source Sans Pro" w:hAnsi="Source Sans Pro"/>
        </w:rPr>
        <w:t xml:space="preserve">. </w:t>
      </w:r>
      <w:r w:rsidR="001D166E" w:rsidRPr="00F04804">
        <w:rPr>
          <w:rFonts w:ascii="Source Sans Pro" w:eastAsia="Times New Roman" w:hAnsi="Source Sans Pro"/>
          <w:i/>
          <w:lang w:eastAsia="et-EE"/>
        </w:rPr>
        <w:t>Muusikasaal</w:t>
      </w:r>
    </w:p>
    <w:p w:rsidR="001D166E" w:rsidRPr="00F04804" w:rsidRDefault="001D166E" w:rsidP="001D166E">
      <w:pPr>
        <w:pStyle w:val="Loendilik"/>
        <w:numPr>
          <w:ilvl w:val="0"/>
          <w:numId w:val="15"/>
        </w:numPr>
        <w:spacing w:before="240" w:after="0" w:line="240" w:lineRule="auto"/>
        <w:jc w:val="both"/>
        <w:rPr>
          <w:rFonts w:ascii="Source Sans Pro" w:hAnsi="Source Sans Pro"/>
        </w:rPr>
      </w:pPr>
      <w:r w:rsidRPr="00F04804">
        <w:rPr>
          <w:rFonts w:ascii="Source Sans Pro" w:hAnsi="Source Sans Pro"/>
        </w:rPr>
        <w:t xml:space="preserve">Balti eraseadus 150. </w:t>
      </w:r>
      <w:r w:rsidRPr="00F04804">
        <w:rPr>
          <w:rFonts w:ascii="Source Sans Pro" w:hAnsi="Source Sans Pro"/>
          <w:i/>
        </w:rPr>
        <w:t>Õigusteaduse saal</w:t>
      </w:r>
    </w:p>
    <w:p w:rsidR="001D166E" w:rsidRPr="00F04804" w:rsidRDefault="001D166E" w:rsidP="001D166E">
      <w:pPr>
        <w:pStyle w:val="Loendilik"/>
        <w:numPr>
          <w:ilvl w:val="0"/>
          <w:numId w:val="15"/>
        </w:numPr>
        <w:spacing w:before="240" w:after="0" w:line="240" w:lineRule="auto"/>
        <w:jc w:val="both"/>
        <w:rPr>
          <w:rFonts w:ascii="Source Sans Pro" w:hAnsi="Source Sans Pro"/>
        </w:rPr>
      </w:pPr>
      <w:r w:rsidRPr="00F04804">
        <w:rPr>
          <w:rFonts w:ascii="Source Sans Pro" w:hAnsi="Source Sans Pro"/>
        </w:rPr>
        <w:t xml:space="preserve">Eesti Kongress 25. </w:t>
      </w:r>
      <w:r w:rsidRPr="00F04804">
        <w:rPr>
          <w:rFonts w:ascii="Source Sans Pro" w:hAnsi="Source Sans Pro"/>
          <w:i/>
        </w:rPr>
        <w:t>Euroopa Liidu infokeskus</w:t>
      </w:r>
    </w:p>
    <w:p w:rsidR="001D166E" w:rsidRPr="00F04804" w:rsidRDefault="001D166E" w:rsidP="001D166E">
      <w:pPr>
        <w:pStyle w:val="Loendilik"/>
        <w:spacing w:before="240" w:after="0" w:line="240" w:lineRule="auto"/>
        <w:ind w:left="0"/>
        <w:jc w:val="both"/>
        <w:rPr>
          <w:rFonts w:ascii="Source Sans Pro" w:hAnsi="Source Sans Pro"/>
        </w:rPr>
      </w:pPr>
      <w:r w:rsidRPr="00F04804">
        <w:rPr>
          <w:rFonts w:ascii="Source Sans Pro" w:hAnsi="Source Sans Pro"/>
        </w:rPr>
        <w:t>Aprill</w:t>
      </w:r>
    </w:p>
    <w:p w:rsidR="001D166E" w:rsidRPr="00F04804" w:rsidRDefault="00D902F3" w:rsidP="001D166E">
      <w:pPr>
        <w:pStyle w:val="Loendilik"/>
        <w:numPr>
          <w:ilvl w:val="0"/>
          <w:numId w:val="16"/>
        </w:numPr>
        <w:spacing w:before="240" w:after="0" w:line="240" w:lineRule="auto"/>
        <w:jc w:val="both"/>
        <w:rPr>
          <w:rFonts w:ascii="Source Sans Pro" w:hAnsi="Source Sans Pro"/>
          <w:i/>
        </w:rPr>
      </w:pPr>
      <w:hyperlink r:id="rId27" w:history="1">
        <w:r w:rsidR="001D166E" w:rsidRPr="00F04804">
          <w:rPr>
            <w:rFonts w:ascii="Source Sans Pro" w:eastAsia="Times New Roman" w:hAnsi="Source Sans Pro"/>
            <w:lang w:eastAsia="et-EE"/>
          </w:rPr>
          <w:t>EL ja NATO – maailma rahuvalvajad: partnerid või rivaalid?</w:t>
        </w:r>
      </w:hyperlink>
      <w:r w:rsidR="001D166E" w:rsidRPr="00F04804">
        <w:rPr>
          <w:rFonts w:ascii="Source Sans Pro" w:hAnsi="Source Sans Pro"/>
        </w:rPr>
        <w:t xml:space="preserve"> </w:t>
      </w:r>
      <w:r w:rsidR="001D166E" w:rsidRPr="00F04804">
        <w:rPr>
          <w:rFonts w:ascii="Source Sans Pro" w:eastAsia="Times New Roman" w:hAnsi="Source Sans Pro"/>
          <w:i/>
          <w:lang w:eastAsia="et-EE"/>
        </w:rPr>
        <w:t>Euroopa Liidu infokeskus</w:t>
      </w:r>
    </w:p>
    <w:p w:rsidR="001D166E" w:rsidRPr="00F04804" w:rsidRDefault="001D166E" w:rsidP="001D166E">
      <w:pPr>
        <w:pStyle w:val="Loendilik"/>
        <w:spacing w:before="240" w:after="0" w:line="240" w:lineRule="auto"/>
        <w:ind w:left="0"/>
        <w:jc w:val="both"/>
        <w:rPr>
          <w:rFonts w:ascii="Source Sans Pro" w:hAnsi="Source Sans Pro"/>
        </w:rPr>
      </w:pPr>
      <w:r w:rsidRPr="00F04804">
        <w:rPr>
          <w:rFonts w:ascii="Source Sans Pro" w:hAnsi="Source Sans Pro"/>
        </w:rPr>
        <w:t xml:space="preserve">Mai </w:t>
      </w:r>
    </w:p>
    <w:p w:rsidR="001D166E" w:rsidRPr="00F04804" w:rsidRDefault="001D166E" w:rsidP="001D166E">
      <w:pPr>
        <w:pStyle w:val="Loendilik"/>
        <w:numPr>
          <w:ilvl w:val="0"/>
          <w:numId w:val="16"/>
        </w:numPr>
        <w:spacing w:before="240" w:after="0" w:line="240" w:lineRule="auto"/>
        <w:jc w:val="both"/>
        <w:rPr>
          <w:rFonts w:ascii="Source Sans Pro" w:hAnsi="Source Sans Pro"/>
        </w:rPr>
      </w:pPr>
      <w:r w:rsidRPr="00F04804">
        <w:rPr>
          <w:rFonts w:ascii="Source Sans Pro" w:hAnsi="Source Sans Pro"/>
        </w:rPr>
        <w:t xml:space="preserve">Eduard Tubin 110. </w:t>
      </w:r>
      <w:r w:rsidRPr="00F04804">
        <w:rPr>
          <w:rFonts w:ascii="Source Sans Pro" w:hAnsi="Source Sans Pro"/>
          <w:i/>
        </w:rPr>
        <w:t>Muusikasaal</w:t>
      </w:r>
    </w:p>
    <w:p w:rsidR="001D166E" w:rsidRPr="00F04804" w:rsidRDefault="001D166E" w:rsidP="001D166E">
      <w:pPr>
        <w:pStyle w:val="Loendilik"/>
        <w:numPr>
          <w:ilvl w:val="0"/>
          <w:numId w:val="16"/>
        </w:numPr>
        <w:spacing w:before="240" w:after="0" w:line="240" w:lineRule="auto"/>
        <w:jc w:val="both"/>
        <w:rPr>
          <w:rFonts w:ascii="Source Sans Pro" w:hAnsi="Source Sans Pro"/>
        </w:rPr>
      </w:pPr>
      <w:r w:rsidRPr="00F04804">
        <w:rPr>
          <w:rFonts w:ascii="Source Sans Pro" w:hAnsi="Source Sans Pro"/>
        </w:rPr>
        <w:t xml:space="preserve">Henrik Visnapuu 125. </w:t>
      </w:r>
      <w:r w:rsidRPr="00F04804">
        <w:rPr>
          <w:rFonts w:ascii="Source Sans Pro" w:hAnsi="Source Sans Pro"/>
          <w:i/>
        </w:rPr>
        <w:t>Humanitaarteaduste saal</w:t>
      </w:r>
    </w:p>
    <w:p w:rsidR="001D166E" w:rsidRPr="00F04804" w:rsidRDefault="001D166E" w:rsidP="001D166E">
      <w:pPr>
        <w:pStyle w:val="Loendilik"/>
        <w:numPr>
          <w:ilvl w:val="0"/>
          <w:numId w:val="16"/>
        </w:numPr>
        <w:spacing w:before="240" w:after="0" w:line="240" w:lineRule="auto"/>
        <w:jc w:val="both"/>
        <w:rPr>
          <w:rFonts w:ascii="Source Sans Pro" w:hAnsi="Source Sans Pro"/>
        </w:rPr>
      </w:pPr>
      <w:r w:rsidRPr="00F04804">
        <w:rPr>
          <w:rFonts w:ascii="Source Sans Pro" w:hAnsi="Source Sans Pro"/>
        </w:rPr>
        <w:t xml:space="preserve">Alo Põldmäe 70. </w:t>
      </w:r>
      <w:r w:rsidRPr="00F04804">
        <w:rPr>
          <w:rFonts w:ascii="Source Sans Pro" w:hAnsi="Source Sans Pro"/>
          <w:i/>
        </w:rPr>
        <w:t>Muusikasaal</w:t>
      </w:r>
    </w:p>
    <w:p w:rsidR="001D166E" w:rsidRPr="00F04804" w:rsidRDefault="001D166E" w:rsidP="001D166E">
      <w:pPr>
        <w:pStyle w:val="Loendilik"/>
        <w:spacing w:before="240" w:after="0" w:line="240" w:lineRule="auto"/>
        <w:ind w:left="0"/>
        <w:jc w:val="both"/>
        <w:rPr>
          <w:rFonts w:ascii="Source Sans Pro" w:hAnsi="Source Sans Pro"/>
        </w:rPr>
      </w:pPr>
      <w:r w:rsidRPr="00F04804">
        <w:rPr>
          <w:rFonts w:ascii="Source Sans Pro" w:hAnsi="Source Sans Pro"/>
        </w:rPr>
        <w:t xml:space="preserve">Juuni </w:t>
      </w:r>
    </w:p>
    <w:p w:rsidR="001D166E" w:rsidRPr="00F04804" w:rsidRDefault="001D166E" w:rsidP="001D166E">
      <w:pPr>
        <w:pStyle w:val="Loendilik"/>
        <w:numPr>
          <w:ilvl w:val="0"/>
          <w:numId w:val="17"/>
        </w:numPr>
        <w:spacing w:before="240" w:after="0" w:line="240" w:lineRule="auto"/>
        <w:jc w:val="both"/>
        <w:rPr>
          <w:rFonts w:ascii="Source Sans Pro" w:hAnsi="Source Sans Pro"/>
        </w:rPr>
      </w:pPr>
      <w:r w:rsidRPr="00F04804">
        <w:rPr>
          <w:rFonts w:ascii="Source Sans Pro" w:hAnsi="Source Sans Pro"/>
        </w:rPr>
        <w:t xml:space="preserve">10 aastat Euroopa Liidus. Tänavapiltniku tagasivaade / Peeter Langovits. </w:t>
      </w:r>
      <w:r w:rsidRPr="00F04804">
        <w:rPr>
          <w:rFonts w:ascii="Source Sans Pro" w:hAnsi="Source Sans Pro"/>
          <w:i/>
        </w:rPr>
        <w:t>Euroopa Liidu infokeskus</w:t>
      </w:r>
    </w:p>
    <w:p w:rsidR="001D166E" w:rsidRPr="00F04804" w:rsidRDefault="001D166E" w:rsidP="001D166E">
      <w:pPr>
        <w:pStyle w:val="Loendilik"/>
        <w:spacing w:before="240" w:after="0" w:line="240" w:lineRule="auto"/>
        <w:ind w:left="0"/>
        <w:jc w:val="both"/>
        <w:rPr>
          <w:rFonts w:ascii="Source Sans Pro" w:hAnsi="Source Sans Pro"/>
        </w:rPr>
      </w:pPr>
      <w:r w:rsidRPr="00F04804">
        <w:rPr>
          <w:rFonts w:ascii="Source Sans Pro" w:hAnsi="Source Sans Pro"/>
        </w:rPr>
        <w:t>August</w:t>
      </w:r>
    </w:p>
    <w:p w:rsidR="001D166E" w:rsidRPr="00F04804" w:rsidRDefault="001D166E" w:rsidP="001D166E">
      <w:pPr>
        <w:pStyle w:val="Loendilik"/>
        <w:numPr>
          <w:ilvl w:val="0"/>
          <w:numId w:val="17"/>
        </w:numPr>
        <w:spacing w:before="240" w:after="0" w:line="240" w:lineRule="auto"/>
        <w:jc w:val="both"/>
        <w:rPr>
          <w:rFonts w:ascii="Source Sans Pro" w:hAnsi="Source Sans Pro"/>
        </w:rPr>
      </w:pPr>
      <w:r w:rsidRPr="00F04804">
        <w:rPr>
          <w:rFonts w:ascii="Source Sans Pro" w:hAnsi="Source Sans Pro"/>
        </w:rPr>
        <w:t xml:space="preserve">Veljo Tormis. </w:t>
      </w:r>
      <w:r w:rsidRPr="00F04804">
        <w:rPr>
          <w:rFonts w:ascii="Source Sans Pro" w:hAnsi="Source Sans Pro"/>
          <w:i/>
        </w:rPr>
        <w:t>Muusikasaal</w:t>
      </w:r>
    </w:p>
    <w:p w:rsidR="001D166E" w:rsidRPr="00F04804" w:rsidRDefault="001D166E" w:rsidP="001D166E">
      <w:pPr>
        <w:pStyle w:val="Loendilik"/>
        <w:numPr>
          <w:ilvl w:val="0"/>
          <w:numId w:val="17"/>
        </w:numPr>
        <w:spacing w:before="240" w:after="0" w:line="240" w:lineRule="auto"/>
        <w:jc w:val="both"/>
        <w:rPr>
          <w:rFonts w:ascii="Source Sans Pro" w:hAnsi="Source Sans Pro"/>
        </w:rPr>
      </w:pPr>
      <w:r w:rsidRPr="00F04804">
        <w:rPr>
          <w:rFonts w:ascii="Source Sans Pro" w:hAnsi="Source Sans Pro"/>
        </w:rPr>
        <w:t xml:space="preserve">Karistusseadustikud kuni 1940. </w:t>
      </w:r>
      <w:r w:rsidRPr="00F04804">
        <w:rPr>
          <w:rFonts w:ascii="Source Sans Pro" w:hAnsi="Source Sans Pro"/>
          <w:i/>
        </w:rPr>
        <w:t>Õigusteaduse saal</w:t>
      </w:r>
      <w:r w:rsidRPr="00F04804">
        <w:rPr>
          <w:rFonts w:ascii="Source Sans Pro" w:hAnsi="Source Sans Pro"/>
        </w:rPr>
        <w:t xml:space="preserve"> </w:t>
      </w:r>
    </w:p>
    <w:p w:rsidR="001D166E" w:rsidRPr="00F04804" w:rsidRDefault="001D166E" w:rsidP="001D166E">
      <w:pPr>
        <w:pStyle w:val="Loendilik"/>
        <w:spacing w:before="240" w:after="0" w:line="240" w:lineRule="auto"/>
        <w:ind w:left="0"/>
        <w:jc w:val="both"/>
        <w:rPr>
          <w:rFonts w:ascii="Source Sans Pro" w:hAnsi="Source Sans Pro"/>
        </w:rPr>
      </w:pPr>
      <w:r w:rsidRPr="00F04804">
        <w:rPr>
          <w:rFonts w:ascii="Source Sans Pro" w:hAnsi="Source Sans Pro"/>
        </w:rPr>
        <w:t xml:space="preserve">September </w:t>
      </w:r>
    </w:p>
    <w:p w:rsidR="001D166E" w:rsidRPr="00F04804" w:rsidRDefault="001D166E" w:rsidP="001D166E">
      <w:pPr>
        <w:pStyle w:val="Loendilik"/>
        <w:numPr>
          <w:ilvl w:val="0"/>
          <w:numId w:val="18"/>
        </w:numPr>
        <w:spacing w:before="240" w:after="0" w:line="240" w:lineRule="auto"/>
        <w:jc w:val="both"/>
        <w:rPr>
          <w:rFonts w:ascii="Source Sans Pro" w:hAnsi="Source Sans Pro"/>
        </w:rPr>
      </w:pPr>
      <w:r w:rsidRPr="00F04804">
        <w:rPr>
          <w:rFonts w:ascii="Source Sans Pro" w:hAnsi="Source Sans Pro"/>
        </w:rPr>
        <w:t xml:space="preserve">Guido Mamberg 120. </w:t>
      </w:r>
      <w:r w:rsidRPr="00F04804">
        <w:rPr>
          <w:rFonts w:ascii="Source Sans Pro" w:hAnsi="Source Sans Pro"/>
          <w:i/>
        </w:rPr>
        <w:t xml:space="preserve">Kunstisaal </w:t>
      </w:r>
    </w:p>
    <w:p w:rsidR="001D166E" w:rsidRPr="00F04804" w:rsidRDefault="001D166E" w:rsidP="001D166E">
      <w:pPr>
        <w:pStyle w:val="Loendilik"/>
        <w:numPr>
          <w:ilvl w:val="0"/>
          <w:numId w:val="18"/>
        </w:numPr>
        <w:spacing w:before="240" w:after="0" w:line="240" w:lineRule="auto"/>
        <w:jc w:val="both"/>
        <w:rPr>
          <w:rFonts w:ascii="Source Sans Pro" w:hAnsi="Source Sans Pro"/>
        </w:rPr>
      </w:pPr>
      <w:r w:rsidRPr="00F04804">
        <w:rPr>
          <w:rFonts w:ascii="Source Sans Pro" w:hAnsi="Source Sans Pro"/>
        </w:rPr>
        <w:t xml:space="preserve">Arvo Pärt 80. </w:t>
      </w:r>
      <w:r w:rsidRPr="00F04804">
        <w:rPr>
          <w:rFonts w:ascii="Source Sans Pro" w:hAnsi="Source Sans Pro"/>
          <w:i/>
        </w:rPr>
        <w:t>Muusikasaal</w:t>
      </w:r>
    </w:p>
    <w:p w:rsidR="001D166E" w:rsidRPr="00F04804" w:rsidRDefault="001D166E" w:rsidP="001D166E">
      <w:pPr>
        <w:pStyle w:val="Loendilik"/>
        <w:numPr>
          <w:ilvl w:val="0"/>
          <w:numId w:val="18"/>
        </w:numPr>
        <w:spacing w:before="240" w:after="0" w:line="240" w:lineRule="auto"/>
        <w:jc w:val="both"/>
        <w:rPr>
          <w:rFonts w:ascii="Source Sans Pro" w:hAnsi="Source Sans Pro"/>
          <w:i/>
        </w:rPr>
      </w:pPr>
      <w:r w:rsidRPr="00F04804">
        <w:rPr>
          <w:rFonts w:ascii="Source Sans Pro" w:hAnsi="Source Sans Pro"/>
        </w:rPr>
        <w:t xml:space="preserve">Teel Euroopa Liitu : 20 aastat Euroopa lepingu sõlmimisest. </w:t>
      </w:r>
      <w:r w:rsidRPr="00F04804">
        <w:rPr>
          <w:rFonts w:ascii="Source Sans Pro" w:hAnsi="Source Sans Pro"/>
          <w:i/>
        </w:rPr>
        <w:t>Euroopa Liidu infokeskus</w:t>
      </w:r>
    </w:p>
    <w:p w:rsidR="001D166E" w:rsidRPr="00F04804" w:rsidRDefault="001D166E" w:rsidP="001D166E">
      <w:pPr>
        <w:pStyle w:val="Loendilik"/>
        <w:spacing w:before="240" w:after="0" w:line="240" w:lineRule="auto"/>
        <w:ind w:left="0"/>
        <w:jc w:val="both"/>
        <w:rPr>
          <w:rFonts w:ascii="Source Sans Pro" w:hAnsi="Source Sans Pro"/>
        </w:rPr>
      </w:pPr>
      <w:r w:rsidRPr="00F04804">
        <w:rPr>
          <w:rFonts w:ascii="Source Sans Pro" w:hAnsi="Source Sans Pro"/>
        </w:rPr>
        <w:t xml:space="preserve">Oktoober </w:t>
      </w:r>
    </w:p>
    <w:p w:rsidR="001D166E" w:rsidRPr="00F04804" w:rsidRDefault="001D166E" w:rsidP="001D166E">
      <w:pPr>
        <w:pStyle w:val="Loendilik"/>
        <w:numPr>
          <w:ilvl w:val="0"/>
          <w:numId w:val="19"/>
        </w:numPr>
        <w:spacing w:before="240" w:after="0" w:line="240" w:lineRule="auto"/>
        <w:jc w:val="both"/>
        <w:rPr>
          <w:rFonts w:ascii="Source Sans Pro" w:hAnsi="Source Sans Pro"/>
        </w:rPr>
      </w:pPr>
      <w:r w:rsidRPr="00F04804">
        <w:rPr>
          <w:rFonts w:ascii="Source Sans Pro" w:hAnsi="Source Sans Pro"/>
        </w:rPr>
        <w:t xml:space="preserve">70 aastat Ühinenud Rahvaste Organisatsiooni. </w:t>
      </w:r>
      <w:r w:rsidRPr="00F04804">
        <w:rPr>
          <w:rFonts w:ascii="Source Sans Pro" w:hAnsi="Source Sans Pro"/>
          <w:i/>
        </w:rPr>
        <w:t>Õigusteaduse saal</w:t>
      </w:r>
      <w:r w:rsidRPr="00F04804">
        <w:rPr>
          <w:rFonts w:ascii="Source Sans Pro" w:hAnsi="Source Sans Pro"/>
        </w:rPr>
        <w:t xml:space="preserve"> </w:t>
      </w:r>
    </w:p>
    <w:p w:rsidR="001D166E" w:rsidRPr="00F04804" w:rsidRDefault="001D166E" w:rsidP="001D166E">
      <w:pPr>
        <w:pStyle w:val="Loendilik"/>
        <w:numPr>
          <w:ilvl w:val="0"/>
          <w:numId w:val="19"/>
        </w:numPr>
        <w:spacing w:before="240" w:after="0" w:line="240" w:lineRule="auto"/>
        <w:jc w:val="both"/>
        <w:rPr>
          <w:rFonts w:ascii="Source Sans Pro" w:hAnsi="Source Sans Pro"/>
        </w:rPr>
      </w:pPr>
      <w:r w:rsidRPr="00F04804">
        <w:rPr>
          <w:rFonts w:ascii="Source Sans Pro" w:hAnsi="Source Sans Pro"/>
        </w:rPr>
        <w:t xml:space="preserve">40 kirja 35 aastat. </w:t>
      </w:r>
      <w:r w:rsidRPr="00F04804">
        <w:rPr>
          <w:rFonts w:ascii="Source Sans Pro" w:hAnsi="Source Sans Pro"/>
          <w:i/>
        </w:rPr>
        <w:t xml:space="preserve">Teatmesaal </w:t>
      </w:r>
    </w:p>
    <w:p w:rsidR="001D166E" w:rsidRPr="00F04804" w:rsidRDefault="001D166E" w:rsidP="001D166E">
      <w:pPr>
        <w:pStyle w:val="Loendilik"/>
        <w:spacing w:before="240" w:after="0" w:line="240" w:lineRule="auto"/>
        <w:ind w:left="0"/>
        <w:jc w:val="both"/>
        <w:rPr>
          <w:rFonts w:ascii="Source Sans Pro" w:hAnsi="Source Sans Pro"/>
        </w:rPr>
      </w:pPr>
      <w:r w:rsidRPr="00F04804">
        <w:rPr>
          <w:rFonts w:ascii="Source Sans Pro" w:hAnsi="Source Sans Pro"/>
        </w:rPr>
        <w:t xml:space="preserve">November </w:t>
      </w:r>
    </w:p>
    <w:p w:rsidR="001D166E" w:rsidRPr="00F04804" w:rsidRDefault="001D166E" w:rsidP="001D166E">
      <w:pPr>
        <w:pStyle w:val="Loendilik"/>
        <w:numPr>
          <w:ilvl w:val="0"/>
          <w:numId w:val="20"/>
        </w:numPr>
        <w:spacing w:before="240" w:after="0" w:line="240" w:lineRule="auto"/>
        <w:jc w:val="both"/>
        <w:rPr>
          <w:rFonts w:ascii="Source Sans Pro" w:hAnsi="Source Sans Pro"/>
        </w:rPr>
      </w:pPr>
      <w:r w:rsidRPr="00F04804">
        <w:rPr>
          <w:rFonts w:ascii="Source Sans Pro" w:hAnsi="Source Sans Pro"/>
        </w:rPr>
        <w:t xml:space="preserve">Kadi Kurema illustratsioonid raamatule „Väike võlur Mattias“. </w:t>
      </w:r>
      <w:r w:rsidRPr="00F04804">
        <w:rPr>
          <w:rFonts w:ascii="Source Sans Pro" w:hAnsi="Source Sans Pro"/>
          <w:i/>
        </w:rPr>
        <w:t>Kunstisaal</w:t>
      </w:r>
    </w:p>
    <w:p w:rsidR="001D166E" w:rsidRPr="00F04804" w:rsidRDefault="001D166E" w:rsidP="001D166E">
      <w:pPr>
        <w:pStyle w:val="Loendilik"/>
        <w:numPr>
          <w:ilvl w:val="0"/>
          <w:numId w:val="20"/>
        </w:numPr>
        <w:spacing w:before="240" w:after="0" w:line="240" w:lineRule="auto"/>
        <w:jc w:val="both"/>
        <w:rPr>
          <w:rFonts w:ascii="Source Sans Pro" w:hAnsi="Source Sans Pro"/>
        </w:rPr>
      </w:pPr>
      <w:r w:rsidRPr="00F04804">
        <w:rPr>
          <w:rFonts w:ascii="Source Sans Pro" w:hAnsi="Source Sans Pro"/>
          <w:i/>
        </w:rPr>
        <w:t>Jazz</w:t>
      </w:r>
      <w:r w:rsidRPr="00F04804">
        <w:rPr>
          <w:rFonts w:ascii="Source Sans Pro" w:hAnsi="Source Sans Pro"/>
        </w:rPr>
        <w:t xml:space="preserve">i sajand. </w:t>
      </w:r>
      <w:r w:rsidRPr="00F04804">
        <w:rPr>
          <w:rFonts w:ascii="Source Sans Pro" w:hAnsi="Source Sans Pro"/>
          <w:i/>
        </w:rPr>
        <w:t xml:space="preserve">Muusikasaal </w:t>
      </w:r>
    </w:p>
    <w:p w:rsidR="001D166E" w:rsidRPr="00F04804" w:rsidRDefault="001D166E" w:rsidP="001D166E">
      <w:pPr>
        <w:pStyle w:val="Loendilik"/>
        <w:numPr>
          <w:ilvl w:val="0"/>
          <w:numId w:val="20"/>
        </w:numPr>
        <w:spacing w:before="240" w:line="240" w:lineRule="auto"/>
        <w:jc w:val="both"/>
        <w:rPr>
          <w:rFonts w:ascii="Source Sans Pro" w:hAnsi="Source Sans Pro"/>
        </w:rPr>
      </w:pPr>
      <w:r w:rsidRPr="00F04804">
        <w:rPr>
          <w:rFonts w:ascii="Source Sans Pro" w:hAnsi="Source Sans Pro"/>
        </w:rPr>
        <w:t xml:space="preserve">Euroinfo telefon: 15 kõnekat aastat. </w:t>
      </w:r>
      <w:r w:rsidRPr="00F04804">
        <w:rPr>
          <w:rFonts w:ascii="Source Sans Pro" w:hAnsi="Source Sans Pro"/>
          <w:i/>
        </w:rPr>
        <w:t>Euroopa Liidu infokeskus</w:t>
      </w:r>
      <w:r w:rsidRPr="00F04804">
        <w:rPr>
          <w:rFonts w:ascii="Source Sans Pro" w:hAnsi="Source Sans Pro"/>
        </w:rPr>
        <w:t xml:space="preserve"> </w:t>
      </w:r>
    </w:p>
    <w:p w:rsidR="001D166E" w:rsidRPr="00F04804" w:rsidRDefault="001D166E" w:rsidP="001D166E">
      <w:pPr>
        <w:spacing w:after="240"/>
        <w:jc w:val="both"/>
        <w:rPr>
          <w:rFonts w:ascii="Source Sans Pro" w:hAnsi="Source Sans Pro"/>
          <w:b/>
          <w:bCs/>
          <w:sz w:val="22"/>
          <w:szCs w:val="22"/>
        </w:rPr>
      </w:pPr>
      <w:r w:rsidRPr="00F04804">
        <w:rPr>
          <w:rFonts w:ascii="Source Sans Pro" w:hAnsi="Source Sans Pro"/>
          <w:b/>
          <w:sz w:val="22"/>
          <w:szCs w:val="22"/>
        </w:rPr>
        <w:t xml:space="preserve">Rändnäitused </w:t>
      </w:r>
    </w:p>
    <w:p w:rsidR="001D166E" w:rsidRPr="00F04804" w:rsidRDefault="001D166E" w:rsidP="001D166E">
      <w:pPr>
        <w:pStyle w:val="Loendilik"/>
        <w:numPr>
          <w:ilvl w:val="0"/>
          <w:numId w:val="21"/>
        </w:numPr>
        <w:spacing w:line="240" w:lineRule="auto"/>
        <w:jc w:val="both"/>
        <w:rPr>
          <w:rFonts w:ascii="Source Sans Pro" w:hAnsi="Source Sans Pro"/>
        </w:rPr>
      </w:pPr>
      <w:r w:rsidRPr="00F04804">
        <w:rPr>
          <w:rFonts w:ascii="Source Sans Pro" w:hAnsi="Source Sans Pro"/>
        </w:rPr>
        <w:t>Eesti riiklikud teenetemärgid.</w:t>
      </w:r>
      <w:r w:rsidRPr="00F04804">
        <w:rPr>
          <w:rFonts w:ascii="Source Sans Pro" w:hAnsi="Source Sans Pro"/>
          <w:i/>
        </w:rPr>
        <w:t xml:space="preserve"> Hummuli Kultuurimaja; Koosa Noorteklubi; Paide Raamatukogu </w:t>
      </w:r>
    </w:p>
    <w:p w:rsidR="001D166E" w:rsidRPr="00F04804" w:rsidRDefault="001D166E" w:rsidP="001D166E">
      <w:pPr>
        <w:pStyle w:val="Loendilik"/>
        <w:numPr>
          <w:ilvl w:val="0"/>
          <w:numId w:val="21"/>
        </w:numPr>
        <w:spacing w:line="240" w:lineRule="auto"/>
        <w:jc w:val="both"/>
        <w:rPr>
          <w:rFonts w:ascii="Source Sans Pro" w:hAnsi="Source Sans Pro"/>
        </w:rPr>
      </w:pPr>
      <w:r w:rsidRPr="00F04804">
        <w:rPr>
          <w:rFonts w:ascii="Source Sans Pro" w:hAnsi="Source Sans Pro"/>
        </w:rPr>
        <w:t xml:space="preserve">Jaan Poska ja Tartu rahu. </w:t>
      </w:r>
      <w:r w:rsidRPr="00F04804">
        <w:rPr>
          <w:rFonts w:ascii="Source Sans Pro" w:hAnsi="Source Sans Pro"/>
          <w:i/>
        </w:rPr>
        <w:t>Rakvere Tark Maja</w:t>
      </w:r>
      <w:r w:rsidRPr="00F04804">
        <w:rPr>
          <w:rFonts w:ascii="Source Sans Pro" w:hAnsi="Source Sans Pro"/>
        </w:rPr>
        <w:t xml:space="preserve"> </w:t>
      </w:r>
    </w:p>
    <w:p w:rsidR="001D166E" w:rsidRPr="00F04804" w:rsidRDefault="001D166E" w:rsidP="001D166E">
      <w:pPr>
        <w:pStyle w:val="Loendilik"/>
        <w:numPr>
          <w:ilvl w:val="0"/>
          <w:numId w:val="21"/>
        </w:numPr>
        <w:spacing w:line="240" w:lineRule="auto"/>
        <w:jc w:val="both"/>
        <w:rPr>
          <w:rFonts w:ascii="Source Sans Pro" w:hAnsi="Source Sans Pro"/>
          <w:i/>
        </w:rPr>
      </w:pPr>
      <w:r w:rsidRPr="00F04804">
        <w:rPr>
          <w:rFonts w:ascii="Source Sans Pro" w:hAnsi="Source Sans Pro"/>
        </w:rPr>
        <w:t>25 kauneimat Eesti raamatut 2014, 5 kauneimat Eesti lasteraamatut 2014</w:t>
      </w:r>
      <w:r w:rsidRPr="00F04804">
        <w:rPr>
          <w:rFonts w:ascii="Source Sans Pro" w:hAnsi="Source Sans Pro"/>
          <w:i/>
        </w:rPr>
        <w:t>. Vilniuse raamatumess, Leedu; graafikanäitus „Olemisimestus“, Jerevan, Armeenia; Bakuu raamatumess, Aserbaidžaan</w:t>
      </w:r>
    </w:p>
    <w:p w:rsidR="001D166E" w:rsidRPr="00F04804" w:rsidRDefault="001D166E" w:rsidP="001D166E">
      <w:pPr>
        <w:pStyle w:val="Loendilik"/>
        <w:numPr>
          <w:ilvl w:val="0"/>
          <w:numId w:val="21"/>
        </w:numPr>
        <w:spacing w:line="240" w:lineRule="auto"/>
        <w:jc w:val="both"/>
        <w:rPr>
          <w:rFonts w:ascii="Source Sans Pro" w:hAnsi="Source Sans Pro"/>
        </w:rPr>
      </w:pPr>
      <w:r w:rsidRPr="00F04804">
        <w:rPr>
          <w:rFonts w:ascii="Source Sans Pro" w:hAnsi="Source Sans Pro"/>
        </w:rPr>
        <w:t xml:space="preserve">Iseseisvust taastamas. </w:t>
      </w:r>
      <w:r w:rsidRPr="00F04804">
        <w:rPr>
          <w:rFonts w:ascii="Source Sans Pro" w:hAnsi="Source Sans Pro"/>
          <w:i/>
        </w:rPr>
        <w:t>Koosa Raamatukogu</w:t>
      </w:r>
    </w:p>
    <w:p w:rsidR="001D166E" w:rsidRPr="00F04804" w:rsidRDefault="001D166E" w:rsidP="001D166E">
      <w:pPr>
        <w:pStyle w:val="Loendilik"/>
        <w:numPr>
          <w:ilvl w:val="0"/>
          <w:numId w:val="21"/>
        </w:numPr>
        <w:spacing w:line="240" w:lineRule="auto"/>
        <w:jc w:val="both"/>
        <w:rPr>
          <w:rFonts w:ascii="Source Sans Pro" w:hAnsi="Source Sans Pro"/>
        </w:rPr>
      </w:pPr>
      <w:r w:rsidRPr="00F04804">
        <w:rPr>
          <w:rFonts w:ascii="Source Sans Pro" w:hAnsi="Source Sans Pro"/>
        </w:rPr>
        <w:t>Metsiku „pibliotek”.</w:t>
      </w:r>
      <w:r w:rsidRPr="00F04804">
        <w:rPr>
          <w:rFonts w:ascii="Source Sans Pro" w:hAnsi="Source Sans Pro"/>
          <w:i/>
        </w:rPr>
        <w:t xml:space="preserve"> Jüri Raamatukogu; Toila Raamatukogu; Tartu Linnaraamatukogu Annelinna haruraamatukogu; Viljandi valla Tänassilma Raamatukogu; Viljandi Linnaraamatukogu</w:t>
      </w:r>
    </w:p>
    <w:sectPr w:rsidR="001D166E" w:rsidRPr="00F04804" w:rsidSect="009D6E59">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2F3" w:rsidRDefault="00D902F3" w:rsidP="00EB228D">
      <w:r>
        <w:separator/>
      </w:r>
    </w:p>
  </w:endnote>
  <w:endnote w:type="continuationSeparator" w:id="0">
    <w:p w:rsidR="00D902F3" w:rsidRDefault="00D902F3" w:rsidP="00EB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ource Sans Pro">
    <w:altName w:val="Arial"/>
    <w:panose1 w:val="00000000000000000000"/>
    <w:charset w:val="00"/>
    <w:family w:val="swiss"/>
    <w:notTrueType/>
    <w:pitch w:val="variable"/>
    <w:sig w:usb0="00000001" w:usb1="00000001" w:usb2="00000000" w:usb3="00000000" w:csb0="00000193"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209044"/>
      <w:docPartObj>
        <w:docPartGallery w:val="Page Numbers (Bottom of Page)"/>
        <w:docPartUnique/>
      </w:docPartObj>
    </w:sdtPr>
    <w:sdtEndPr>
      <w:rPr>
        <w:noProof/>
      </w:rPr>
    </w:sdtEndPr>
    <w:sdtContent>
      <w:p w:rsidR="00A6134D" w:rsidRDefault="00A6134D">
        <w:pPr>
          <w:pStyle w:val="Jalus"/>
          <w:jc w:val="right"/>
        </w:pPr>
        <w:r>
          <w:fldChar w:fldCharType="begin"/>
        </w:r>
        <w:r>
          <w:instrText xml:space="preserve"> PAGE   \* MERGEFORMAT </w:instrText>
        </w:r>
        <w:r>
          <w:fldChar w:fldCharType="separate"/>
        </w:r>
        <w:r w:rsidR="00B67CA2">
          <w:rPr>
            <w:noProof/>
          </w:rPr>
          <w:t>1</w:t>
        </w:r>
        <w:r>
          <w:rPr>
            <w:noProof/>
          </w:rPr>
          <w:fldChar w:fldCharType="end"/>
        </w:r>
      </w:p>
    </w:sdtContent>
  </w:sdt>
  <w:p w:rsidR="00A6134D" w:rsidRDefault="00A6134D">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2F3" w:rsidRDefault="00D902F3" w:rsidP="00EB228D">
      <w:r>
        <w:separator/>
      </w:r>
    </w:p>
  </w:footnote>
  <w:footnote w:type="continuationSeparator" w:id="0">
    <w:p w:rsidR="00D902F3" w:rsidRDefault="00D902F3" w:rsidP="00EB22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2"/>
    <w:lvl w:ilvl="0">
      <w:start w:val="1"/>
      <w:numFmt w:val="bullet"/>
      <w:lvlText w:val=""/>
      <w:lvlJc w:val="left"/>
      <w:pPr>
        <w:tabs>
          <w:tab w:val="num" w:pos="360"/>
        </w:tabs>
        <w:ind w:left="360" w:hanging="360"/>
      </w:pPr>
      <w:rPr>
        <w:rFonts w:ascii="Wingdings" w:hAnsi="Wingdings"/>
        <w:sz w:val="16"/>
      </w:rPr>
    </w:lvl>
  </w:abstractNum>
  <w:abstractNum w:abstractNumId="1" w15:restartNumberingAfterBreak="0">
    <w:nsid w:val="0214693D"/>
    <w:multiLevelType w:val="hybridMultilevel"/>
    <w:tmpl w:val="E14474EE"/>
    <w:lvl w:ilvl="0" w:tplc="0409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2" w15:restartNumberingAfterBreak="0">
    <w:nsid w:val="0480573C"/>
    <w:multiLevelType w:val="hybridMultilevel"/>
    <w:tmpl w:val="2AD227DA"/>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76D208D"/>
    <w:multiLevelType w:val="hybridMultilevel"/>
    <w:tmpl w:val="ED50C4D6"/>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E4C3963"/>
    <w:multiLevelType w:val="hybridMultilevel"/>
    <w:tmpl w:val="3CF630B0"/>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5" w15:restartNumberingAfterBreak="0">
    <w:nsid w:val="11534DA7"/>
    <w:multiLevelType w:val="hybridMultilevel"/>
    <w:tmpl w:val="695A380C"/>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23943D3"/>
    <w:multiLevelType w:val="hybridMultilevel"/>
    <w:tmpl w:val="6FF487F4"/>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7" w15:restartNumberingAfterBreak="0">
    <w:nsid w:val="14860EC0"/>
    <w:multiLevelType w:val="hybridMultilevel"/>
    <w:tmpl w:val="8C0ADF64"/>
    <w:lvl w:ilvl="0" w:tplc="716CBFC4">
      <w:start w:val="12"/>
      <w:numFmt w:val="bullet"/>
      <w:lvlText w:val=""/>
      <w:lvlJc w:val="left"/>
      <w:pPr>
        <w:ind w:left="720" w:hanging="360"/>
      </w:pPr>
      <w:rPr>
        <w:rFonts w:ascii="Wingdings" w:eastAsiaTheme="minorHAnsi" w:hAnsi="Wingding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60C7452"/>
    <w:multiLevelType w:val="hybridMultilevel"/>
    <w:tmpl w:val="5DFC077A"/>
    <w:lvl w:ilvl="0" w:tplc="0409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9" w15:restartNumberingAfterBreak="0">
    <w:nsid w:val="1C0C33BC"/>
    <w:multiLevelType w:val="hybridMultilevel"/>
    <w:tmpl w:val="C64CC648"/>
    <w:lvl w:ilvl="0" w:tplc="0409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0" w15:restartNumberingAfterBreak="0">
    <w:nsid w:val="1D97520A"/>
    <w:multiLevelType w:val="hybridMultilevel"/>
    <w:tmpl w:val="1BC47E3A"/>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F761D91"/>
    <w:multiLevelType w:val="hybridMultilevel"/>
    <w:tmpl w:val="D94A85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26F441F"/>
    <w:multiLevelType w:val="hybridMultilevel"/>
    <w:tmpl w:val="0D302B48"/>
    <w:lvl w:ilvl="0" w:tplc="04090001">
      <w:start w:val="1"/>
      <w:numFmt w:val="bullet"/>
      <w:lvlText w:val=""/>
      <w:lvlJc w:val="left"/>
      <w:pPr>
        <w:ind w:left="720" w:hanging="360"/>
      </w:pPr>
      <w:rPr>
        <w:rFonts w:ascii="Symbol" w:hAnsi="Symbol" w:cs="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4950E6E"/>
    <w:multiLevelType w:val="hybridMultilevel"/>
    <w:tmpl w:val="6E3EBC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82A7F35"/>
    <w:multiLevelType w:val="hybridMultilevel"/>
    <w:tmpl w:val="B13CC1FA"/>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A3D1A29"/>
    <w:multiLevelType w:val="hybridMultilevel"/>
    <w:tmpl w:val="B4966EF6"/>
    <w:lvl w:ilvl="0" w:tplc="0409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6" w15:restartNumberingAfterBreak="0">
    <w:nsid w:val="2CDD4BA2"/>
    <w:multiLevelType w:val="hybridMultilevel"/>
    <w:tmpl w:val="208A9BC2"/>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7" w15:restartNumberingAfterBreak="0">
    <w:nsid w:val="2D4975BD"/>
    <w:multiLevelType w:val="hybridMultilevel"/>
    <w:tmpl w:val="E592B6E6"/>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8" w15:restartNumberingAfterBreak="0">
    <w:nsid w:val="2DA67686"/>
    <w:multiLevelType w:val="hybridMultilevel"/>
    <w:tmpl w:val="2A8E125A"/>
    <w:lvl w:ilvl="0" w:tplc="76FE4FD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2E9D6676"/>
    <w:multiLevelType w:val="hybridMultilevel"/>
    <w:tmpl w:val="BDBAFC90"/>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20" w15:restartNumberingAfterBreak="0">
    <w:nsid w:val="30294112"/>
    <w:multiLevelType w:val="hybridMultilevel"/>
    <w:tmpl w:val="385CA106"/>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21" w15:restartNumberingAfterBreak="0">
    <w:nsid w:val="35566E31"/>
    <w:multiLevelType w:val="hybridMultilevel"/>
    <w:tmpl w:val="5AEC91D6"/>
    <w:lvl w:ilvl="0" w:tplc="04090001">
      <w:start w:val="1"/>
      <w:numFmt w:val="bullet"/>
      <w:lvlText w:val=""/>
      <w:lvlJc w:val="left"/>
      <w:pPr>
        <w:ind w:left="720" w:hanging="360"/>
      </w:pPr>
      <w:rPr>
        <w:rFonts w:ascii="Symbol" w:hAnsi="Symbol" w:cs="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83465EB"/>
    <w:multiLevelType w:val="hybridMultilevel"/>
    <w:tmpl w:val="8736BF6C"/>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23" w15:restartNumberingAfterBreak="0">
    <w:nsid w:val="3A5048DA"/>
    <w:multiLevelType w:val="hybridMultilevel"/>
    <w:tmpl w:val="ECF06D92"/>
    <w:lvl w:ilvl="0" w:tplc="981E63CC">
      <w:start w:val="5"/>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3CBF1DD0"/>
    <w:multiLevelType w:val="hybridMultilevel"/>
    <w:tmpl w:val="FCF6F4A8"/>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25" w15:restartNumberingAfterBreak="0">
    <w:nsid w:val="3CDA3F1F"/>
    <w:multiLevelType w:val="hybridMultilevel"/>
    <w:tmpl w:val="32B84BA4"/>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26" w15:restartNumberingAfterBreak="0">
    <w:nsid w:val="3E0E6B3B"/>
    <w:multiLevelType w:val="hybridMultilevel"/>
    <w:tmpl w:val="1CDA5D44"/>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27" w15:restartNumberingAfterBreak="0">
    <w:nsid w:val="3ECF46BC"/>
    <w:multiLevelType w:val="hybridMultilevel"/>
    <w:tmpl w:val="5D90D11E"/>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28" w15:restartNumberingAfterBreak="0">
    <w:nsid w:val="436007E3"/>
    <w:multiLevelType w:val="hybridMultilevel"/>
    <w:tmpl w:val="D1F2B9C0"/>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29" w15:restartNumberingAfterBreak="0">
    <w:nsid w:val="45005EDB"/>
    <w:multiLevelType w:val="hybridMultilevel"/>
    <w:tmpl w:val="4BC2E464"/>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30" w15:restartNumberingAfterBreak="0">
    <w:nsid w:val="4B7E5847"/>
    <w:multiLevelType w:val="hybridMultilevel"/>
    <w:tmpl w:val="30B8776A"/>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31" w15:restartNumberingAfterBreak="0">
    <w:nsid w:val="4EF13D1B"/>
    <w:multiLevelType w:val="hybridMultilevel"/>
    <w:tmpl w:val="D53049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F3E3E9A"/>
    <w:multiLevelType w:val="hybridMultilevel"/>
    <w:tmpl w:val="55900298"/>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33" w15:restartNumberingAfterBreak="0">
    <w:nsid w:val="53470418"/>
    <w:multiLevelType w:val="hybridMultilevel"/>
    <w:tmpl w:val="4566E472"/>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34" w15:restartNumberingAfterBreak="0">
    <w:nsid w:val="54173AAB"/>
    <w:multiLevelType w:val="hybridMultilevel"/>
    <w:tmpl w:val="2166BB10"/>
    <w:lvl w:ilvl="0" w:tplc="04250001">
      <w:start w:val="1"/>
      <w:numFmt w:val="decimal"/>
      <w:pStyle w:val="Loenditpp"/>
      <w:lvlText w:val="%1."/>
      <w:lvlJc w:val="left"/>
      <w:pPr>
        <w:tabs>
          <w:tab w:val="num" w:pos="360"/>
        </w:tabs>
        <w:ind w:left="360" w:hanging="360"/>
      </w:pPr>
      <w:rPr>
        <w:rFonts w:hint="default"/>
      </w:rPr>
    </w:lvl>
    <w:lvl w:ilvl="1" w:tplc="04250003">
      <w:start w:val="1"/>
      <w:numFmt w:val="bullet"/>
      <w:lvlText w:val=""/>
      <w:lvlJc w:val="left"/>
      <w:pPr>
        <w:tabs>
          <w:tab w:val="num" w:pos="1080"/>
        </w:tabs>
        <w:ind w:left="1080" w:hanging="360"/>
      </w:pPr>
      <w:rPr>
        <w:rFonts w:ascii="Symbol" w:hAnsi="Symbol" w:hint="default"/>
      </w:rPr>
    </w:lvl>
    <w:lvl w:ilvl="2" w:tplc="04250005" w:tentative="1">
      <w:start w:val="1"/>
      <w:numFmt w:val="lowerRoman"/>
      <w:lvlText w:val="%3."/>
      <w:lvlJc w:val="right"/>
      <w:pPr>
        <w:tabs>
          <w:tab w:val="num" w:pos="1800"/>
        </w:tabs>
        <w:ind w:left="1800" w:hanging="180"/>
      </w:pPr>
    </w:lvl>
    <w:lvl w:ilvl="3" w:tplc="04250001" w:tentative="1">
      <w:start w:val="1"/>
      <w:numFmt w:val="decimal"/>
      <w:lvlText w:val="%4."/>
      <w:lvlJc w:val="left"/>
      <w:pPr>
        <w:tabs>
          <w:tab w:val="num" w:pos="2520"/>
        </w:tabs>
        <w:ind w:left="2520" w:hanging="360"/>
      </w:pPr>
    </w:lvl>
    <w:lvl w:ilvl="4" w:tplc="04250003" w:tentative="1">
      <w:start w:val="1"/>
      <w:numFmt w:val="lowerLetter"/>
      <w:lvlText w:val="%5."/>
      <w:lvlJc w:val="left"/>
      <w:pPr>
        <w:tabs>
          <w:tab w:val="num" w:pos="3240"/>
        </w:tabs>
        <w:ind w:left="3240" w:hanging="360"/>
      </w:pPr>
    </w:lvl>
    <w:lvl w:ilvl="5" w:tplc="04250005" w:tentative="1">
      <w:start w:val="1"/>
      <w:numFmt w:val="lowerRoman"/>
      <w:lvlText w:val="%6."/>
      <w:lvlJc w:val="right"/>
      <w:pPr>
        <w:tabs>
          <w:tab w:val="num" w:pos="3960"/>
        </w:tabs>
        <w:ind w:left="3960" w:hanging="180"/>
      </w:pPr>
    </w:lvl>
    <w:lvl w:ilvl="6" w:tplc="04250001" w:tentative="1">
      <w:start w:val="1"/>
      <w:numFmt w:val="decimal"/>
      <w:lvlText w:val="%7."/>
      <w:lvlJc w:val="left"/>
      <w:pPr>
        <w:tabs>
          <w:tab w:val="num" w:pos="4680"/>
        </w:tabs>
        <w:ind w:left="4680" w:hanging="360"/>
      </w:pPr>
    </w:lvl>
    <w:lvl w:ilvl="7" w:tplc="04250003" w:tentative="1">
      <w:start w:val="1"/>
      <w:numFmt w:val="lowerLetter"/>
      <w:lvlText w:val="%8."/>
      <w:lvlJc w:val="left"/>
      <w:pPr>
        <w:tabs>
          <w:tab w:val="num" w:pos="5400"/>
        </w:tabs>
        <w:ind w:left="5400" w:hanging="360"/>
      </w:pPr>
    </w:lvl>
    <w:lvl w:ilvl="8" w:tplc="04250005" w:tentative="1">
      <w:start w:val="1"/>
      <w:numFmt w:val="lowerRoman"/>
      <w:lvlText w:val="%9."/>
      <w:lvlJc w:val="right"/>
      <w:pPr>
        <w:tabs>
          <w:tab w:val="num" w:pos="6120"/>
        </w:tabs>
        <w:ind w:left="6120" w:hanging="180"/>
      </w:pPr>
    </w:lvl>
  </w:abstractNum>
  <w:abstractNum w:abstractNumId="35" w15:restartNumberingAfterBreak="0">
    <w:nsid w:val="543710FC"/>
    <w:multiLevelType w:val="hybridMultilevel"/>
    <w:tmpl w:val="4CC695C2"/>
    <w:lvl w:ilvl="0" w:tplc="0409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36" w15:restartNumberingAfterBreak="0">
    <w:nsid w:val="5EFA7412"/>
    <w:multiLevelType w:val="hybridMultilevel"/>
    <w:tmpl w:val="37565040"/>
    <w:lvl w:ilvl="0" w:tplc="0425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37" w15:restartNumberingAfterBreak="0">
    <w:nsid w:val="613C000C"/>
    <w:multiLevelType w:val="hybridMultilevel"/>
    <w:tmpl w:val="ECCABE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3521BE4"/>
    <w:multiLevelType w:val="hybridMultilevel"/>
    <w:tmpl w:val="68C26A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58312CC"/>
    <w:multiLevelType w:val="hybridMultilevel"/>
    <w:tmpl w:val="1E8C634A"/>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40" w15:restartNumberingAfterBreak="0">
    <w:nsid w:val="6A0878D4"/>
    <w:multiLevelType w:val="hybridMultilevel"/>
    <w:tmpl w:val="61CADC50"/>
    <w:lvl w:ilvl="0" w:tplc="B76AF09A">
      <w:start w:val="1"/>
      <w:numFmt w:val="bullet"/>
      <w:lvlText w:val="─"/>
      <w:lvlJc w:val="left"/>
      <w:pPr>
        <w:ind w:left="720" w:hanging="360"/>
      </w:pPr>
      <w:rPr>
        <w:rFonts w:ascii="Arial" w:hAnsi="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6E6D0CFE"/>
    <w:multiLevelType w:val="hybridMultilevel"/>
    <w:tmpl w:val="23D894BA"/>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42" w15:restartNumberingAfterBreak="0">
    <w:nsid w:val="6E8816BA"/>
    <w:multiLevelType w:val="hybridMultilevel"/>
    <w:tmpl w:val="235A7C90"/>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6EDC31B9"/>
    <w:multiLevelType w:val="hybridMultilevel"/>
    <w:tmpl w:val="9000F26E"/>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1F47541"/>
    <w:multiLevelType w:val="hybridMultilevel"/>
    <w:tmpl w:val="36C8190C"/>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45" w15:restartNumberingAfterBreak="0">
    <w:nsid w:val="73D75DA5"/>
    <w:multiLevelType w:val="hybridMultilevel"/>
    <w:tmpl w:val="85EAC898"/>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46" w15:restartNumberingAfterBreak="0">
    <w:nsid w:val="77DF6C58"/>
    <w:multiLevelType w:val="hybridMultilevel"/>
    <w:tmpl w:val="5B4E23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787277BC"/>
    <w:multiLevelType w:val="hybridMultilevel"/>
    <w:tmpl w:val="5DE230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7EB238E2"/>
    <w:multiLevelType w:val="hybridMultilevel"/>
    <w:tmpl w:val="10223DBE"/>
    <w:lvl w:ilvl="0" w:tplc="0409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num w:numId="1">
    <w:abstractNumId w:val="34"/>
  </w:num>
  <w:num w:numId="2">
    <w:abstractNumId w:val="28"/>
  </w:num>
  <w:num w:numId="3">
    <w:abstractNumId w:val="19"/>
  </w:num>
  <w:num w:numId="4">
    <w:abstractNumId w:val="24"/>
  </w:num>
  <w:num w:numId="5">
    <w:abstractNumId w:val="17"/>
  </w:num>
  <w:num w:numId="6">
    <w:abstractNumId w:val="26"/>
  </w:num>
  <w:num w:numId="7">
    <w:abstractNumId w:val="20"/>
  </w:num>
  <w:num w:numId="8">
    <w:abstractNumId w:val="41"/>
  </w:num>
  <w:num w:numId="9">
    <w:abstractNumId w:val="30"/>
  </w:num>
  <w:num w:numId="10">
    <w:abstractNumId w:val="16"/>
  </w:num>
  <w:num w:numId="11">
    <w:abstractNumId w:val="27"/>
  </w:num>
  <w:num w:numId="12">
    <w:abstractNumId w:val="32"/>
  </w:num>
  <w:num w:numId="13">
    <w:abstractNumId w:val="44"/>
  </w:num>
  <w:num w:numId="14">
    <w:abstractNumId w:val="45"/>
  </w:num>
  <w:num w:numId="15">
    <w:abstractNumId w:val="22"/>
  </w:num>
  <w:num w:numId="16">
    <w:abstractNumId w:val="29"/>
  </w:num>
  <w:num w:numId="17">
    <w:abstractNumId w:val="39"/>
  </w:num>
  <w:num w:numId="18">
    <w:abstractNumId w:val="6"/>
  </w:num>
  <w:num w:numId="19">
    <w:abstractNumId w:val="25"/>
  </w:num>
  <w:num w:numId="20">
    <w:abstractNumId w:val="4"/>
  </w:num>
  <w:num w:numId="21">
    <w:abstractNumId w:val="33"/>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1"/>
  </w:num>
  <w:num w:numId="29">
    <w:abstractNumId w:val="42"/>
  </w:num>
  <w:num w:numId="30">
    <w:abstractNumId w:val="11"/>
  </w:num>
  <w:num w:numId="31">
    <w:abstractNumId w:val="23"/>
  </w:num>
  <w:num w:numId="32">
    <w:abstractNumId w:val="40"/>
  </w:num>
  <w:num w:numId="33">
    <w:abstractNumId w:val="36"/>
  </w:num>
  <w:num w:numId="34">
    <w:abstractNumId w:val="48"/>
  </w:num>
  <w:num w:numId="35">
    <w:abstractNumId w:val="1"/>
  </w:num>
  <w:num w:numId="36">
    <w:abstractNumId w:val="8"/>
  </w:num>
  <w:num w:numId="37">
    <w:abstractNumId w:val="35"/>
  </w:num>
  <w:num w:numId="38">
    <w:abstractNumId w:val="15"/>
  </w:num>
  <w:num w:numId="39">
    <w:abstractNumId w:val="9"/>
  </w:num>
  <w:num w:numId="40">
    <w:abstractNumId w:val="2"/>
  </w:num>
  <w:num w:numId="41">
    <w:abstractNumId w:val="14"/>
  </w:num>
  <w:num w:numId="42">
    <w:abstractNumId w:val="10"/>
  </w:num>
  <w:num w:numId="43">
    <w:abstractNumId w:val="3"/>
  </w:num>
  <w:num w:numId="44">
    <w:abstractNumId w:val="43"/>
  </w:num>
  <w:num w:numId="45">
    <w:abstractNumId w:val="5"/>
  </w:num>
  <w:num w:numId="46">
    <w:abstractNumId w:val="13"/>
  </w:num>
  <w:num w:numId="47">
    <w:abstractNumId w:val="7"/>
  </w:num>
  <w:num w:numId="48">
    <w:abstractNumId w:val="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2D"/>
    <w:rsid w:val="000155F8"/>
    <w:rsid w:val="00024A8F"/>
    <w:rsid w:val="00051C16"/>
    <w:rsid w:val="00054EA7"/>
    <w:rsid w:val="000616BB"/>
    <w:rsid w:val="00071887"/>
    <w:rsid w:val="00076EBE"/>
    <w:rsid w:val="00085CD5"/>
    <w:rsid w:val="00097033"/>
    <w:rsid w:val="000A73CB"/>
    <w:rsid w:val="000B1AE4"/>
    <w:rsid w:val="001103B9"/>
    <w:rsid w:val="00114C0F"/>
    <w:rsid w:val="00116CA9"/>
    <w:rsid w:val="00121A78"/>
    <w:rsid w:val="001436C9"/>
    <w:rsid w:val="00143DCD"/>
    <w:rsid w:val="00144038"/>
    <w:rsid w:val="00163D91"/>
    <w:rsid w:val="001651B4"/>
    <w:rsid w:val="00165519"/>
    <w:rsid w:val="00175591"/>
    <w:rsid w:val="001762A2"/>
    <w:rsid w:val="001A092F"/>
    <w:rsid w:val="001A2B14"/>
    <w:rsid w:val="001A681E"/>
    <w:rsid w:val="001C0273"/>
    <w:rsid w:val="001D166E"/>
    <w:rsid w:val="001D2938"/>
    <w:rsid w:val="001D4E44"/>
    <w:rsid w:val="001F1FD8"/>
    <w:rsid w:val="001F2B22"/>
    <w:rsid w:val="001F333C"/>
    <w:rsid w:val="00212D6C"/>
    <w:rsid w:val="00217AC1"/>
    <w:rsid w:val="00225510"/>
    <w:rsid w:val="0023518B"/>
    <w:rsid w:val="00244759"/>
    <w:rsid w:val="002609EE"/>
    <w:rsid w:val="002729D5"/>
    <w:rsid w:val="00292118"/>
    <w:rsid w:val="002937AA"/>
    <w:rsid w:val="00296A0D"/>
    <w:rsid w:val="002A2B1C"/>
    <w:rsid w:val="002A3C11"/>
    <w:rsid w:val="002B3768"/>
    <w:rsid w:val="002B4580"/>
    <w:rsid w:val="002B7B3C"/>
    <w:rsid w:val="002D0237"/>
    <w:rsid w:val="002D0CDD"/>
    <w:rsid w:val="002D7C6E"/>
    <w:rsid w:val="002D7F7C"/>
    <w:rsid w:val="002E1104"/>
    <w:rsid w:val="002F40CB"/>
    <w:rsid w:val="003368D7"/>
    <w:rsid w:val="003657B9"/>
    <w:rsid w:val="0037331D"/>
    <w:rsid w:val="003768C9"/>
    <w:rsid w:val="003907CA"/>
    <w:rsid w:val="00392E2A"/>
    <w:rsid w:val="003F0159"/>
    <w:rsid w:val="003F2A91"/>
    <w:rsid w:val="003F4DC8"/>
    <w:rsid w:val="003F714D"/>
    <w:rsid w:val="00405FD4"/>
    <w:rsid w:val="00411210"/>
    <w:rsid w:val="004143F6"/>
    <w:rsid w:val="004231B9"/>
    <w:rsid w:val="004351F7"/>
    <w:rsid w:val="00437F75"/>
    <w:rsid w:val="00442BA2"/>
    <w:rsid w:val="00443319"/>
    <w:rsid w:val="00447572"/>
    <w:rsid w:val="004604AD"/>
    <w:rsid w:val="004917BD"/>
    <w:rsid w:val="00493A87"/>
    <w:rsid w:val="00497809"/>
    <w:rsid w:val="004B27C4"/>
    <w:rsid w:val="004C59A1"/>
    <w:rsid w:val="004C5AB3"/>
    <w:rsid w:val="004C6953"/>
    <w:rsid w:val="004D4951"/>
    <w:rsid w:val="004E4400"/>
    <w:rsid w:val="004F122B"/>
    <w:rsid w:val="004F344F"/>
    <w:rsid w:val="004F5CD2"/>
    <w:rsid w:val="00511F0A"/>
    <w:rsid w:val="00520C66"/>
    <w:rsid w:val="005335E8"/>
    <w:rsid w:val="00541051"/>
    <w:rsid w:val="005434FF"/>
    <w:rsid w:val="00551CB4"/>
    <w:rsid w:val="005549A3"/>
    <w:rsid w:val="0055658D"/>
    <w:rsid w:val="00561F38"/>
    <w:rsid w:val="005A5A5B"/>
    <w:rsid w:val="005B3AA7"/>
    <w:rsid w:val="005B6C81"/>
    <w:rsid w:val="005C261D"/>
    <w:rsid w:val="005D055A"/>
    <w:rsid w:val="005D3E62"/>
    <w:rsid w:val="005D7B02"/>
    <w:rsid w:val="005E18F0"/>
    <w:rsid w:val="005E2EDF"/>
    <w:rsid w:val="005F5FD6"/>
    <w:rsid w:val="005F7839"/>
    <w:rsid w:val="00603C8F"/>
    <w:rsid w:val="00617467"/>
    <w:rsid w:val="0062259D"/>
    <w:rsid w:val="006612CC"/>
    <w:rsid w:val="00663ACB"/>
    <w:rsid w:val="0066476A"/>
    <w:rsid w:val="006678F2"/>
    <w:rsid w:val="0067482D"/>
    <w:rsid w:val="00680930"/>
    <w:rsid w:val="006872C9"/>
    <w:rsid w:val="006A41A9"/>
    <w:rsid w:val="006B4DC8"/>
    <w:rsid w:val="006C0CCE"/>
    <w:rsid w:val="006D192B"/>
    <w:rsid w:val="006D4CF4"/>
    <w:rsid w:val="006D5D22"/>
    <w:rsid w:val="006D6F5A"/>
    <w:rsid w:val="006D7DC5"/>
    <w:rsid w:val="006E4031"/>
    <w:rsid w:val="006E6E40"/>
    <w:rsid w:val="006F6362"/>
    <w:rsid w:val="0072731B"/>
    <w:rsid w:val="0073605F"/>
    <w:rsid w:val="00741020"/>
    <w:rsid w:val="007534C5"/>
    <w:rsid w:val="00766B7B"/>
    <w:rsid w:val="00784C60"/>
    <w:rsid w:val="00794911"/>
    <w:rsid w:val="0079496C"/>
    <w:rsid w:val="007974C2"/>
    <w:rsid w:val="00797F28"/>
    <w:rsid w:val="007A1E6A"/>
    <w:rsid w:val="007A6C54"/>
    <w:rsid w:val="007A76D4"/>
    <w:rsid w:val="007B168C"/>
    <w:rsid w:val="007C36C0"/>
    <w:rsid w:val="007D00AE"/>
    <w:rsid w:val="007E62F3"/>
    <w:rsid w:val="007E65E4"/>
    <w:rsid w:val="007F491A"/>
    <w:rsid w:val="008050FA"/>
    <w:rsid w:val="00814D8E"/>
    <w:rsid w:val="008273DD"/>
    <w:rsid w:val="00850BC9"/>
    <w:rsid w:val="008549C5"/>
    <w:rsid w:val="00864450"/>
    <w:rsid w:val="00867197"/>
    <w:rsid w:val="00871972"/>
    <w:rsid w:val="00881427"/>
    <w:rsid w:val="00887940"/>
    <w:rsid w:val="008B4E19"/>
    <w:rsid w:val="008B64A3"/>
    <w:rsid w:val="008B768E"/>
    <w:rsid w:val="008C2792"/>
    <w:rsid w:val="008D612D"/>
    <w:rsid w:val="008E6B33"/>
    <w:rsid w:val="008E6E72"/>
    <w:rsid w:val="008E6EAE"/>
    <w:rsid w:val="00903C7D"/>
    <w:rsid w:val="00910464"/>
    <w:rsid w:val="00923B43"/>
    <w:rsid w:val="009256BF"/>
    <w:rsid w:val="00941867"/>
    <w:rsid w:val="009418C3"/>
    <w:rsid w:val="00947F5C"/>
    <w:rsid w:val="0097056C"/>
    <w:rsid w:val="009911FE"/>
    <w:rsid w:val="009A3057"/>
    <w:rsid w:val="009A6528"/>
    <w:rsid w:val="009B4419"/>
    <w:rsid w:val="009B5505"/>
    <w:rsid w:val="009C64A8"/>
    <w:rsid w:val="009D0ABE"/>
    <w:rsid w:val="009D6E59"/>
    <w:rsid w:val="009E187A"/>
    <w:rsid w:val="009F7C6E"/>
    <w:rsid w:val="00A0134F"/>
    <w:rsid w:val="00A033F9"/>
    <w:rsid w:val="00A15829"/>
    <w:rsid w:val="00A22E0A"/>
    <w:rsid w:val="00A32F71"/>
    <w:rsid w:val="00A54D9F"/>
    <w:rsid w:val="00A6134D"/>
    <w:rsid w:val="00A66870"/>
    <w:rsid w:val="00A7272A"/>
    <w:rsid w:val="00A90954"/>
    <w:rsid w:val="00A973C1"/>
    <w:rsid w:val="00AA2649"/>
    <w:rsid w:val="00AB36E8"/>
    <w:rsid w:val="00AB76FA"/>
    <w:rsid w:val="00AC287F"/>
    <w:rsid w:val="00AC550E"/>
    <w:rsid w:val="00AD17B0"/>
    <w:rsid w:val="00AE51FB"/>
    <w:rsid w:val="00B03067"/>
    <w:rsid w:val="00B05545"/>
    <w:rsid w:val="00B24E67"/>
    <w:rsid w:val="00B5058F"/>
    <w:rsid w:val="00B51E54"/>
    <w:rsid w:val="00B57D11"/>
    <w:rsid w:val="00B62789"/>
    <w:rsid w:val="00B67CA2"/>
    <w:rsid w:val="00B67FC2"/>
    <w:rsid w:val="00B91C90"/>
    <w:rsid w:val="00B96452"/>
    <w:rsid w:val="00C00BB5"/>
    <w:rsid w:val="00C03305"/>
    <w:rsid w:val="00C0348C"/>
    <w:rsid w:val="00C0607D"/>
    <w:rsid w:val="00C159CF"/>
    <w:rsid w:val="00C1665E"/>
    <w:rsid w:val="00C20697"/>
    <w:rsid w:val="00C36335"/>
    <w:rsid w:val="00C432FB"/>
    <w:rsid w:val="00C520B3"/>
    <w:rsid w:val="00C96FBB"/>
    <w:rsid w:val="00CB5252"/>
    <w:rsid w:val="00CC2DF6"/>
    <w:rsid w:val="00CD325B"/>
    <w:rsid w:val="00CD50CB"/>
    <w:rsid w:val="00CF10BC"/>
    <w:rsid w:val="00CF52EE"/>
    <w:rsid w:val="00CF6DAD"/>
    <w:rsid w:val="00D0273E"/>
    <w:rsid w:val="00D03A09"/>
    <w:rsid w:val="00D03A28"/>
    <w:rsid w:val="00D10C9D"/>
    <w:rsid w:val="00D13E38"/>
    <w:rsid w:val="00D32FBB"/>
    <w:rsid w:val="00D351A2"/>
    <w:rsid w:val="00D44EA4"/>
    <w:rsid w:val="00D51D60"/>
    <w:rsid w:val="00D63766"/>
    <w:rsid w:val="00D8219E"/>
    <w:rsid w:val="00D831E5"/>
    <w:rsid w:val="00D86D0B"/>
    <w:rsid w:val="00D902F3"/>
    <w:rsid w:val="00DA0569"/>
    <w:rsid w:val="00DB7046"/>
    <w:rsid w:val="00DD218A"/>
    <w:rsid w:val="00DD4491"/>
    <w:rsid w:val="00DD4A9C"/>
    <w:rsid w:val="00DD5C45"/>
    <w:rsid w:val="00DE789F"/>
    <w:rsid w:val="00DF3BBF"/>
    <w:rsid w:val="00E0517F"/>
    <w:rsid w:val="00E07945"/>
    <w:rsid w:val="00E14954"/>
    <w:rsid w:val="00E23D24"/>
    <w:rsid w:val="00E3044E"/>
    <w:rsid w:val="00E40151"/>
    <w:rsid w:val="00E6014C"/>
    <w:rsid w:val="00E63C3F"/>
    <w:rsid w:val="00E67BA2"/>
    <w:rsid w:val="00E75795"/>
    <w:rsid w:val="00EB10A7"/>
    <w:rsid w:val="00EB228D"/>
    <w:rsid w:val="00EB62D8"/>
    <w:rsid w:val="00ED3964"/>
    <w:rsid w:val="00EE228A"/>
    <w:rsid w:val="00EE4DB7"/>
    <w:rsid w:val="00F006B6"/>
    <w:rsid w:val="00F04804"/>
    <w:rsid w:val="00F072C1"/>
    <w:rsid w:val="00F079A1"/>
    <w:rsid w:val="00F21D19"/>
    <w:rsid w:val="00F30EAE"/>
    <w:rsid w:val="00F319D5"/>
    <w:rsid w:val="00F41B9F"/>
    <w:rsid w:val="00F46D34"/>
    <w:rsid w:val="00F53B35"/>
    <w:rsid w:val="00F66858"/>
    <w:rsid w:val="00F8470D"/>
    <w:rsid w:val="00F904DB"/>
    <w:rsid w:val="00FA0663"/>
    <w:rsid w:val="00FA0AB2"/>
    <w:rsid w:val="00FB40B3"/>
    <w:rsid w:val="00FB58D2"/>
    <w:rsid w:val="00FB5997"/>
    <w:rsid w:val="00FC340A"/>
    <w:rsid w:val="00FC3C12"/>
    <w:rsid w:val="00FD7A4E"/>
    <w:rsid w:val="00FE55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142EB-812A-41DC-AB46-BF0515E7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7E62F3"/>
    <w:pPr>
      <w:spacing w:after="0" w:line="240" w:lineRule="auto"/>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qFormat/>
    <w:rsid w:val="007E62F3"/>
    <w:pPr>
      <w:keepNext/>
      <w:spacing w:before="240" w:after="60"/>
      <w:outlineLvl w:val="0"/>
    </w:pPr>
    <w:rPr>
      <w:rFonts w:ascii="Arial" w:hAnsi="Arial" w:cs="Arial"/>
      <w:b/>
      <w:bCs/>
      <w:kern w:val="32"/>
      <w:sz w:val="32"/>
      <w:szCs w:val="32"/>
    </w:rPr>
  </w:style>
  <w:style w:type="paragraph" w:styleId="Pealkiri2">
    <w:name w:val="heading 2"/>
    <w:basedOn w:val="Normaallaad"/>
    <w:next w:val="Normaallaad"/>
    <w:link w:val="Pealkiri2Mrk"/>
    <w:qFormat/>
    <w:rsid w:val="007E62F3"/>
    <w:pPr>
      <w:keepNext/>
      <w:spacing w:before="240" w:after="60"/>
      <w:outlineLvl w:val="1"/>
    </w:pPr>
    <w:rPr>
      <w:rFonts w:ascii="Arial" w:hAnsi="Arial" w:cs="Arial"/>
      <w:b/>
      <w:bCs/>
      <w:i/>
      <w:iCs/>
      <w:sz w:val="28"/>
      <w:szCs w:val="28"/>
    </w:rPr>
  </w:style>
  <w:style w:type="paragraph" w:styleId="Pealkiri3">
    <w:name w:val="heading 3"/>
    <w:basedOn w:val="Normaallaad"/>
    <w:link w:val="Pealkiri3Mrk"/>
    <w:qFormat/>
    <w:rsid w:val="007E62F3"/>
    <w:pPr>
      <w:spacing w:before="100" w:beforeAutospacing="1" w:after="100" w:afterAutospacing="1"/>
      <w:outlineLvl w:val="2"/>
    </w:pPr>
    <w:rPr>
      <w:b/>
      <w:bCs/>
      <w:sz w:val="27"/>
      <w:szCs w:val="27"/>
      <w:lang w:val="et-EE" w:eastAsia="et-EE"/>
    </w:rPr>
  </w:style>
  <w:style w:type="paragraph" w:styleId="Pealkiri4">
    <w:name w:val="heading 4"/>
    <w:basedOn w:val="Normaallaad"/>
    <w:next w:val="Normaallaad"/>
    <w:link w:val="Pealkiri4Mrk"/>
    <w:qFormat/>
    <w:rsid w:val="007E62F3"/>
    <w:pPr>
      <w:keepNext/>
      <w:spacing w:before="240" w:after="60"/>
      <w:outlineLvl w:val="3"/>
    </w:pPr>
    <w:rPr>
      <w:b/>
      <w:bCs/>
      <w:sz w:val="28"/>
      <w:szCs w:val="28"/>
    </w:rPr>
  </w:style>
  <w:style w:type="paragraph" w:styleId="Pealkiri5">
    <w:name w:val="heading 5"/>
    <w:basedOn w:val="Normaallaad"/>
    <w:next w:val="Normaallaad"/>
    <w:link w:val="Pealkiri5Mrk"/>
    <w:qFormat/>
    <w:rsid w:val="007E62F3"/>
    <w:pPr>
      <w:spacing w:before="240" w:after="60"/>
      <w:outlineLvl w:val="4"/>
    </w:pPr>
    <w:rPr>
      <w:b/>
      <w:bCs/>
      <w:i/>
      <w:iCs/>
      <w:sz w:val="26"/>
      <w:szCs w:val="26"/>
    </w:rPr>
  </w:style>
  <w:style w:type="paragraph" w:styleId="Pealkiri6">
    <w:name w:val="heading 6"/>
    <w:basedOn w:val="Normaallaad"/>
    <w:next w:val="Normaallaad"/>
    <w:link w:val="Pealkiri6Mrk"/>
    <w:qFormat/>
    <w:rsid w:val="007E62F3"/>
    <w:pPr>
      <w:spacing w:before="240" w:after="60"/>
      <w:outlineLvl w:val="5"/>
    </w:pPr>
    <w:rPr>
      <w:b/>
      <w:bCs/>
      <w:sz w:val="22"/>
      <w:szCs w:val="22"/>
      <w:lang w:val="et-EE"/>
    </w:rPr>
  </w:style>
  <w:style w:type="paragraph" w:styleId="Pealkiri8">
    <w:name w:val="heading 8"/>
    <w:basedOn w:val="Normaallaad"/>
    <w:next w:val="Normaallaad"/>
    <w:link w:val="Pealkiri8Mrk"/>
    <w:qFormat/>
    <w:rsid w:val="007E62F3"/>
    <w:pPr>
      <w:spacing w:before="240" w:after="60"/>
      <w:outlineLvl w:val="7"/>
    </w:pPr>
    <w:rPr>
      <w:i/>
      <w:i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7E62F3"/>
    <w:rPr>
      <w:rFonts w:ascii="Arial" w:eastAsia="Times New Roman" w:hAnsi="Arial" w:cs="Arial"/>
      <w:b/>
      <w:bCs/>
      <w:kern w:val="32"/>
      <w:sz w:val="32"/>
      <w:szCs w:val="32"/>
      <w:lang w:val="en-GB"/>
    </w:rPr>
  </w:style>
  <w:style w:type="character" w:customStyle="1" w:styleId="Pealkiri2Mrk">
    <w:name w:val="Pealkiri 2 Märk"/>
    <w:basedOn w:val="Liguvaikefont"/>
    <w:link w:val="Pealkiri2"/>
    <w:rsid w:val="007E62F3"/>
    <w:rPr>
      <w:rFonts w:ascii="Arial" w:eastAsia="Times New Roman" w:hAnsi="Arial" w:cs="Arial"/>
      <w:b/>
      <w:bCs/>
      <w:i/>
      <w:iCs/>
      <w:sz w:val="28"/>
      <w:szCs w:val="28"/>
      <w:lang w:val="en-GB"/>
    </w:rPr>
  </w:style>
  <w:style w:type="character" w:customStyle="1" w:styleId="Pealkiri3Mrk">
    <w:name w:val="Pealkiri 3 Märk"/>
    <w:basedOn w:val="Liguvaikefont"/>
    <w:link w:val="Pealkiri3"/>
    <w:rsid w:val="007E62F3"/>
    <w:rPr>
      <w:rFonts w:ascii="Times New Roman" w:eastAsia="Times New Roman" w:hAnsi="Times New Roman" w:cs="Times New Roman"/>
      <w:b/>
      <w:bCs/>
      <w:sz w:val="27"/>
      <w:szCs w:val="27"/>
      <w:lang w:eastAsia="et-EE"/>
    </w:rPr>
  </w:style>
  <w:style w:type="character" w:customStyle="1" w:styleId="Pealkiri4Mrk">
    <w:name w:val="Pealkiri 4 Märk"/>
    <w:basedOn w:val="Liguvaikefont"/>
    <w:link w:val="Pealkiri4"/>
    <w:rsid w:val="007E62F3"/>
    <w:rPr>
      <w:rFonts w:ascii="Times New Roman" w:eastAsia="Times New Roman" w:hAnsi="Times New Roman" w:cs="Times New Roman"/>
      <w:b/>
      <w:bCs/>
      <w:sz w:val="28"/>
      <w:szCs w:val="28"/>
      <w:lang w:val="en-GB"/>
    </w:rPr>
  </w:style>
  <w:style w:type="character" w:customStyle="1" w:styleId="Pealkiri5Mrk">
    <w:name w:val="Pealkiri 5 Märk"/>
    <w:basedOn w:val="Liguvaikefont"/>
    <w:link w:val="Pealkiri5"/>
    <w:rsid w:val="007E62F3"/>
    <w:rPr>
      <w:rFonts w:ascii="Times New Roman" w:eastAsia="Times New Roman" w:hAnsi="Times New Roman" w:cs="Times New Roman"/>
      <w:b/>
      <w:bCs/>
      <w:i/>
      <w:iCs/>
      <w:sz w:val="26"/>
      <w:szCs w:val="26"/>
      <w:lang w:val="en-GB"/>
    </w:rPr>
  </w:style>
  <w:style w:type="character" w:customStyle="1" w:styleId="Pealkiri6Mrk">
    <w:name w:val="Pealkiri 6 Märk"/>
    <w:basedOn w:val="Liguvaikefont"/>
    <w:link w:val="Pealkiri6"/>
    <w:rsid w:val="007E62F3"/>
    <w:rPr>
      <w:rFonts w:ascii="Times New Roman" w:eastAsia="Times New Roman" w:hAnsi="Times New Roman" w:cs="Times New Roman"/>
      <w:b/>
      <w:bCs/>
    </w:rPr>
  </w:style>
  <w:style w:type="character" w:customStyle="1" w:styleId="Pealkiri8Mrk">
    <w:name w:val="Pealkiri 8 Märk"/>
    <w:basedOn w:val="Liguvaikefont"/>
    <w:link w:val="Pealkiri8"/>
    <w:rsid w:val="007E62F3"/>
    <w:rPr>
      <w:rFonts w:ascii="Times New Roman" w:eastAsia="Times New Roman" w:hAnsi="Times New Roman" w:cs="Times New Roman"/>
      <w:i/>
      <w:iCs/>
      <w:sz w:val="24"/>
      <w:szCs w:val="24"/>
    </w:rPr>
  </w:style>
  <w:style w:type="paragraph" w:styleId="HTML-eelvormindatud">
    <w:name w:val="HTML Preformatted"/>
    <w:basedOn w:val="Normaallaad"/>
    <w:link w:val="HTML-eelvormindatudMrk"/>
    <w:rsid w:val="007E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eelvormindatudMrk">
    <w:name w:val="HTML-eelvormindatud Märk"/>
    <w:basedOn w:val="Liguvaikefont"/>
    <w:link w:val="HTML-eelvormindatud"/>
    <w:rsid w:val="007E62F3"/>
    <w:rPr>
      <w:rFonts w:ascii="Courier New" w:eastAsia="Courier New" w:hAnsi="Courier New" w:cs="Courier New"/>
      <w:sz w:val="20"/>
      <w:szCs w:val="20"/>
      <w:lang w:val="en-GB"/>
    </w:rPr>
  </w:style>
  <w:style w:type="character" w:styleId="Rhutus">
    <w:name w:val="Emphasis"/>
    <w:qFormat/>
    <w:rsid w:val="007E62F3"/>
    <w:rPr>
      <w:i/>
      <w:iCs/>
    </w:rPr>
  </w:style>
  <w:style w:type="paragraph" w:styleId="Normaallaadveeb">
    <w:name w:val="Normal (Web)"/>
    <w:basedOn w:val="Normaallaad"/>
    <w:rsid w:val="007E62F3"/>
    <w:pPr>
      <w:spacing w:before="100" w:beforeAutospacing="1" w:after="100" w:afterAutospacing="1"/>
    </w:pPr>
    <w:rPr>
      <w:lang w:val="et-EE" w:eastAsia="et-EE"/>
    </w:rPr>
  </w:style>
  <w:style w:type="character" w:styleId="Hperlink">
    <w:name w:val="Hyperlink"/>
    <w:rsid w:val="007E62F3"/>
    <w:rPr>
      <w:color w:val="0000FF"/>
      <w:u w:val="single"/>
    </w:rPr>
  </w:style>
  <w:style w:type="paragraph" w:styleId="Kehatekst">
    <w:name w:val="Body Text"/>
    <w:basedOn w:val="Normaallaad"/>
    <w:link w:val="KehatekstMrk"/>
    <w:rsid w:val="007E62F3"/>
    <w:rPr>
      <w:i/>
      <w:sz w:val="20"/>
      <w:szCs w:val="20"/>
      <w:lang w:val="en-US"/>
    </w:rPr>
  </w:style>
  <w:style w:type="character" w:customStyle="1" w:styleId="KehatekstMrk">
    <w:name w:val="Kehatekst Märk"/>
    <w:basedOn w:val="Liguvaikefont"/>
    <w:link w:val="Kehatekst"/>
    <w:rsid w:val="007E62F3"/>
    <w:rPr>
      <w:rFonts w:ascii="Times New Roman" w:eastAsia="Times New Roman" w:hAnsi="Times New Roman" w:cs="Times New Roman"/>
      <w:i/>
      <w:sz w:val="20"/>
      <w:szCs w:val="20"/>
      <w:lang w:val="en-US"/>
    </w:rPr>
  </w:style>
  <w:style w:type="paragraph" w:styleId="Taandegakehatekst3">
    <w:name w:val="Body Text Indent 3"/>
    <w:basedOn w:val="Normaallaad"/>
    <w:link w:val="Taandegakehatekst3Mrk"/>
    <w:rsid w:val="007E62F3"/>
    <w:pPr>
      <w:spacing w:after="120"/>
      <w:ind w:left="283"/>
    </w:pPr>
    <w:rPr>
      <w:sz w:val="16"/>
      <w:szCs w:val="16"/>
    </w:rPr>
  </w:style>
  <w:style w:type="character" w:customStyle="1" w:styleId="Taandegakehatekst3Mrk">
    <w:name w:val="Taandega kehatekst 3 Märk"/>
    <w:basedOn w:val="Liguvaikefont"/>
    <w:link w:val="Taandegakehatekst3"/>
    <w:rsid w:val="007E62F3"/>
    <w:rPr>
      <w:rFonts w:ascii="Times New Roman" w:eastAsia="Times New Roman" w:hAnsi="Times New Roman" w:cs="Times New Roman"/>
      <w:sz w:val="16"/>
      <w:szCs w:val="16"/>
      <w:lang w:val="en-GB"/>
    </w:rPr>
  </w:style>
  <w:style w:type="paragraph" w:styleId="Kehatekst3">
    <w:name w:val="Body Text 3"/>
    <w:basedOn w:val="Normaallaad"/>
    <w:link w:val="Kehatekst3Mrk"/>
    <w:rsid w:val="007E62F3"/>
    <w:pPr>
      <w:spacing w:after="120"/>
    </w:pPr>
    <w:rPr>
      <w:sz w:val="16"/>
      <w:szCs w:val="16"/>
    </w:rPr>
  </w:style>
  <w:style w:type="character" w:customStyle="1" w:styleId="Kehatekst3Mrk">
    <w:name w:val="Kehatekst 3 Märk"/>
    <w:basedOn w:val="Liguvaikefont"/>
    <w:link w:val="Kehatekst3"/>
    <w:rsid w:val="007E62F3"/>
    <w:rPr>
      <w:rFonts w:ascii="Times New Roman" w:eastAsia="Times New Roman" w:hAnsi="Times New Roman" w:cs="Times New Roman"/>
      <w:sz w:val="16"/>
      <w:szCs w:val="16"/>
      <w:lang w:val="en-GB"/>
    </w:rPr>
  </w:style>
  <w:style w:type="paragraph" w:styleId="Taandegakehatekst2">
    <w:name w:val="Body Text Indent 2"/>
    <w:basedOn w:val="Normaallaad"/>
    <w:link w:val="Taandegakehatekst2Mrk"/>
    <w:rsid w:val="007E62F3"/>
    <w:pPr>
      <w:spacing w:after="120" w:line="480" w:lineRule="auto"/>
      <w:ind w:left="283"/>
    </w:pPr>
  </w:style>
  <w:style w:type="character" w:customStyle="1" w:styleId="Taandegakehatekst2Mrk">
    <w:name w:val="Taandega kehatekst 2 Märk"/>
    <w:basedOn w:val="Liguvaikefont"/>
    <w:link w:val="Taandegakehatekst2"/>
    <w:rsid w:val="007E62F3"/>
    <w:rPr>
      <w:rFonts w:ascii="Times New Roman" w:eastAsia="Times New Roman" w:hAnsi="Times New Roman" w:cs="Times New Roman"/>
      <w:sz w:val="24"/>
      <w:szCs w:val="24"/>
      <w:lang w:val="en-GB"/>
    </w:rPr>
  </w:style>
  <w:style w:type="paragraph" w:styleId="Kehatekst2">
    <w:name w:val="Body Text 2"/>
    <w:basedOn w:val="Normaallaad"/>
    <w:link w:val="Kehatekst2Mrk"/>
    <w:rsid w:val="007E62F3"/>
    <w:pPr>
      <w:spacing w:after="120" w:line="480" w:lineRule="auto"/>
    </w:pPr>
  </w:style>
  <w:style w:type="character" w:customStyle="1" w:styleId="Kehatekst2Mrk">
    <w:name w:val="Kehatekst 2 Märk"/>
    <w:basedOn w:val="Liguvaikefont"/>
    <w:link w:val="Kehatekst2"/>
    <w:rsid w:val="007E62F3"/>
    <w:rPr>
      <w:rFonts w:ascii="Times New Roman" w:eastAsia="Times New Roman" w:hAnsi="Times New Roman" w:cs="Times New Roman"/>
      <w:sz w:val="24"/>
      <w:szCs w:val="24"/>
      <w:lang w:val="en-GB"/>
    </w:rPr>
  </w:style>
  <w:style w:type="table" w:styleId="Kontuurtabel">
    <w:name w:val="Table Grid"/>
    <w:basedOn w:val="Normaaltabel"/>
    <w:uiPriority w:val="39"/>
    <w:rsid w:val="007E62F3"/>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ugev">
    <w:name w:val="Strong"/>
    <w:qFormat/>
    <w:rsid w:val="007E62F3"/>
    <w:rPr>
      <w:b/>
      <w:bCs/>
    </w:rPr>
  </w:style>
  <w:style w:type="paragraph" w:customStyle="1" w:styleId="Default">
    <w:name w:val="Default"/>
    <w:rsid w:val="007E62F3"/>
    <w:pPr>
      <w:autoSpaceDE w:val="0"/>
      <w:autoSpaceDN w:val="0"/>
      <w:adjustRightInd w:val="0"/>
      <w:spacing w:after="0" w:line="240" w:lineRule="auto"/>
    </w:pPr>
    <w:rPr>
      <w:rFonts w:ascii="Verdana" w:eastAsia="Times New Roman" w:hAnsi="Verdana" w:cs="Verdana"/>
      <w:color w:val="000000"/>
      <w:sz w:val="24"/>
      <w:szCs w:val="24"/>
      <w:lang w:eastAsia="et-EE"/>
    </w:rPr>
  </w:style>
  <w:style w:type="paragraph" w:styleId="Loend3">
    <w:name w:val="List 3"/>
    <w:basedOn w:val="Normaallaad"/>
    <w:rsid w:val="007E62F3"/>
    <w:pPr>
      <w:suppressAutoHyphens/>
      <w:ind w:left="849" w:hanging="283"/>
    </w:pPr>
    <w:rPr>
      <w:rFonts w:eastAsia="Calibri"/>
      <w:lang w:val="et-EE" w:eastAsia="ar-SA"/>
    </w:rPr>
  </w:style>
  <w:style w:type="paragraph" w:styleId="Alapealkiri">
    <w:name w:val="Subtitle"/>
    <w:basedOn w:val="Normaallaad"/>
    <w:next w:val="Kehatekst"/>
    <w:link w:val="AlapealkiriMrk"/>
    <w:qFormat/>
    <w:rsid w:val="007E62F3"/>
    <w:pPr>
      <w:suppressAutoHyphens/>
      <w:spacing w:line="360" w:lineRule="auto"/>
      <w:jc w:val="center"/>
    </w:pPr>
    <w:rPr>
      <w:rFonts w:eastAsia="Calibri"/>
      <w:sz w:val="20"/>
      <w:szCs w:val="20"/>
      <w:lang w:val="en-US" w:eastAsia="ar-SA"/>
    </w:rPr>
  </w:style>
  <w:style w:type="character" w:customStyle="1" w:styleId="AlapealkiriMrk">
    <w:name w:val="Alapealkiri Märk"/>
    <w:basedOn w:val="Liguvaikefont"/>
    <w:link w:val="Alapealkiri"/>
    <w:rsid w:val="007E62F3"/>
    <w:rPr>
      <w:rFonts w:ascii="Times New Roman" w:eastAsia="Calibri" w:hAnsi="Times New Roman" w:cs="Times New Roman"/>
      <w:sz w:val="20"/>
      <w:szCs w:val="20"/>
      <w:lang w:val="en-US" w:eastAsia="ar-SA"/>
    </w:rPr>
  </w:style>
  <w:style w:type="paragraph" w:styleId="Jalus">
    <w:name w:val="footer"/>
    <w:basedOn w:val="Normaallaad"/>
    <w:link w:val="JalusMrk"/>
    <w:rsid w:val="007E62F3"/>
    <w:pPr>
      <w:tabs>
        <w:tab w:val="center" w:pos="4536"/>
        <w:tab w:val="right" w:pos="9072"/>
      </w:tabs>
    </w:pPr>
  </w:style>
  <w:style w:type="character" w:customStyle="1" w:styleId="JalusMrk">
    <w:name w:val="Jalus Märk"/>
    <w:basedOn w:val="Liguvaikefont"/>
    <w:link w:val="Jalus"/>
    <w:rsid w:val="007E62F3"/>
    <w:rPr>
      <w:rFonts w:ascii="Times New Roman" w:eastAsia="Times New Roman" w:hAnsi="Times New Roman" w:cs="Times New Roman"/>
      <w:sz w:val="24"/>
      <w:szCs w:val="24"/>
      <w:lang w:val="en-GB"/>
    </w:rPr>
  </w:style>
  <w:style w:type="character" w:styleId="Lehekljenumber">
    <w:name w:val="page number"/>
    <w:basedOn w:val="Liguvaikefont"/>
    <w:rsid w:val="007E62F3"/>
  </w:style>
  <w:style w:type="paragraph" w:styleId="Taandegakehatekst">
    <w:name w:val="Body Text Indent"/>
    <w:basedOn w:val="Normaallaad"/>
    <w:link w:val="TaandegakehatekstMrk"/>
    <w:rsid w:val="007E62F3"/>
    <w:pPr>
      <w:spacing w:after="120"/>
      <w:ind w:left="283"/>
    </w:pPr>
  </w:style>
  <w:style w:type="character" w:customStyle="1" w:styleId="TaandegakehatekstMrk">
    <w:name w:val="Taandega kehatekst Märk"/>
    <w:basedOn w:val="Liguvaikefont"/>
    <w:link w:val="Taandegakehatekst"/>
    <w:rsid w:val="007E62F3"/>
    <w:rPr>
      <w:rFonts w:ascii="Times New Roman" w:eastAsia="Times New Roman" w:hAnsi="Times New Roman" w:cs="Times New Roman"/>
      <w:sz w:val="24"/>
      <w:szCs w:val="24"/>
      <w:lang w:val="en-GB"/>
    </w:rPr>
  </w:style>
  <w:style w:type="character" w:customStyle="1" w:styleId="PisMrk">
    <w:name w:val="Päis Märk"/>
    <w:link w:val="Pis"/>
    <w:locked/>
    <w:rsid w:val="007E62F3"/>
    <w:rPr>
      <w:sz w:val="24"/>
      <w:szCs w:val="24"/>
      <w:lang w:val="en-GB"/>
    </w:rPr>
  </w:style>
  <w:style w:type="paragraph" w:styleId="Pis">
    <w:name w:val="header"/>
    <w:basedOn w:val="Normaallaad"/>
    <w:link w:val="PisMrk"/>
    <w:rsid w:val="007E62F3"/>
    <w:pPr>
      <w:tabs>
        <w:tab w:val="center" w:pos="4153"/>
        <w:tab w:val="right" w:pos="8306"/>
      </w:tabs>
    </w:pPr>
    <w:rPr>
      <w:rFonts w:asciiTheme="minorHAnsi" w:eastAsiaTheme="minorHAnsi" w:hAnsiTheme="minorHAnsi" w:cstheme="minorBidi"/>
    </w:rPr>
  </w:style>
  <w:style w:type="character" w:customStyle="1" w:styleId="HeaderChar1">
    <w:name w:val="Header Char1"/>
    <w:basedOn w:val="Liguvaikefont"/>
    <w:rsid w:val="007E62F3"/>
    <w:rPr>
      <w:rFonts w:ascii="Times New Roman" w:eastAsia="Times New Roman" w:hAnsi="Times New Roman" w:cs="Times New Roman"/>
      <w:sz w:val="24"/>
      <w:szCs w:val="24"/>
      <w:lang w:val="en-GB"/>
    </w:rPr>
  </w:style>
  <w:style w:type="character" w:customStyle="1" w:styleId="midtext">
    <w:name w:val="midtext"/>
    <w:rsid w:val="007E62F3"/>
  </w:style>
  <w:style w:type="character" w:customStyle="1" w:styleId="hps">
    <w:name w:val="hps"/>
    <w:rsid w:val="007E62F3"/>
  </w:style>
  <w:style w:type="character" w:customStyle="1" w:styleId="st">
    <w:name w:val="st"/>
    <w:rsid w:val="007E62F3"/>
  </w:style>
  <w:style w:type="paragraph" w:styleId="Allmrkusetekst">
    <w:name w:val="footnote text"/>
    <w:basedOn w:val="Normaallaad"/>
    <w:link w:val="AllmrkusetekstMrk"/>
    <w:rsid w:val="007E62F3"/>
    <w:pPr>
      <w:suppressAutoHyphens/>
    </w:pPr>
    <w:rPr>
      <w:sz w:val="20"/>
      <w:szCs w:val="20"/>
      <w:lang w:val="et-EE" w:eastAsia="ar-SA"/>
    </w:rPr>
  </w:style>
  <w:style w:type="character" w:customStyle="1" w:styleId="AllmrkusetekstMrk">
    <w:name w:val="Allmärkuse tekst Märk"/>
    <w:basedOn w:val="Liguvaikefont"/>
    <w:link w:val="Allmrkusetekst"/>
    <w:rsid w:val="007E62F3"/>
    <w:rPr>
      <w:rFonts w:ascii="Times New Roman" w:eastAsia="Times New Roman" w:hAnsi="Times New Roman" w:cs="Times New Roman"/>
      <w:sz w:val="20"/>
      <w:szCs w:val="20"/>
      <w:lang w:eastAsia="ar-SA"/>
    </w:rPr>
  </w:style>
  <w:style w:type="character" w:styleId="Allmrkuseviide">
    <w:name w:val="footnote reference"/>
    <w:rsid w:val="007E62F3"/>
    <w:rPr>
      <w:vertAlign w:val="superscript"/>
    </w:rPr>
  </w:style>
  <w:style w:type="paragraph" w:styleId="Loendilik">
    <w:name w:val="List Paragraph"/>
    <w:basedOn w:val="Normaallaad"/>
    <w:qFormat/>
    <w:rsid w:val="007E62F3"/>
    <w:pPr>
      <w:spacing w:after="200" w:line="276" w:lineRule="auto"/>
      <w:ind w:left="720"/>
      <w:contextualSpacing/>
    </w:pPr>
    <w:rPr>
      <w:rFonts w:ascii="Calibri" w:eastAsia="Calibri" w:hAnsi="Calibri"/>
      <w:sz w:val="22"/>
      <w:szCs w:val="22"/>
      <w:lang w:val="et-EE"/>
    </w:rPr>
  </w:style>
  <w:style w:type="character" w:styleId="Klastatudhperlink">
    <w:name w:val="FollowedHyperlink"/>
    <w:rsid w:val="007E62F3"/>
    <w:rPr>
      <w:color w:val="954F72"/>
      <w:u w:val="single"/>
    </w:rPr>
  </w:style>
  <w:style w:type="paragraph" w:customStyle="1" w:styleId="WW-BodyText2">
    <w:name w:val="WW-Body Text 2"/>
    <w:basedOn w:val="Normaallaad"/>
    <w:rsid w:val="007E62F3"/>
    <w:pPr>
      <w:widowControl w:val="0"/>
      <w:suppressAutoHyphens/>
      <w:jc w:val="both"/>
    </w:pPr>
    <w:rPr>
      <w:szCs w:val="20"/>
      <w:lang w:val="et-EE" w:eastAsia="et-EE"/>
    </w:rPr>
  </w:style>
  <w:style w:type="paragraph" w:styleId="Vahedeta">
    <w:name w:val="No Spacing"/>
    <w:qFormat/>
    <w:rsid w:val="007E62F3"/>
    <w:pPr>
      <w:spacing w:after="0" w:line="240" w:lineRule="auto"/>
    </w:pPr>
    <w:rPr>
      <w:rFonts w:ascii="Calibri" w:eastAsia="Times New Roman" w:hAnsi="Calibri" w:cs="Calibri"/>
    </w:rPr>
  </w:style>
  <w:style w:type="paragraph" w:customStyle="1" w:styleId="Textbody">
    <w:name w:val="Text body"/>
    <w:basedOn w:val="Normaallaad"/>
    <w:rsid w:val="007E62F3"/>
    <w:pPr>
      <w:widowControl w:val="0"/>
      <w:suppressAutoHyphens/>
      <w:autoSpaceDN w:val="0"/>
      <w:spacing w:after="120"/>
      <w:textAlignment w:val="baseline"/>
    </w:pPr>
    <w:rPr>
      <w:rFonts w:eastAsia="SimSun" w:cs="Mangal"/>
      <w:kern w:val="3"/>
      <w:lang w:val="et-EE" w:eastAsia="zh-CN" w:bidi="hi-IN"/>
    </w:rPr>
  </w:style>
  <w:style w:type="paragraph" w:customStyle="1" w:styleId="WW-Vaikimisi">
    <w:name w:val="WW-Vaikimisi"/>
    <w:rsid w:val="007E62F3"/>
    <w:pPr>
      <w:widowControl w:val="0"/>
      <w:suppressAutoHyphens/>
      <w:spacing w:after="0" w:line="240" w:lineRule="auto"/>
    </w:pPr>
    <w:rPr>
      <w:rFonts w:ascii="Times New Roman" w:eastAsia="Arial" w:hAnsi="Times New Roman" w:cs="Cambria"/>
      <w:sz w:val="24"/>
      <w:szCs w:val="24"/>
      <w:lang w:val="en-GB" w:eastAsia="ar-SA"/>
    </w:rPr>
  </w:style>
  <w:style w:type="paragraph" w:styleId="Loenditpp">
    <w:name w:val="List Bullet"/>
    <w:basedOn w:val="Normaallaad"/>
    <w:rsid w:val="007E62F3"/>
    <w:pPr>
      <w:numPr>
        <w:numId w:val="1"/>
      </w:numPr>
      <w:suppressAutoHyphens/>
    </w:pPr>
    <w:rPr>
      <w:lang w:val="et-EE" w:eastAsia="ar-SA"/>
    </w:rPr>
  </w:style>
  <w:style w:type="paragraph" w:styleId="Lihttekst">
    <w:name w:val="Plain Text"/>
    <w:basedOn w:val="Normaallaad"/>
    <w:link w:val="LihttekstMrk"/>
    <w:uiPriority w:val="99"/>
    <w:unhideWhenUsed/>
    <w:rsid w:val="007E62F3"/>
    <w:rPr>
      <w:rFonts w:ascii="Calibri" w:eastAsia="Calibri" w:hAnsi="Calibri"/>
      <w:sz w:val="22"/>
      <w:szCs w:val="21"/>
      <w:lang w:val="et-EE"/>
    </w:rPr>
  </w:style>
  <w:style w:type="character" w:customStyle="1" w:styleId="LihttekstMrk">
    <w:name w:val="Lihttekst Märk"/>
    <w:basedOn w:val="Liguvaikefont"/>
    <w:link w:val="Lihttekst"/>
    <w:uiPriority w:val="99"/>
    <w:rsid w:val="007E62F3"/>
    <w:rPr>
      <w:rFonts w:ascii="Calibri" w:eastAsia="Calibri" w:hAnsi="Calibri" w:cs="Times New Roman"/>
      <w:szCs w:val="21"/>
    </w:rPr>
  </w:style>
  <w:style w:type="character" w:customStyle="1" w:styleId="apple-converted-space">
    <w:name w:val="apple-converted-space"/>
    <w:rsid w:val="007E62F3"/>
  </w:style>
  <w:style w:type="character" w:customStyle="1" w:styleId="highlight">
    <w:name w:val="highlight"/>
    <w:rsid w:val="007E62F3"/>
  </w:style>
  <w:style w:type="character" w:styleId="Kommentaariviide">
    <w:name w:val="annotation reference"/>
    <w:basedOn w:val="Liguvaikefont"/>
    <w:rsid w:val="007E62F3"/>
    <w:rPr>
      <w:sz w:val="16"/>
      <w:szCs w:val="16"/>
    </w:rPr>
  </w:style>
  <w:style w:type="paragraph" w:styleId="Kommentaaritekst">
    <w:name w:val="annotation text"/>
    <w:basedOn w:val="Normaallaad"/>
    <w:link w:val="KommentaaritekstMrk"/>
    <w:rsid w:val="007E62F3"/>
    <w:rPr>
      <w:sz w:val="20"/>
      <w:szCs w:val="20"/>
    </w:rPr>
  </w:style>
  <w:style w:type="character" w:customStyle="1" w:styleId="KommentaaritekstMrk">
    <w:name w:val="Kommentaari tekst Märk"/>
    <w:basedOn w:val="Liguvaikefont"/>
    <w:link w:val="Kommentaaritekst"/>
    <w:rsid w:val="007E62F3"/>
    <w:rPr>
      <w:rFonts w:ascii="Times New Roman" w:eastAsia="Times New Roman" w:hAnsi="Times New Roman" w:cs="Times New Roman"/>
      <w:sz w:val="20"/>
      <w:szCs w:val="20"/>
      <w:lang w:val="en-GB"/>
    </w:rPr>
  </w:style>
  <w:style w:type="paragraph" w:styleId="Kommentaariteema">
    <w:name w:val="annotation subject"/>
    <w:basedOn w:val="Kommentaaritekst"/>
    <w:next w:val="Kommentaaritekst"/>
    <w:link w:val="KommentaariteemaMrk"/>
    <w:rsid w:val="007E62F3"/>
    <w:rPr>
      <w:b/>
      <w:bCs/>
    </w:rPr>
  </w:style>
  <w:style w:type="character" w:customStyle="1" w:styleId="KommentaariteemaMrk">
    <w:name w:val="Kommentaari teema Märk"/>
    <w:basedOn w:val="KommentaaritekstMrk"/>
    <w:link w:val="Kommentaariteema"/>
    <w:rsid w:val="007E62F3"/>
    <w:rPr>
      <w:rFonts w:ascii="Times New Roman" w:eastAsia="Times New Roman" w:hAnsi="Times New Roman" w:cs="Times New Roman"/>
      <w:b/>
      <w:bCs/>
      <w:sz w:val="20"/>
      <w:szCs w:val="20"/>
      <w:lang w:val="en-GB"/>
    </w:rPr>
  </w:style>
  <w:style w:type="paragraph" w:styleId="Jutumullitekst">
    <w:name w:val="Balloon Text"/>
    <w:basedOn w:val="Normaallaad"/>
    <w:link w:val="JutumullitekstMrk"/>
    <w:rsid w:val="007E62F3"/>
    <w:rPr>
      <w:rFonts w:ascii="Segoe UI" w:hAnsi="Segoe UI" w:cs="Segoe UI"/>
      <w:sz w:val="18"/>
      <w:szCs w:val="18"/>
    </w:rPr>
  </w:style>
  <w:style w:type="character" w:customStyle="1" w:styleId="JutumullitekstMrk">
    <w:name w:val="Jutumullitekst Märk"/>
    <w:basedOn w:val="Liguvaikefont"/>
    <w:link w:val="Jutumullitekst"/>
    <w:rsid w:val="007E62F3"/>
    <w:rPr>
      <w:rFonts w:ascii="Segoe UI" w:eastAsia="Times New Roman" w:hAnsi="Segoe UI" w:cs="Segoe UI"/>
      <w:sz w:val="18"/>
      <w:szCs w:val="18"/>
      <w:lang w:val="en-GB"/>
    </w:rPr>
  </w:style>
  <w:style w:type="character" w:customStyle="1" w:styleId="subfielddata">
    <w:name w:val="subfielddata"/>
    <w:rsid w:val="007E62F3"/>
  </w:style>
  <w:style w:type="character" w:customStyle="1" w:styleId="exldetailsdisplayval">
    <w:name w:val="exldetailsdisplayval"/>
    <w:basedOn w:val="Liguvaikefont"/>
    <w:rsid w:val="007E62F3"/>
  </w:style>
  <w:style w:type="paragraph" w:customStyle="1" w:styleId="Normal1">
    <w:name w:val="Normal1"/>
    <w:rsid w:val="007E62F3"/>
    <w:pPr>
      <w:spacing w:after="0" w:line="240" w:lineRule="auto"/>
    </w:pPr>
    <w:rPr>
      <w:rFonts w:ascii="Arial" w:eastAsia="Arial" w:hAnsi="Arial" w:cs="Arial"/>
      <w:color w:val="000000"/>
      <w:sz w:val="24"/>
      <w:szCs w:val="24"/>
      <w:lang w:eastAsia="et-EE"/>
    </w:rPr>
  </w:style>
  <w:style w:type="character" w:customStyle="1" w:styleId="InternetLink">
    <w:name w:val="Internet Link"/>
    <w:basedOn w:val="Liguvaikefont"/>
    <w:rsid w:val="007E62F3"/>
    <w:rPr>
      <w:color w:val="0000FF"/>
      <w:u w:val="single"/>
    </w:rPr>
  </w:style>
  <w:style w:type="character" w:customStyle="1" w:styleId="remove-if-empty">
    <w:name w:val="remove-if-empty"/>
    <w:rsid w:val="007E62F3"/>
  </w:style>
  <w:style w:type="character" w:customStyle="1" w:styleId="field-content">
    <w:name w:val="field-content"/>
    <w:basedOn w:val="Liguvaikefont"/>
    <w:rsid w:val="007E62F3"/>
  </w:style>
  <w:style w:type="paragraph" w:styleId="Sisukorrapealkiri">
    <w:name w:val="TOC Heading"/>
    <w:basedOn w:val="Pealkiri1"/>
    <w:next w:val="Normaallaad"/>
    <w:uiPriority w:val="39"/>
    <w:unhideWhenUsed/>
    <w:qFormat/>
    <w:rsid w:val="007E62F3"/>
    <w:pPr>
      <w:keepLines/>
      <w:spacing w:after="0" w:line="259" w:lineRule="auto"/>
      <w:outlineLvl w:val="9"/>
    </w:pPr>
    <w:rPr>
      <w:rFonts w:ascii="Calibri Light" w:hAnsi="Calibri Light" w:cs="Times New Roman"/>
      <w:b w:val="0"/>
      <w:bCs w:val="0"/>
      <w:color w:val="2E74B5"/>
      <w:kern w:val="0"/>
      <w:lang w:val="en-US"/>
    </w:rPr>
  </w:style>
  <w:style w:type="paragraph" w:styleId="SK1">
    <w:name w:val="toc 1"/>
    <w:basedOn w:val="Normaallaad"/>
    <w:next w:val="Normaallaad"/>
    <w:autoRedefine/>
    <w:unhideWhenUsed/>
    <w:rsid w:val="007E62F3"/>
    <w:pPr>
      <w:spacing w:after="100"/>
    </w:pPr>
  </w:style>
  <w:style w:type="paragraph" w:styleId="SK3">
    <w:name w:val="toc 3"/>
    <w:basedOn w:val="Normaallaad"/>
    <w:next w:val="Normaallaad"/>
    <w:autoRedefine/>
    <w:unhideWhenUsed/>
    <w:rsid w:val="007E62F3"/>
    <w:pPr>
      <w:spacing w:after="100"/>
      <w:ind w:left="480"/>
    </w:pPr>
  </w:style>
  <w:style w:type="paragraph" w:styleId="SK2">
    <w:name w:val="toc 2"/>
    <w:basedOn w:val="Normaallaad"/>
    <w:next w:val="Normaallaad"/>
    <w:autoRedefine/>
    <w:unhideWhenUsed/>
    <w:rsid w:val="007E62F3"/>
    <w:pPr>
      <w:spacing w:after="100"/>
      <w:ind w:left="240"/>
    </w:pPr>
  </w:style>
  <w:style w:type="paragraph" w:customStyle="1" w:styleId="MediumGrid1-Accent21">
    <w:name w:val="Medium Grid 1 - Accent 21"/>
    <w:basedOn w:val="Normaallaad"/>
    <w:qFormat/>
    <w:rsid w:val="007E62F3"/>
    <w:pPr>
      <w:spacing w:after="160" w:line="259" w:lineRule="auto"/>
      <w:ind w:left="720"/>
      <w:contextualSpacing/>
    </w:pPr>
    <w:rPr>
      <w:rFonts w:ascii="Calibri" w:eastAsia="Calibri" w:hAnsi="Calibri"/>
      <w:sz w:val="22"/>
      <w:szCs w:val="22"/>
      <w:lang w:val="et-EE"/>
    </w:rPr>
  </w:style>
  <w:style w:type="paragraph" w:customStyle="1" w:styleId="GridTable31">
    <w:name w:val="Grid Table 31"/>
    <w:basedOn w:val="Pealkiri1"/>
    <w:next w:val="Normaallaad"/>
    <w:unhideWhenUsed/>
    <w:qFormat/>
    <w:rsid w:val="007E62F3"/>
    <w:pPr>
      <w:keepLines/>
      <w:spacing w:after="0" w:line="259" w:lineRule="auto"/>
      <w:outlineLvl w:val="9"/>
    </w:pPr>
    <w:rPr>
      <w:rFonts w:ascii="Calibri Light" w:hAnsi="Calibri Light" w:cs="Times New Roman"/>
      <w:b w:val="0"/>
      <w:bCs w:val="0"/>
      <w:color w:val="2E74B5"/>
      <w:kern w:val="0"/>
      <w:lang w:val="en-US"/>
    </w:rPr>
  </w:style>
  <w:style w:type="paragraph" w:styleId="SK4">
    <w:name w:val="toc 4"/>
    <w:basedOn w:val="Normaallaad"/>
    <w:next w:val="Normaallaad"/>
    <w:autoRedefine/>
    <w:unhideWhenUsed/>
    <w:rsid w:val="007E62F3"/>
    <w:pPr>
      <w:spacing w:line="259" w:lineRule="auto"/>
      <w:ind w:left="660"/>
    </w:pPr>
    <w:rPr>
      <w:rFonts w:ascii="Cambria" w:eastAsia="Calibri" w:hAnsi="Cambria"/>
      <w:sz w:val="20"/>
      <w:szCs w:val="20"/>
      <w:lang w:val="et-EE"/>
    </w:rPr>
  </w:style>
  <w:style w:type="paragraph" w:styleId="SK5">
    <w:name w:val="toc 5"/>
    <w:basedOn w:val="Normaallaad"/>
    <w:next w:val="Normaallaad"/>
    <w:autoRedefine/>
    <w:unhideWhenUsed/>
    <w:rsid w:val="007E62F3"/>
    <w:pPr>
      <w:spacing w:line="259" w:lineRule="auto"/>
      <w:ind w:left="880"/>
    </w:pPr>
    <w:rPr>
      <w:rFonts w:ascii="Cambria" w:eastAsia="Calibri" w:hAnsi="Cambria"/>
      <w:sz w:val="20"/>
      <w:szCs w:val="20"/>
      <w:lang w:val="et-EE"/>
    </w:rPr>
  </w:style>
  <w:style w:type="paragraph" w:styleId="SK6">
    <w:name w:val="toc 6"/>
    <w:basedOn w:val="Normaallaad"/>
    <w:next w:val="Normaallaad"/>
    <w:autoRedefine/>
    <w:unhideWhenUsed/>
    <w:rsid w:val="007E62F3"/>
    <w:pPr>
      <w:spacing w:line="259" w:lineRule="auto"/>
      <w:ind w:left="1100"/>
    </w:pPr>
    <w:rPr>
      <w:rFonts w:ascii="Cambria" w:eastAsia="Calibri" w:hAnsi="Cambria"/>
      <w:sz w:val="20"/>
      <w:szCs w:val="20"/>
      <w:lang w:val="et-EE"/>
    </w:rPr>
  </w:style>
  <w:style w:type="paragraph" w:styleId="SK7">
    <w:name w:val="toc 7"/>
    <w:basedOn w:val="Normaallaad"/>
    <w:next w:val="Normaallaad"/>
    <w:autoRedefine/>
    <w:unhideWhenUsed/>
    <w:rsid w:val="007E62F3"/>
    <w:pPr>
      <w:spacing w:line="259" w:lineRule="auto"/>
      <w:ind w:left="1320"/>
    </w:pPr>
    <w:rPr>
      <w:rFonts w:ascii="Cambria" w:eastAsia="Calibri" w:hAnsi="Cambria"/>
      <w:sz w:val="20"/>
      <w:szCs w:val="20"/>
      <w:lang w:val="et-EE"/>
    </w:rPr>
  </w:style>
  <w:style w:type="paragraph" w:styleId="SK8">
    <w:name w:val="toc 8"/>
    <w:basedOn w:val="Normaallaad"/>
    <w:next w:val="Normaallaad"/>
    <w:autoRedefine/>
    <w:unhideWhenUsed/>
    <w:rsid w:val="007E62F3"/>
    <w:pPr>
      <w:spacing w:line="259" w:lineRule="auto"/>
      <w:ind w:left="1540"/>
    </w:pPr>
    <w:rPr>
      <w:rFonts w:ascii="Cambria" w:eastAsia="Calibri" w:hAnsi="Cambria"/>
      <w:sz w:val="20"/>
      <w:szCs w:val="20"/>
      <w:lang w:val="et-EE"/>
    </w:rPr>
  </w:style>
  <w:style w:type="paragraph" w:styleId="SK9">
    <w:name w:val="toc 9"/>
    <w:basedOn w:val="Normaallaad"/>
    <w:next w:val="Normaallaad"/>
    <w:autoRedefine/>
    <w:unhideWhenUsed/>
    <w:rsid w:val="007E62F3"/>
    <w:pPr>
      <w:spacing w:line="259" w:lineRule="auto"/>
      <w:ind w:left="1760"/>
    </w:pPr>
    <w:rPr>
      <w:rFonts w:ascii="Cambria" w:eastAsia="Calibri" w:hAnsi="Cambria"/>
      <w:sz w:val="20"/>
      <w:szCs w:val="20"/>
      <w:lang w:val="et-EE"/>
    </w:rPr>
  </w:style>
  <w:style w:type="paragraph" w:customStyle="1" w:styleId="NormalRight-0cm">
    <w:name w:val="Normal + Right:  -0 cm"/>
    <w:aliases w:val="Before:  5 pt,After:  5 pt,Line spacing:  1.5 lines"/>
    <w:basedOn w:val="Normaallaad"/>
    <w:rsid w:val="007E62F3"/>
    <w:pPr>
      <w:spacing w:before="100" w:beforeAutospacing="1" w:after="100" w:afterAutospacing="1" w:line="360" w:lineRule="auto"/>
      <w:ind w:right="-2"/>
    </w:pPr>
  </w:style>
  <w:style w:type="character" w:customStyle="1" w:styleId="HTMLPreformattedChar1">
    <w:name w:val="HTML Preformatted Char1"/>
    <w:locked/>
    <w:rsid w:val="007E62F3"/>
    <w:rPr>
      <w:rFonts w:ascii="Courier New" w:hAnsi="Courier New"/>
      <w:lang w:bidi="ar-SA"/>
    </w:rPr>
  </w:style>
  <w:style w:type="character" w:customStyle="1" w:styleId="FooterChar1">
    <w:name w:val="Footer Char1"/>
    <w:rsid w:val="007E62F3"/>
    <w:rPr>
      <w:sz w:val="24"/>
      <w:szCs w:val="24"/>
      <w:lang w:val="en-GB" w:eastAsia="en-US" w:bidi="ar-SA"/>
    </w:rPr>
  </w:style>
  <w:style w:type="paragraph" w:styleId="Loend">
    <w:name w:val="List"/>
    <w:basedOn w:val="Normaallaad"/>
    <w:rsid w:val="007E62F3"/>
    <w:pPr>
      <w:ind w:left="283" w:hanging="283"/>
    </w:pPr>
    <w:rPr>
      <w:lang w:val="et-EE"/>
    </w:rPr>
  </w:style>
  <w:style w:type="paragraph" w:styleId="Loend2">
    <w:name w:val="List 2"/>
    <w:basedOn w:val="Normaallaad"/>
    <w:rsid w:val="007E62F3"/>
    <w:pPr>
      <w:ind w:left="566" w:hanging="283"/>
    </w:pPr>
    <w:rPr>
      <w:lang w:val="et-EE"/>
    </w:rPr>
  </w:style>
  <w:style w:type="paragraph" w:styleId="Loend4">
    <w:name w:val="List 4"/>
    <w:basedOn w:val="Normaallaad"/>
    <w:rsid w:val="007E62F3"/>
    <w:pPr>
      <w:ind w:left="1132" w:hanging="283"/>
    </w:pPr>
    <w:rPr>
      <w:lang w:val="et-EE"/>
    </w:rPr>
  </w:style>
  <w:style w:type="paragraph" w:styleId="Loendijtk">
    <w:name w:val="List Continue"/>
    <w:basedOn w:val="Normaallaad"/>
    <w:rsid w:val="007E62F3"/>
    <w:pPr>
      <w:spacing w:after="120"/>
      <w:ind w:left="283"/>
    </w:pPr>
    <w:rPr>
      <w:lang w:val="et-EE"/>
    </w:rPr>
  </w:style>
  <w:style w:type="paragraph" w:styleId="Normaaltaane">
    <w:name w:val="Normal Indent"/>
    <w:basedOn w:val="Normaallaad"/>
    <w:rsid w:val="007E62F3"/>
    <w:pPr>
      <w:ind w:left="720"/>
    </w:pPr>
    <w:rPr>
      <w:lang w:val="et-EE"/>
    </w:rPr>
  </w:style>
  <w:style w:type="paragraph" w:styleId="Pealkiri">
    <w:name w:val="Title"/>
    <w:basedOn w:val="Normaallaad"/>
    <w:link w:val="PealkiriMrk"/>
    <w:qFormat/>
    <w:rsid w:val="007E62F3"/>
    <w:pPr>
      <w:jc w:val="center"/>
    </w:pPr>
    <w:rPr>
      <w:b/>
      <w:sz w:val="28"/>
      <w:szCs w:val="20"/>
      <w:lang w:val="et-EE" w:eastAsia="zh-CN"/>
    </w:rPr>
  </w:style>
  <w:style w:type="character" w:customStyle="1" w:styleId="PealkiriMrk">
    <w:name w:val="Pealkiri Märk"/>
    <w:basedOn w:val="Liguvaikefont"/>
    <w:link w:val="Pealkiri"/>
    <w:rsid w:val="007E62F3"/>
    <w:rPr>
      <w:rFonts w:ascii="Times New Roman" w:eastAsia="Times New Roman" w:hAnsi="Times New Roman" w:cs="Times New Roman"/>
      <w:b/>
      <w:sz w:val="28"/>
      <w:szCs w:val="20"/>
      <w:lang w:eastAsia="zh-CN"/>
    </w:rPr>
  </w:style>
  <w:style w:type="paragraph" w:styleId="Plokktekst">
    <w:name w:val="Block Text"/>
    <w:basedOn w:val="Normaallaad"/>
    <w:rsid w:val="007E62F3"/>
    <w:pPr>
      <w:spacing w:line="360" w:lineRule="auto"/>
      <w:ind w:left="720" w:right="-737"/>
    </w:pPr>
    <w:rPr>
      <w:color w:val="000000"/>
      <w:lang w:val="et-EE"/>
    </w:rPr>
  </w:style>
  <w:style w:type="paragraph" w:customStyle="1" w:styleId="GridTable32">
    <w:name w:val="Grid Table 32"/>
    <w:basedOn w:val="Pealkiri1"/>
    <w:next w:val="Normaallaad"/>
    <w:unhideWhenUsed/>
    <w:qFormat/>
    <w:rsid w:val="007E62F3"/>
    <w:pPr>
      <w:keepLines/>
      <w:spacing w:after="0" w:line="259" w:lineRule="auto"/>
      <w:outlineLvl w:val="9"/>
    </w:pPr>
    <w:rPr>
      <w:rFonts w:ascii="Calibri Light" w:hAnsi="Calibri Light" w:cs="Times New Roman"/>
      <w:b w:val="0"/>
      <w:bCs w:val="0"/>
      <w:color w:val="2E74B5"/>
      <w:kern w:val="0"/>
      <w:lang w:val="en-US"/>
    </w:rPr>
  </w:style>
  <w:style w:type="character" w:customStyle="1" w:styleId="Internetlink0">
    <w:name w:val="Internet link"/>
    <w:rsid w:val="006F636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52825">
      <w:bodyDiv w:val="1"/>
      <w:marLeft w:val="0"/>
      <w:marRight w:val="0"/>
      <w:marTop w:val="0"/>
      <w:marBottom w:val="0"/>
      <w:divBdr>
        <w:top w:val="none" w:sz="0" w:space="0" w:color="auto"/>
        <w:left w:val="none" w:sz="0" w:space="0" w:color="auto"/>
        <w:bottom w:val="none" w:sz="0" w:space="0" w:color="auto"/>
        <w:right w:val="none" w:sz="0" w:space="0" w:color="auto"/>
      </w:divBdr>
    </w:div>
    <w:div w:id="873688372">
      <w:bodyDiv w:val="1"/>
      <w:marLeft w:val="0"/>
      <w:marRight w:val="0"/>
      <w:marTop w:val="0"/>
      <w:marBottom w:val="0"/>
      <w:divBdr>
        <w:top w:val="none" w:sz="0" w:space="0" w:color="auto"/>
        <w:left w:val="none" w:sz="0" w:space="0" w:color="auto"/>
        <w:bottom w:val="none" w:sz="0" w:space="0" w:color="auto"/>
        <w:right w:val="none" w:sz="0" w:space="0" w:color="auto"/>
      </w:divBdr>
      <w:divsChild>
        <w:div w:id="925306337">
          <w:marLeft w:val="0"/>
          <w:marRight w:val="0"/>
          <w:marTop w:val="0"/>
          <w:marBottom w:val="0"/>
          <w:divBdr>
            <w:top w:val="none" w:sz="0" w:space="0" w:color="auto"/>
            <w:left w:val="none" w:sz="0" w:space="0" w:color="auto"/>
            <w:bottom w:val="none" w:sz="0" w:space="0" w:color="auto"/>
            <w:right w:val="none" w:sz="0" w:space="0" w:color="auto"/>
          </w:divBdr>
        </w:div>
        <w:div w:id="2134010798">
          <w:marLeft w:val="0"/>
          <w:marRight w:val="0"/>
          <w:marTop w:val="0"/>
          <w:marBottom w:val="0"/>
          <w:divBdr>
            <w:top w:val="none" w:sz="0" w:space="0" w:color="auto"/>
            <w:left w:val="none" w:sz="0" w:space="0" w:color="auto"/>
            <w:bottom w:val="none" w:sz="0" w:space="0" w:color="auto"/>
            <w:right w:val="none" w:sz="0" w:space="0" w:color="auto"/>
          </w:divBdr>
        </w:div>
        <w:div w:id="197619864">
          <w:marLeft w:val="0"/>
          <w:marRight w:val="0"/>
          <w:marTop w:val="0"/>
          <w:marBottom w:val="0"/>
          <w:divBdr>
            <w:top w:val="none" w:sz="0" w:space="0" w:color="auto"/>
            <w:left w:val="none" w:sz="0" w:space="0" w:color="auto"/>
            <w:bottom w:val="none" w:sz="0" w:space="0" w:color="auto"/>
            <w:right w:val="none" w:sz="0" w:space="0" w:color="auto"/>
          </w:divBdr>
        </w:div>
        <w:div w:id="821392847">
          <w:marLeft w:val="0"/>
          <w:marRight w:val="0"/>
          <w:marTop w:val="0"/>
          <w:marBottom w:val="0"/>
          <w:divBdr>
            <w:top w:val="none" w:sz="0" w:space="0" w:color="auto"/>
            <w:left w:val="none" w:sz="0" w:space="0" w:color="auto"/>
            <w:bottom w:val="none" w:sz="0" w:space="0" w:color="auto"/>
            <w:right w:val="none" w:sz="0" w:space="0" w:color="auto"/>
          </w:divBdr>
        </w:div>
      </w:divsChild>
    </w:div>
    <w:div w:id="1054737627">
      <w:bodyDiv w:val="1"/>
      <w:marLeft w:val="0"/>
      <w:marRight w:val="0"/>
      <w:marTop w:val="0"/>
      <w:marBottom w:val="0"/>
      <w:divBdr>
        <w:top w:val="none" w:sz="0" w:space="0" w:color="auto"/>
        <w:left w:val="none" w:sz="0" w:space="0" w:color="auto"/>
        <w:bottom w:val="none" w:sz="0" w:space="0" w:color="auto"/>
        <w:right w:val="none" w:sz="0" w:space="0" w:color="auto"/>
      </w:divBdr>
      <w:divsChild>
        <w:div w:id="433212971">
          <w:marLeft w:val="0"/>
          <w:marRight w:val="0"/>
          <w:marTop w:val="0"/>
          <w:marBottom w:val="0"/>
          <w:divBdr>
            <w:top w:val="none" w:sz="0" w:space="0" w:color="auto"/>
            <w:left w:val="none" w:sz="0" w:space="0" w:color="auto"/>
            <w:bottom w:val="none" w:sz="0" w:space="0" w:color="auto"/>
            <w:right w:val="none" w:sz="0" w:space="0" w:color="auto"/>
          </w:divBdr>
        </w:div>
        <w:div w:id="1700005680">
          <w:marLeft w:val="0"/>
          <w:marRight w:val="0"/>
          <w:marTop w:val="0"/>
          <w:marBottom w:val="0"/>
          <w:divBdr>
            <w:top w:val="none" w:sz="0" w:space="0" w:color="auto"/>
            <w:left w:val="none" w:sz="0" w:space="0" w:color="auto"/>
            <w:bottom w:val="none" w:sz="0" w:space="0" w:color="auto"/>
            <w:right w:val="none" w:sz="0" w:space="0" w:color="auto"/>
          </w:divBdr>
        </w:div>
        <w:div w:id="1412045931">
          <w:marLeft w:val="0"/>
          <w:marRight w:val="0"/>
          <w:marTop w:val="0"/>
          <w:marBottom w:val="0"/>
          <w:divBdr>
            <w:top w:val="none" w:sz="0" w:space="0" w:color="auto"/>
            <w:left w:val="none" w:sz="0" w:space="0" w:color="auto"/>
            <w:bottom w:val="none" w:sz="0" w:space="0" w:color="auto"/>
            <w:right w:val="none" w:sz="0" w:space="0" w:color="auto"/>
          </w:divBdr>
        </w:div>
      </w:divsChild>
    </w:div>
    <w:div w:id="1285310208">
      <w:bodyDiv w:val="1"/>
      <w:marLeft w:val="0"/>
      <w:marRight w:val="0"/>
      <w:marTop w:val="0"/>
      <w:marBottom w:val="0"/>
      <w:divBdr>
        <w:top w:val="none" w:sz="0" w:space="0" w:color="auto"/>
        <w:left w:val="none" w:sz="0" w:space="0" w:color="auto"/>
        <w:bottom w:val="none" w:sz="0" w:space="0" w:color="auto"/>
        <w:right w:val="none" w:sz="0" w:space="0" w:color="auto"/>
      </w:divBdr>
      <w:divsChild>
        <w:div w:id="456262440">
          <w:marLeft w:val="0"/>
          <w:marRight w:val="0"/>
          <w:marTop w:val="0"/>
          <w:marBottom w:val="0"/>
          <w:divBdr>
            <w:top w:val="none" w:sz="0" w:space="0" w:color="auto"/>
            <w:left w:val="none" w:sz="0" w:space="0" w:color="auto"/>
            <w:bottom w:val="none" w:sz="0" w:space="0" w:color="auto"/>
            <w:right w:val="none" w:sz="0" w:space="0" w:color="auto"/>
          </w:divBdr>
        </w:div>
        <w:div w:id="686562877">
          <w:marLeft w:val="0"/>
          <w:marRight w:val="0"/>
          <w:marTop w:val="0"/>
          <w:marBottom w:val="0"/>
          <w:divBdr>
            <w:top w:val="none" w:sz="0" w:space="0" w:color="auto"/>
            <w:left w:val="none" w:sz="0" w:space="0" w:color="auto"/>
            <w:bottom w:val="none" w:sz="0" w:space="0" w:color="auto"/>
            <w:right w:val="none" w:sz="0" w:space="0" w:color="auto"/>
          </w:divBdr>
        </w:div>
        <w:div w:id="360136100">
          <w:marLeft w:val="0"/>
          <w:marRight w:val="0"/>
          <w:marTop w:val="0"/>
          <w:marBottom w:val="0"/>
          <w:divBdr>
            <w:top w:val="none" w:sz="0" w:space="0" w:color="auto"/>
            <w:left w:val="none" w:sz="0" w:space="0" w:color="auto"/>
            <w:bottom w:val="none" w:sz="0" w:space="0" w:color="auto"/>
            <w:right w:val="none" w:sz="0" w:space="0" w:color="auto"/>
          </w:divBdr>
        </w:div>
        <w:div w:id="1537162576">
          <w:marLeft w:val="0"/>
          <w:marRight w:val="0"/>
          <w:marTop w:val="0"/>
          <w:marBottom w:val="0"/>
          <w:divBdr>
            <w:top w:val="none" w:sz="0" w:space="0" w:color="auto"/>
            <w:left w:val="none" w:sz="0" w:space="0" w:color="auto"/>
            <w:bottom w:val="none" w:sz="0" w:space="0" w:color="auto"/>
            <w:right w:val="none" w:sz="0" w:space="0" w:color="auto"/>
          </w:divBdr>
        </w:div>
        <w:div w:id="795565424">
          <w:marLeft w:val="0"/>
          <w:marRight w:val="0"/>
          <w:marTop w:val="0"/>
          <w:marBottom w:val="0"/>
          <w:divBdr>
            <w:top w:val="none" w:sz="0" w:space="0" w:color="auto"/>
            <w:left w:val="none" w:sz="0" w:space="0" w:color="auto"/>
            <w:bottom w:val="none" w:sz="0" w:space="0" w:color="auto"/>
            <w:right w:val="none" w:sz="0" w:space="0" w:color="auto"/>
          </w:divBdr>
        </w:div>
        <w:div w:id="839856625">
          <w:marLeft w:val="0"/>
          <w:marRight w:val="0"/>
          <w:marTop w:val="0"/>
          <w:marBottom w:val="0"/>
          <w:divBdr>
            <w:top w:val="none" w:sz="0" w:space="0" w:color="auto"/>
            <w:left w:val="none" w:sz="0" w:space="0" w:color="auto"/>
            <w:bottom w:val="none" w:sz="0" w:space="0" w:color="auto"/>
            <w:right w:val="none" w:sz="0" w:space="0" w:color="auto"/>
          </w:divBdr>
        </w:div>
        <w:div w:id="102195282">
          <w:marLeft w:val="0"/>
          <w:marRight w:val="0"/>
          <w:marTop w:val="0"/>
          <w:marBottom w:val="0"/>
          <w:divBdr>
            <w:top w:val="none" w:sz="0" w:space="0" w:color="auto"/>
            <w:left w:val="none" w:sz="0" w:space="0" w:color="auto"/>
            <w:bottom w:val="none" w:sz="0" w:space="0" w:color="auto"/>
            <w:right w:val="none" w:sz="0" w:space="0" w:color="auto"/>
          </w:divBdr>
        </w:div>
      </w:divsChild>
    </w:div>
    <w:div w:id="1458601116">
      <w:bodyDiv w:val="1"/>
      <w:marLeft w:val="0"/>
      <w:marRight w:val="0"/>
      <w:marTop w:val="0"/>
      <w:marBottom w:val="0"/>
      <w:divBdr>
        <w:top w:val="none" w:sz="0" w:space="0" w:color="auto"/>
        <w:left w:val="none" w:sz="0" w:space="0" w:color="auto"/>
        <w:bottom w:val="none" w:sz="0" w:space="0" w:color="auto"/>
        <w:right w:val="none" w:sz="0" w:space="0" w:color="auto"/>
      </w:divBdr>
      <w:divsChild>
        <w:div w:id="473765706">
          <w:marLeft w:val="0"/>
          <w:marRight w:val="0"/>
          <w:marTop w:val="0"/>
          <w:marBottom w:val="0"/>
          <w:divBdr>
            <w:top w:val="none" w:sz="0" w:space="0" w:color="auto"/>
            <w:left w:val="none" w:sz="0" w:space="0" w:color="auto"/>
            <w:bottom w:val="none" w:sz="0" w:space="0" w:color="auto"/>
            <w:right w:val="none" w:sz="0" w:space="0" w:color="auto"/>
          </w:divBdr>
        </w:div>
        <w:div w:id="1856575485">
          <w:marLeft w:val="0"/>
          <w:marRight w:val="0"/>
          <w:marTop w:val="0"/>
          <w:marBottom w:val="0"/>
          <w:divBdr>
            <w:top w:val="none" w:sz="0" w:space="0" w:color="auto"/>
            <w:left w:val="none" w:sz="0" w:space="0" w:color="auto"/>
            <w:bottom w:val="none" w:sz="0" w:space="0" w:color="auto"/>
            <w:right w:val="none" w:sz="0" w:space="0" w:color="auto"/>
          </w:divBdr>
        </w:div>
        <w:div w:id="1534347249">
          <w:marLeft w:val="0"/>
          <w:marRight w:val="0"/>
          <w:marTop w:val="0"/>
          <w:marBottom w:val="0"/>
          <w:divBdr>
            <w:top w:val="none" w:sz="0" w:space="0" w:color="auto"/>
            <w:left w:val="none" w:sz="0" w:space="0" w:color="auto"/>
            <w:bottom w:val="none" w:sz="0" w:space="0" w:color="auto"/>
            <w:right w:val="none" w:sz="0" w:space="0" w:color="auto"/>
          </w:divBdr>
        </w:div>
        <w:div w:id="364983672">
          <w:marLeft w:val="0"/>
          <w:marRight w:val="0"/>
          <w:marTop w:val="0"/>
          <w:marBottom w:val="0"/>
          <w:divBdr>
            <w:top w:val="none" w:sz="0" w:space="0" w:color="auto"/>
            <w:left w:val="none" w:sz="0" w:space="0" w:color="auto"/>
            <w:bottom w:val="none" w:sz="0" w:space="0" w:color="auto"/>
            <w:right w:val="none" w:sz="0" w:space="0" w:color="auto"/>
          </w:divBdr>
        </w:div>
        <w:div w:id="1350719710">
          <w:marLeft w:val="0"/>
          <w:marRight w:val="0"/>
          <w:marTop w:val="0"/>
          <w:marBottom w:val="0"/>
          <w:divBdr>
            <w:top w:val="none" w:sz="0" w:space="0" w:color="auto"/>
            <w:left w:val="none" w:sz="0" w:space="0" w:color="auto"/>
            <w:bottom w:val="none" w:sz="0" w:space="0" w:color="auto"/>
            <w:right w:val="none" w:sz="0" w:space="0" w:color="auto"/>
          </w:divBdr>
        </w:div>
      </w:divsChild>
    </w:div>
    <w:div w:id="1706978643">
      <w:bodyDiv w:val="1"/>
      <w:marLeft w:val="0"/>
      <w:marRight w:val="0"/>
      <w:marTop w:val="0"/>
      <w:marBottom w:val="0"/>
      <w:divBdr>
        <w:top w:val="none" w:sz="0" w:space="0" w:color="auto"/>
        <w:left w:val="none" w:sz="0" w:space="0" w:color="auto"/>
        <w:bottom w:val="none" w:sz="0" w:space="0" w:color="auto"/>
        <w:right w:val="none" w:sz="0" w:space="0" w:color="auto"/>
      </w:divBdr>
    </w:div>
    <w:div w:id="1916745340">
      <w:bodyDiv w:val="1"/>
      <w:marLeft w:val="0"/>
      <w:marRight w:val="0"/>
      <w:marTop w:val="0"/>
      <w:marBottom w:val="0"/>
      <w:divBdr>
        <w:top w:val="none" w:sz="0" w:space="0" w:color="auto"/>
        <w:left w:val="none" w:sz="0" w:space="0" w:color="auto"/>
        <w:bottom w:val="none" w:sz="0" w:space="0" w:color="auto"/>
        <w:right w:val="none" w:sz="0" w:space="0" w:color="auto"/>
      </w:divBdr>
    </w:div>
    <w:div w:id="1988049298">
      <w:bodyDiv w:val="1"/>
      <w:marLeft w:val="0"/>
      <w:marRight w:val="0"/>
      <w:marTop w:val="0"/>
      <w:marBottom w:val="0"/>
      <w:divBdr>
        <w:top w:val="none" w:sz="0" w:space="0" w:color="auto"/>
        <w:left w:val="none" w:sz="0" w:space="0" w:color="auto"/>
        <w:bottom w:val="none" w:sz="0" w:space="0" w:color="auto"/>
        <w:right w:val="none" w:sz="0" w:space="0" w:color="auto"/>
      </w:divBdr>
      <w:divsChild>
        <w:div w:id="1321428545">
          <w:marLeft w:val="0"/>
          <w:marRight w:val="0"/>
          <w:marTop w:val="0"/>
          <w:marBottom w:val="0"/>
          <w:divBdr>
            <w:top w:val="none" w:sz="0" w:space="0" w:color="auto"/>
            <w:left w:val="none" w:sz="0" w:space="0" w:color="auto"/>
            <w:bottom w:val="none" w:sz="0" w:space="0" w:color="auto"/>
            <w:right w:val="none" w:sz="0" w:space="0" w:color="auto"/>
          </w:divBdr>
          <w:divsChild>
            <w:div w:id="117915963">
              <w:marLeft w:val="0"/>
              <w:marRight w:val="0"/>
              <w:marTop w:val="0"/>
              <w:marBottom w:val="0"/>
              <w:divBdr>
                <w:top w:val="none" w:sz="0" w:space="0" w:color="auto"/>
                <w:left w:val="none" w:sz="0" w:space="0" w:color="auto"/>
                <w:bottom w:val="none" w:sz="0" w:space="0" w:color="auto"/>
                <w:right w:val="none" w:sz="0" w:space="0" w:color="auto"/>
              </w:divBdr>
            </w:div>
            <w:div w:id="114754543">
              <w:marLeft w:val="0"/>
              <w:marRight w:val="0"/>
              <w:marTop w:val="0"/>
              <w:marBottom w:val="0"/>
              <w:divBdr>
                <w:top w:val="none" w:sz="0" w:space="0" w:color="auto"/>
                <w:left w:val="none" w:sz="0" w:space="0" w:color="auto"/>
                <w:bottom w:val="none" w:sz="0" w:space="0" w:color="auto"/>
                <w:right w:val="none" w:sz="0" w:space="0" w:color="auto"/>
              </w:divBdr>
            </w:div>
            <w:div w:id="1948268909">
              <w:marLeft w:val="0"/>
              <w:marRight w:val="0"/>
              <w:marTop w:val="0"/>
              <w:marBottom w:val="0"/>
              <w:divBdr>
                <w:top w:val="none" w:sz="0" w:space="0" w:color="auto"/>
                <w:left w:val="none" w:sz="0" w:space="0" w:color="auto"/>
                <w:bottom w:val="none" w:sz="0" w:space="0" w:color="auto"/>
                <w:right w:val="none" w:sz="0" w:space="0" w:color="auto"/>
              </w:divBdr>
            </w:div>
            <w:div w:id="7074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nlib.ee" TargetMode="External"/><Relationship Id="rId13" Type="http://schemas.openxmlformats.org/officeDocument/2006/relationships/chart" Target="charts/chart3.xml"/><Relationship Id="rId18" Type="http://schemas.openxmlformats.org/officeDocument/2006/relationships/hyperlink" Target="http://uudised.err.ee/v/arvamusfestival/e9d293dd-8429-43aa-90d1-da6537c2f82f/arvamusfestivalil-arutleti-kuidas-oleks-kleopatra-lubanud-end-maletada" TargetMode="External"/><Relationship Id="rId26" Type="http://schemas.openxmlformats.org/officeDocument/2006/relationships/hyperlink" Target="http://www.nlib.ee/eesti-rahvusraamatukogu-malestab-eino-baskinit-naitusega/"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facebook.com/events/373774862821093/" TargetMode="Externa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https://www.facebook.com/events/969120269807683/" TargetMode="External"/><Relationship Id="rId20" Type="http://schemas.openxmlformats.org/officeDocument/2006/relationships/hyperlink" Target="http://www.nlib.ee/index.php?id=2552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hyperlink" Target="http://www.nlib.ee/ta-tegevus/index.php?id=12815" TargetMode="External"/><Relationship Id="rId19" Type="http://schemas.openxmlformats.org/officeDocument/2006/relationships/hyperlink" Target="http://www.nlib.ee/index.php?id=15072" TargetMode="External"/><Relationship Id="rId4" Type="http://schemas.openxmlformats.org/officeDocument/2006/relationships/settings" Target="settings.xml"/><Relationship Id="rId9" Type="http://schemas.openxmlformats.org/officeDocument/2006/relationships/hyperlink" Target="https://www.ester.ee/search~S1*est?/aLindahl%2C+Carl+Petter%2C+1775-1848/alindahl+carl+petter+++++1775+++++1848/-3,-1,0,B/browse" TargetMode="External"/><Relationship Id="rId14" Type="http://schemas.openxmlformats.org/officeDocument/2006/relationships/chart" Target="charts/chart4.xml"/><Relationship Id="rId22" Type="http://schemas.openxmlformats.org/officeDocument/2006/relationships/image" Target="media/image3.png"/><Relationship Id="rId27" Type="http://schemas.openxmlformats.org/officeDocument/2006/relationships/hyperlink" Target="http://www.nlib.ee/index.php?id=24547"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ristel\AppData\Local\Temp\K&#252;lastused%202013-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ristel\AppData\Local\Temp\K&#252;lastused%202013-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ristel\AppData\Local\Temp\K&#252;lastused%202013-2015.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kasutaja\Documents\Minu%20kaustad\Statistika\2015.a.statistika\Uute%20lugejate%20registreerimine%202015.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Ave\Desktop\finantsn&#228;itaja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ve\Desktop\finantsn&#228;itaja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Raamatukogu füüsilised külastused</a:t>
            </a:r>
            <a:r>
              <a:rPr lang="et-EE"/>
              <a:t> </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'[Külastused 2013-2015.xlsx]Sheet1'!$A$16</c:f>
              <c:strCache>
                <c:ptCount val="1"/>
                <c:pt idx="0">
                  <c:v>Raamatukogu füüsilised külastused</c:v>
                </c:pt>
              </c:strCache>
            </c:strRef>
          </c:tx>
          <c:invertIfNegative val="0"/>
          <c:dPt>
            <c:idx val="0"/>
            <c:invertIfNegative val="0"/>
            <c:bubble3D val="0"/>
            <c:spPr>
              <a:solidFill>
                <a:srgbClr val="558ED5"/>
              </a:solidFill>
            </c:spPr>
            <c:extLst>
              <c:ext xmlns:c16="http://schemas.microsoft.com/office/drawing/2014/chart" uri="{C3380CC4-5D6E-409C-BE32-E72D297353CC}">
                <c16:uniqueId val="{00000001-5B43-4740-8B52-A9036E2A178C}"/>
              </c:ext>
            </c:extLst>
          </c:dPt>
          <c:dPt>
            <c:idx val="1"/>
            <c:invertIfNegative val="0"/>
            <c:bubble3D val="0"/>
            <c:spPr>
              <a:solidFill>
                <a:srgbClr val="00B050"/>
              </a:solidFill>
            </c:spPr>
            <c:extLst>
              <c:ext xmlns:c16="http://schemas.microsoft.com/office/drawing/2014/chart" uri="{C3380CC4-5D6E-409C-BE32-E72D297353CC}">
                <c16:uniqueId val="{00000003-5B43-4740-8B52-A9036E2A178C}"/>
              </c:ext>
            </c:extLst>
          </c:dPt>
          <c:dPt>
            <c:idx val="2"/>
            <c:invertIfNegative val="0"/>
            <c:bubble3D val="0"/>
            <c:spPr>
              <a:solidFill>
                <a:srgbClr val="F79646"/>
              </a:solidFill>
            </c:spPr>
            <c:extLst>
              <c:ext xmlns:c16="http://schemas.microsoft.com/office/drawing/2014/chart" uri="{C3380CC4-5D6E-409C-BE32-E72D297353CC}">
                <c16:uniqueId val="{00000005-5B43-4740-8B52-A9036E2A178C}"/>
              </c:ext>
            </c:extLst>
          </c:dPt>
          <c:dLbls>
            <c:dLbl>
              <c:idx val="0"/>
              <c:layout>
                <c:manualLayout>
                  <c:x val="0"/>
                  <c:y val="0.176100628930817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43-4740-8B52-A9036E2A178C}"/>
                </c:ext>
              </c:extLst>
            </c:dLbl>
            <c:dLbl>
              <c:idx val="1"/>
              <c:layout>
                <c:manualLayout>
                  <c:x val="5.5555555555555558E-3"/>
                  <c:y val="0.245283018867925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43-4740-8B52-A9036E2A178C}"/>
                </c:ext>
              </c:extLst>
            </c:dLbl>
            <c:dLbl>
              <c:idx val="2"/>
              <c:layout>
                <c:manualLayout>
                  <c:x val="0"/>
                  <c:y val="0.132075471698113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B43-4740-8B52-A9036E2A178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'[Külastused 2013-2015.xlsx]Sheet1'!$B$15:$D$15</c:f>
              <c:numCache>
                <c:formatCode>General</c:formatCode>
                <c:ptCount val="3"/>
                <c:pt idx="0">
                  <c:v>2013</c:v>
                </c:pt>
                <c:pt idx="1">
                  <c:v>2014</c:v>
                </c:pt>
                <c:pt idx="2">
                  <c:v>2015</c:v>
                </c:pt>
              </c:numCache>
            </c:numRef>
          </c:cat>
          <c:val>
            <c:numRef>
              <c:f>'[Külastused 2013-2015.xlsx]Sheet1'!$B$16:$D$16</c:f>
              <c:numCache>
                <c:formatCode>General</c:formatCode>
                <c:ptCount val="3"/>
                <c:pt idx="0">
                  <c:v>136076</c:v>
                </c:pt>
                <c:pt idx="1">
                  <c:v>144587</c:v>
                </c:pt>
                <c:pt idx="2">
                  <c:v>133274</c:v>
                </c:pt>
              </c:numCache>
            </c:numRef>
          </c:val>
          <c:extLst>
            <c:ext xmlns:c16="http://schemas.microsoft.com/office/drawing/2014/chart" uri="{C3380CC4-5D6E-409C-BE32-E72D297353CC}">
              <c16:uniqueId val="{00000006-5B43-4740-8B52-A9036E2A178C}"/>
            </c:ext>
          </c:extLst>
        </c:ser>
        <c:dLbls>
          <c:showLegendKey val="0"/>
          <c:showVal val="0"/>
          <c:showCatName val="0"/>
          <c:showSerName val="0"/>
          <c:showPercent val="0"/>
          <c:showBubbleSize val="0"/>
        </c:dLbls>
        <c:gapWidth val="0"/>
        <c:shape val="box"/>
        <c:axId val="336950208"/>
        <c:axId val="336949424"/>
        <c:axId val="0"/>
      </c:bar3DChart>
      <c:catAx>
        <c:axId val="336950208"/>
        <c:scaling>
          <c:orientation val="minMax"/>
        </c:scaling>
        <c:delete val="0"/>
        <c:axPos val="b"/>
        <c:numFmt formatCode="General" sourceLinked="1"/>
        <c:majorTickMark val="out"/>
        <c:minorTickMark val="none"/>
        <c:tickLblPos val="nextTo"/>
        <c:crossAx val="336949424"/>
        <c:crosses val="autoZero"/>
        <c:auto val="1"/>
        <c:lblAlgn val="ctr"/>
        <c:lblOffset val="100"/>
        <c:noMultiLvlLbl val="0"/>
      </c:catAx>
      <c:valAx>
        <c:axId val="336949424"/>
        <c:scaling>
          <c:orientation val="minMax"/>
        </c:scaling>
        <c:delete val="0"/>
        <c:axPos val="l"/>
        <c:majorGridlines/>
        <c:numFmt formatCode="General" sourceLinked="1"/>
        <c:majorTickMark val="out"/>
        <c:minorTickMark val="none"/>
        <c:tickLblPos val="nextTo"/>
        <c:crossAx val="3369502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b="1"/>
              <a:t>Uued lugejad</a:t>
            </a:r>
          </a:p>
        </c:rich>
      </c:tx>
      <c:layout>
        <c:manualLayout>
          <c:xMode val="edge"/>
          <c:yMode val="edge"/>
          <c:x val="0.37605555555555581"/>
          <c:y val="2.7777777777777877E-2"/>
        </c:manualLayout>
      </c:layout>
      <c:overlay val="0"/>
      <c:spPr>
        <a:noFill/>
        <a:ln>
          <a:noFill/>
        </a:ln>
        <a:effectLst/>
      </c:spPr>
    </c:title>
    <c:autoTitleDeleted val="0"/>
    <c:plotArea>
      <c:layout/>
      <c:barChart>
        <c:barDir val="col"/>
        <c:grouping val="clustered"/>
        <c:varyColors val="0"/>
        <c:ser>
          <c:idx val="0"/>
          <c:order val="0"/>
          <c:tx>
            <c:strRef>
              <c:f>'[Külastused 2013-2015.xlsx]Sheet1'!$B$130</c:f>
              <c:strCache>
                <c:ptCount val="1"/>
                <c:pt idx="0">
                  <c:v>2013</c:v>
                </c:pt>
              </c:strCache>
            </c:strRef>
          </c:tx>
          <c:spPr>
            <a:solidFill>
              <a:schemeClr val="accent1"/>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extLst>
                <c:ext xmlns:c16="http://schemas.microsoft.com/office/drawing/2014/chart" uri="{C3380CC4-5D6E-409C-BE32-E72D297353CC}">
                  <c16:uniqueId val="{00000000-C357-405A-875B-75C17A42A89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'[Külastused 2013-2015.xlsx]Sheet1'!$A$131</c:f>
              <c:strCache>
                <c:ptCount val="1"/>
                <c:pt idx="0">
                  <c:v>Uued lugejad</c:v>
                </c:pt>
              </c:strCache>
            </c:strRef>
          </c:cat>
          <c:val>
            <c:numRef>
              <c:f>'[Külastused 2013-2015.xlsx]Sheet1'!$B$131</c:f>
              <c:numCache>
                <c:formatCode>General</c:formatCode>
                <c:ptCount val="1"/>
                <c:pt idx="0">
                  <c:v>8784</c:v>
                </c:pt>
              </c:numCache>
            </c:numRef>
          </c:val>
          <c:extLst>
            <c:ext xmlns:c16="http://schemas.microsoft.com/office/drawing/2014/chart" uri="{C3380CC4-5D6E-409C-BE32-E72D297353CC}">
              <c16:uniqueId val="{00000001-C357-405A-875B-75C17A42A896}"/>
            </c:ext>
          </c:extLst>
        </c:ser>
        <c:ser>
          <c:idx val="1"/>
          <c:order val="1"/>
          <c:tx>
            <c:strRef>
              <c:f>'[Külastused 2013-2015.xlsx]Sheet1'!$C$130</c:f>
              <c:strCache>
                <c:ptCount val="1"/>
                <c:pt idx="0">
                  <c:v>2014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'[Külastused 2013-2015.xlsx]Sheet1'!$A$131</c:f>
              <c:strCache>
                <c:ptCount val="1"/>
                <c:pt idx="0">
                  <c:v>Uued lugejad</c:v>
                </c:pt>
              </c:strCache>
            </c:strRef>
          </c:cat>
          <c:val>
            <c:numRef>
              <c:f>'[Külastused 2013-2015.xlsx]Sheet1'!$C$131</c:f>
              <c:numCache>
                <c:formatCode>General</c:formatCode>
                <c:ptCount val="1"/>
                <c:pt idx="0">
                  <c:v>7585</c:v>
                </c:pt>
              </c:numCache>
            </c:numRef>
          </c:val>
          <c:extLst>
            <c:ext xmlns:c16="http://schemas.microsoft.com/office/drawing/2014/chart" uri="{C3380CC4-5D6E-409C-BE32-E72D297353CC}">
              <c16:uniqueId val="{00000002-C357-405A-875B-75C17A42A896}"/>
            </c:ext>
          </c:extLst>
        </c:ser>
        <c:ser>
          <c:idx val="2"/>
          <c:order val="2"/>
          <c:tx>
            <c:strRef>
              <c:f>'[Külastused 2013-2015.xlsx]Sheet1'!$D$130</c:f>
              <c:strCache>
                <c:ptCount val="1"/>
                <c:pt idx="0">
                  <c:v>2015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'[Külastused 2013-2015.xlsx]Sheet1'!$A$131</c:f>
              <c:strCache>
                <c:ptCount val="1"/>
                <c:pt idx="0">
                  <c:v>Uued lugejad</c:v>
                </c:pt>
              </c:strCache>
            </c:strRef>
          </c:cat>
          <c:val>
            <c:numRef>
              <c:f>'[Külastused 2013-2015.xlsx]Sheet1'!$D$131</c:f>
              <c:numCache>
                <c:formatCode>General</c:formatCode>
                <c:ptCount val="1"/>
                <c:pt idx="0">
                  <c:v>6356</c:v>
                </c:pt>
              </c:numCache>
            </c:numRef>
          </c:val>
          <c:extLst>
            <c:ext xmlns:c16="http://schemas.microsoft.com/office/drawing/2014/chart" uri="{C3380CC4-5D6E-409C-BE32-E72D297353CC}">
              <c16:uniqueId val="{00000003-C357-405A-875B-75C17A42A896}"/>
            </c:ext>
          </c:extLst>
        </c:ser>
        <c:dLbls>
          <c:showLegendKey val="0"/>
          <c:showVal val="0"/>
          <c:showCatName val="0"/>
          <c:showSerName val="0"/>
          <c:showPercent val="0"/>
          <c:showBubbleSize val="0"/>
        </c:dLbls>
        <c:gapWidth val="219"/>
        <c:overlap val="-27"/>
        <c:axId val="336310224"/>
        <c:axId val="336312968"/>
      </c:barChart>
      <c:catAx>
        <c:axId val="336310224"/>
        <c:scaling>
          <c:orientation val="minMax"/>
        </c:scaling>
        <c:delete val="1"/>
        <c:axPos val="b"/>
        <c:numFmt formatCode="General" sourceLinked="1"/>
        <c:majorTickMark val="none"/>
        <c:minorTickMark val="none"/>
        <c:tickLblPos val="none"/>
        <c:crossAx val="336312968"/>
        <c:crosses val="autoZero"/>
        <c:auto val="1"/>
        <c:lblAlgn val="ctr"/>
        <c:lblOffset val="100"/>
        <c:noMultiLvlLbl val="0"/>
      </c:catAx>
      <c:valAx>
        <c:axId val="336312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336310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ln w="9525" cap="flat" cmpd="sng" algn="ctr">
      <a:solidFill>
        <a:schemeClr val="tx1"/>
      </a:solidFill>
      <a:round/>
    </a:ln>
    <a:effectLst/>
  </c:spPr>
  <c:txPr>
    <a:bodyPr/>
    <a:lstStyle/>
    <a:p>
      <a:pPr>
        <a:defRPr/>
      </a:pPr>
      <a:endParaRPr lang="et-E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Kodulehe külastused</a:t>
            </a:r>
            <a:r>
              <a:rPr lang="et-EE" sz="1400"/>
              <a:t> ja andmebaaside otsingud</a:t>
            </a:r>
            <a:endParaRPr lang="en-US" sz="14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'[Külastused 2013-2015.xlsx]Sheet1'!$A$30</c:f>
              <c:strCache>
                <c:ptCount val="1"/>
                <c:pt idx="0">
                  <c:v>Kodulehe külastused</c:v>
                </c:pt>
              </c:strCache>
            </c:strRef>
          </c:tx>
          <c:invertIfNegative val="0"/>
          <c:dPt>
            <c:idx val="0"/>
            <c:invertIfNegative val="0"/>
            <c:bubble3D val="0"/>
            <c:spPr>
              <a:solidFill>
                <a:srgbClr val="558ED5"/>
              </a:solidFill>
            </c:spPr>
            <c:extLst>
              <c:ext xmlns:c16="http://schemas.microsoft.com/office/drawing/2014/chart" uri="{C3380CC4-5D6E-409C-BE32-E72D297353CC}">
                <c16:uniqueId val="{00000001-798D-4550-847B-AE9C9414EDA2}"/>
              </c:ext>
            </c:extLst>
          </c:dPt>
          <c:dPt>
            <c:idx val="1"/>
            <c:invertIfNegative val="0"/>
            <c:bubble3D val="0"/>
            <c:spPr>
              <a:solidFill>
                <a:srgbClr val="00B050"/>
              </a:solidFill>
            </c:spPr>
            <c:extLst>
              <c:ext xmlns:c16="http://schemas.microsoft.com/office/drawing/2014/chart" uri="{C3380CC4-5D6E-409C-BE32-E72D297353CC}">
                <c16:uniqueId val="{00000003-798D-4550-847B-AE9C9414EDA2}"/>
              </c:ext>
            </c:extLst>
          </c:dPt>
          <c:dPt>
            <c:idx val="2"/>
            <c:invertIfNegative val="0"/>
            <c:bubble3D val="0"/>
            <c:spPr>
              <a:solidFill>
                <a:srgbClr val="F79646"/>
              </a:solidFill>
            </c:spPr>
            <c:extLst>
              <c:ext xmlns:c16="http://schemas.microsoft.com/office/drawing/2014/chart" uri="{C3380CC4-5D6E-409C-BE32-E72D297353CC}">
                <c16:uniqueId val="{00000005-798D-4550-847B-AE9C9414EDA2}"/>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'[Külastused 2013-2015.xlsx]Sheet1'!$B$29:$D$29</c:f>
              <c:numCache>
                <c:formatCode>General</c:formatCode>
                <c:ptCount val="3"/>
                <c:pt idx="0">
                  <c:v>2013</c:v>
                </c:pt>
                <c:pt idx="1">
                  <c:v>2014</c:v>
                </c:pt>
                <c:pt idx="2">
                  <c:v>2015</c:v>
                </c:pt>
              </c:numCache>
            </c:numRef>
          </c:cat>
          <c:val>
            <c:numRef>
              <c:f>'[Külastused 2013-2015.xlsx]Sheet1'!$B$30:$D$30</c:f>
              <c:numCache>
                <c:formatCode>General</c:formatCode>
                <c:ptCount val="3"/>
                <c:pt idx="0">
                  <c:v>1284368</c:v>
                </c:pt>
                <c:pt idx="1">
                  <c:v>1351968</c:v>
                </c:pt>
                <c:pt idx="2">
                  <c:v>1942757</c:v>
                </c:pt>
              </c:numCache>
            </c:numRef>
          </c:val>
          <c:extLst>
            <c:ext xmlns:c16="http://schemas.microsoft.com/office/drawing/2014/chart" uri="{C3380CC4-5D6E-409C-BE32-E72D297353CC}">
              <c16:uniqueId val="{00000006-798D-4550-847B-AE9C9414EDA2}"/>
            </c:ext>
          </c:extLst>
        </c:ser>
        <c:dLbls>
          <c:showLegendKey val="0"/>
          <c:showVal val="0"/>
          <c:showCatName val="0"/>
          <c:showSerName val="0"/>
          <c:showPercent val="0"/>
          <c:showBubbleSize val="0"/>
        </c:dLbls>
        <c:gapWidth val="0"/>
        <c:shape val="box"/>
        <c:axId val="336312184"/>
        <c:axId val="336861056"/>
        <c:axId val="0"/>
      </c:bar3DChart>
      <c:catAx>
        <c:axId val="336312184"/>
        <c:scaling>
          <c:orientation val="minMax"/>
        </c:scaling>
        <c:delete val="0"/>
        <c:axPos val="b"/>
        <c:numFmt formatCode="General" sourceLinked="1"/>
        <c:majorTickMark val="out"/>
        <c:minorTickMark val="none"/>
        <c:tickLblPos val="nextTo"/>
        <c:crossAx val="336861056"/>
        <c:crosses val="autoZero"/>
        <c:auto val="1"/>
        <c:lblAlgn val="ctr"/>
        <c:lblOffset val="100"/>
        <c:noMultiLvlLbl val="0"/>
      </c:catAx>
      <c:valAx>
        <c:axId val="336861056"/>
        <c:scaling>
          <c:orientation val="minMax"/>
        </c:scaling>
        <c:delete val="0"/>
        <c:axPos val="l"/>
        <c:majorGridlines/>
        <c:numFmt formatCode="General" sourceLinked="1"/>
        <c:majorTickMark val="out"/>
        <c:minorTickMark val="none"/>
        <c:tickLblPos val="nextTo"/>
        <c:crossAx val="33631218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798281782203144"/>
          <c:y val="0.15852175885421729"/>
          <c:w val="0.69337451907828562"/>
          <c:h val="0.81464372508991933"/>
        </c:manualLayout>
      </c:layout>
      <c:pieChart>
        <c:varyColors val="1"/>
        <c:ser>
          <c:idx val="0"/>
          <c:order val="0"/>
          <c:dPt>
            <c:idx val="1"/>
            <c:bubble3D val="0"/>
            <c:spPr>
              <a:solidFill>
                <a:srgbClr val="EAFB11"/>
              </a:solidFill>
            </c:spPr>
            <c:extLst>
              <c:ext xmlns:c16="http://schemas.microsoft.com/office/drawing/2014/chart" uri="{C3380CC4-5D6E-409C-BE32-E72D297353CC}">
                <c16:uniqueId val="{00000001-841E-4EC0-8F98-2A665EA361D0}"/>
              </c:ext>
            </c:extLst>
          </c:dPt>
          <c:dPt>
            <c:idx val="2"/>
            <c:bubble3D val="0"/>
            <c:spPr>
              <a:solidFill>
                <a:srgbClr val="8FE329"/>
              </a:solidFill>
            </c:spPr>
            <c:extLst>
              <c:ext xmlns:c16="http://schemas.microsoft.com/office/drawing/2014/chart" uri="{C3380CC4-5D6E-409C-BE32-E72D297353CC}">
                <c16:uniqueId val="{00000003-841E-4EC0-8F98-2A665EA361D0}"/>
              </c:ext>
            </c:extLst>
          </c:dPt>
          <c:dPt>
            <c:idx val="3"/>
            <c:bubble3D val="0"/>
            <c:spPr>
              <a:solidFill>
                <a:srgbClr val="13CADD"/>
              </a:solidFill>
            </c:spPr>
            <c:extLst>
              <c:ext xmlns:c16="http://schemas.microsoft.com/office/drawing/2014/chart" uri="{C3380CC4-5D6E-409C-BE32-E72D297353CC}">
                <c16:uniqueId val="{00000005-841E-4EC0-8F98-2A665EA361D0}"/>
              </c:ext>
            </c:extLst>
          </c:dPt>
          <c:dPt>
            <c:idx val="4"/>
            <c:bubble3D val="0"/>
            <c:spPr>
              <a:solidFill>
                <a:srgbClr val="8E9EE4"/>
              </a:solidFill>
            </c:spPr>
            <c:extLst>
              <c:ext xmlns:c16="http://schemas.microsoft.com/office/drawing/2014/chart" uri="{C3380CC4-5D6E-409C-BE32-E72D297353CC}">
                <c16:uniqueId val="{00000007-841E-4EC0-8F98-2A665EA361D0}"/>
              </c:ext>
            </c:extLst>
          </c:dPt>
          <c:dPt>
            <c:idx val="5"/>
            <c:bubble3D val="0"/>
            <c:spPr>
              <a:solidFill>
                <a:srgbClr val="2C10FC"/>
              </a:solidFill>
            </c:spPr>
            <c:extLst>
              <c:ext xmlns:c16="http://schemas.microsoft.com/office/drawing/2014/chart" uri="{C3380CC4-5D6E-409C-BE32-E72D297353CC}">
                <c16:uniqueId val="{00000009-841E-4EC0-8F98-2A665EA361D0}"/>
              </c:ext>
            </c:extLst>
          </c:dPt>
          <c:dPt>
            <c:idx val="6"/>
            <c:bubble3D val="0"/>
            <c:spPr>
              <a:solidFill>
                <a:srgbClr val="F38DFB"/>
              </a:solidFill>
            </c:spPr>
            <c:extLst>
              <c:ext xmlns:c16="http://schemas.microsoft.com/office/drawing/2014/chart" uri="{C3380CC4-5D6E-409C-BE32-E72D297353CC}">
                <c16:uniqueId val="{0000000B-841E-4EC0-8F98-2A665EA361D0}"/>
              </c:ext>
            </c:extLst>
          </c:dPt>
          <c:dLbls>
            <c:dLbl>
              <c:idx val="1"/>
              <c:layout>
                <c:manualLayout>
                  <c:x val="8.5135650726586048E-2"/>
                  <c:y val="1.1568214467018783E-2"/>
                </c:manualLayout>
              </c:layout>
              <c:tx>
                <c:rich>
                  <a:bodyPr/>
                  <a:lstStyle/>
                  <a:p>
                    <a:r>
                      <a:rPr lang="en-US" sz="1100" b="1"/>
                      <a:t> </a:t>
                    </a:r>
                    <a:r>
                      <a:rPr lang="en-US"/>
                      <a:t>alla 16-aastased
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41E-4EC0-8F98-2A665EA361D0}"/>
                </c:ext>
              </c:extLst>
            </c:dLbl>
            <c:dLbl>
              <c:idx val="2"/>
              <c:layout>
                <c:manualLayout>
                  <c:x val="-0.16037965985959068"/>
                  <c:y val="0.1794726893706188"/>
                </c:manualLayout>
              </c:layout>
              <c:tx>
                <c:rich>
                  <a:bodyPr/>
                  <a:lstStyle/>
                  <a:p>
                    <a:r>
                      <a:rPr lang="en-US" sz="1100" b="1"/>
                      <a:t>1</a:t>
                    </a:r>
                    <a:r>
                      <a:rPr lang="en-US"/>
                      <a:t>6-20-aastased
17%</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41E-4EC0-8F98-2A665EA361D0}"/>
                </c:ext>
              </c:extLst>
            </c:dLbl>
            <c:dLbl>
              <c:idx val="3"/>
              <c:layout>
                <c:manualLayout>
                  <c:x val="-0.1560248383586198"/>
                  <c:y val="-0.16894829504337036"/>
                </c:manualLayout>
              </c:layout>
              <c:tx>
                <c:rich>
                  <a:bodyPr/>
                  <a:lstStyle/>
                  <a:p>
                    <a:r>
                      <a:rPr lang="en-US" sz="1100" b="1"/>
                      <a:t>2</a:t>
                    </a:r>
                    <a:r>
                      <a:rPr lang="en-US"/>
                      <a:t>1-30-aastased
35%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41E-4EC0-8F98-2A665EA361D0}"/>
                </c:ext>
              </c:extLst>
            </c:dLbl>
            <c:dLbl>
              <c:idx val="4"/>
              <c:layout>
                <c:manualLayout>
                  <c:x val="0.22001766852314192"/>
                  <c:y val="-3.6551850771740002E-2"/>
                </c:manualLayout>
              </c:layout>
              <c:tx>
                <c:rich>
                  <a:bodyPr/>
                  <a:lstStyle/>
                  <a:p>
                    <a:r>
                      <a:rPr lang="en-US" sz="1100" b="1"/>
                      <a:t>3</a:t>
                    </a:r>
                    <a:r>
                      <a:rPr lang="en-US"/>
                      <a:t>1-50-aastased
31%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41E-4EC0-8F98-2A665EA361D0}"/>
                </c:ext>
              </c:extLst>
            </c:dLbl>
            <c:dLbl>
              <c:idx val="5"/>
              <c:layout>
                <c:manualLayout>
                  <c:x val="-4.7285064976634004E-3"/>
                  <c:y val="2.5274618450472123E-3"/>
                </c:manualLayout>
              </c:layout>
              <c:tx>
                <c:rich>
                  <a:bodyPr/>
                  <a:lstStyle/>
                  <a:p>
                    <a:r>
                      <a:rPr lang="en-US" sz="1100" b="1"/>
                      <a:t>5</a:t>
                    </a:r>
                    <a:r>
                      <a:rPr lang="en-US"/>
                      <a:t>1-65-aastased
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41E-4EC0-8F98-2A665EA361D0}"/>
                </c:ext>
              </c:extLst>
            </c:dLbl>
            <c:dLbl>
              <c:idx val="6"/>
              <c:layout>
                <c:manualLayout>
                  <c:x val="4.5128993022214023E-3"/>
                  <c:y val="-4.2931423695494852E-2"/>
                </c:manualLayout>
              </c:layout>
              <c:tx>
                <c:rich>
                  <a:bodyPr/>
                  <a:lstStyle/>
                  <a:p>
                    <a:r>
                      <a:rPr lang="en-US"/>
                      <a:t>üle 65-aastased
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41E-4EC0-8F98-2A665EA361D0}"/>
                </c:ext>
              </c:extLst>
            </c:dLbl>
            <c:spPr>
              <a:noFill/>
              <a:ln>
                <a:noFill/>
              </a:ln>
              <a:effectLst/>
            </c:spPr>
            <c:txPr>
              <a:bodyPr/>
              <a:lstStyle/>
              <a:p>
                <a:pPr>
                  <a:defRPr sz="1100" b="1"/>
                </a:pPr>
                <a:endParaRPr lang="et-EE"/>
              </a:p>
            </c:txPr>
            <c:showLegendKey val="0"/>
            <c:showVal val="0"/>
            <c:showCatName val="1"/>
            <c:showSerName val="0"/>
            <c:showPercent val="1"/>
            <c:showBubbleSize val="0"/>
            <c:showLeaderLines val="1"/>
            <c:extLst>
              <c:ext xmlns:c15="http://schemas.microsoft.com/office/drawing/2012/chart" uri="{CE6537A1-D6FC-4f65-9D91-7224C49458BB}"/>
            </c:extLst>
          </c:dLbls>
          <c:cat>
            <c:multiLvlStrRef>
              <c:f>Vanus!$O$230:$U$231</c:f>
              <c:multiLvlStrCache>
                <c:ptCount val="7"/>
                <c:lvl>
                  <c:pt idx="1">
                    <c:v>alla 16</c:v>
                  </c:pt>
                  <c:pt idx="2">
                    <c:v>16 - 20</c:v>
                  </c:pt>
                  <c:pt idx="3">
                    <c:v>21 - 30</c:v>
                  </c:pt>
                  <c:pt idx="4">
                    <c:v>31 - 50</c:v>
                  </c:pt>
                  <c:pt idx="5">
                    <c:v>51 - 65</c:v>
                  </c:pt>
                  <c:pt idx="6">
                    <c:v>üle 65</c:v>
                  </c:pt>
                </c:lvl>
                <c:lvl>
                  <c:pt idx="0">
                    <c:v>2015</c:v>
                  </c:pt>
                  <c:pt idx="1">
                    <c:v>VANUS</c:v>
                  </c:pt>
                </c:lvl>
              </c:multiLvlStrCache>
            </c:multiLvlStrRef>
          </c:cat>
          <c:val>
            <c:numRef>
              <c:f>Vanus!$O$232:$U$232</c:f>
              <c:numCache>
                <c:formatCode>General</c:formatCode>
                <c:ptCount val="7"/>
                <c:pt idx="1">
                  <c:v>221</c:v>
                </c:pt>
                <c:pt idx="2">
                  <c:v>1053</c:v>
                </c:pt>
                <c:pt idx="3">
                  <c:v>2247</c:v>
                </c:pt>
                <c:pt idx="4">
                  <c:v>1994</c:v>
                </c:pt>
                <c:pt idx="5">
                  <c:v>555</c:v>
                </c:pt>
                <c:pt idx="6">
                  <c:v>286</c:v>
                </c:pt>
              </c:numCache>
            </c:numRef>
          </c:val>
          <c:extLst>
            <c:ext xmlns:c16="http://schemas.microsoft.com/office/drawing/2014/chart" uri="{C3380CC4-5D6E-409C-BE32-E72D297353CC}">
              <c16:uniqueId val="{0000000C-841E-4EC0-8F98-2A665EA361D0}"/>
            </c:ext>
          </c:extLst>
        </c:ser>
        <c:dLbls>
          <c:showLegendKey val="0"/>
          <c:showVal val="0"/>
          <c:showCatName val="0"/>
          <c:showSerName val="0"/>
          <c:showPercent val="0"/>
          <c:showBubbleSize val="0"/>
          <c:showLeaderLines val="1"/>
        </c:dLbls>
        <c:firstSliceAng val="0"/>
      </c:pieChart>
    </c:plotArea>
    <c:plotVisOnly val="1"/>
    <c:dispBlanksAs val="zero"/>
    <c:showDLblsOverMax val="0"/>
  </c:chart>
  <c:spPr>
    <a:ln>
      <a:solidFill>
        <a:srgbClr val="4F81BD"/>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a:t>Tulud (tuhandetes eurodes)</a:t>
            </a:r>
          </a:p>
        </c:rich>
      </c:tx>
      <c:overlay val="0"/>
      <c:spPr>
        <a:noFill/>
        <a:ln>
          <a:noFill/>
        </a:ln>
        <a:effectLst/>
      </c:spPr>
    </c:title>
    <c:autoTitleDeleted val="0"/>
    <c:plotArea>
      <c:layout/>
      <c:barChart>
        <c:barDir val="bar"/>
        <c:grouping val="stacked"/>
        <c:varyColors val="0"/>
        <c:ser>
          <c:idx val="0"/>
          <c:order val="0"/>
          <c:tx>
            <c:strRef>
              <c:f>Sheet1!$A$2</c:f>
              <c:strCache>
                <c:ptCount val="1"/>
                <c:pt idx="0">
                  <c:v>Bilansimaht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General</c:formatCode>
                <c:ptCount val="3"/>
                <c:pt idx="0">
                  <c:v>2013</c:v>
                </c:pt>
                <c:pt idx="1">
                  <c:v>2014</c:v>
                </c:pt>
                <c:pt idx="2">
                  <c:v>2015</c:v>
                </c:pt>
              </c:numCache>
            </c:numRef>
          </c:cat>
          <c:val>
            <c:numRef>
              <c:f>Sheet1!$B$2:$G$2</c:f>
            </c:numRef>
          </c:val>
          <c:extLst>
            <c:ext xmlns:c16="http://schemas.microsoft.com/office/drawing/2014/chart" uri="{C3380CC4-5D6E-409C-BE32-E72D297353CC}">
              <c16:uniqueId val="{00000000-829D-4D39-A4D7-7F4F98A2D0B2}"/>
            </c:ext>
          </c:extLst>
        </c:ser>
        <c:ser>
          <c:idx val="1"/>
          <c:order val="1"/>
          <c:tx>
            <c:strRef>
              <c:f>Sheet1!$A$3</c:f>
              <c:strCache>
                <c:ptCount val="1"/>
                <c:pt idx="0">
                  <c:v>Käibevara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General</c:formatCode>
                <c:ptCount val="3"/>
                <c:pt idx="0">
                  <c:v>2013</c:v>
                </c:pt>
                <c:pt idx="1">
                  <c:v>2014</c:v>
                </c:pt>
                <c:pt idx="2">
                  <c:v>2015</c:v>
                </c:pt>
              </c:numCache>
            </c:numRef>
          </c:cat>
          <c:val>
            <c:numRef>
              <c:f>Sheet1!$B$3:$G$3</c:f>
            </c:numRef>
          </c:val>
          <c:extLst>
            <c:ext xmlns:c16="http://schemas.microsoft.com/office/drawing/2014/chart" uri="{C3380CC4-5D6E-409C-BE32-E72D297353CC}">
              <c16:uniqueId val="{00000001-829D-4D39-A4D7-7F4F98A2D0B2}"/>
            </c:ext>
          </c:extLst>
        </c:ser>
        <c:ser>
          <c:idx val="2"/>
          <c:order val="2"/>
          <c:tx>
            <c:strRef>
              <c:f>Sheet1!$A$4</c:f>
              <c:strCache>
                <c:ptCount val="1"/>
                <c:pt idx="0">
                  <c:v>Põhivara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General</c:formatCode>
                <c:ptCount val="3"/>
                <c:pt idx="0">
                  <c:v>2013</c:v>
                </c:pt>
                <c:pt idx="1">
                  <c:v>2014</c:v>
                </c:pt>
                <c:pt idx="2">
                  <c:v>2015</c:v>
                </c:pt>
              </c:numCache>
            </c:numRef>
          </c:cat>
          <c:val>
            <c:numRef>
              <c:f>Sheet1!$B$4:$G$4</c:f>
            </c:numRef>
          </c:val>
          <c:extLst>
            <c:ext xmlns:c16="http://schemas.microsoft.com/office/drawing/2014/chart" uri="{C3380CC4-5D6E-409C-BE32-E72D297353CC}">
              <c16:uniqueId val="{00000002-829D-4D39-A4D7-7F4F98A2D0B2}"/>
            </c:ext>
          </c:extLst>
        </c:ser>
        <c:ser>
          <c:idx val="3"/>
          <c:order val="3"/>
          <c:tx>
            <c:strRef>
              <c:f>Sheet1!$A$5</c:f>
              <c:strCache>
                <c:ptCount val="1"/>
                <c:pt idx="0">
                  <c:v>Lühiajalised kohustused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General</c:formatCode>
                <c:ptCount val="3"/>
                <c:pt idx="0">
                  <c:v>2013</c:v>
                </c:pt>
                <c:pt idx="1">
                  <c:v>2014</c:v>
                </c:pt>
                <c:pt idx="2">
                  <c:v>2015</c:v>
                </c:pt>
              </c:numCache>
            </c:numRef>
          </c:cat>
          <c:val>
            <c:numRef>
              <c:f>Sheet1!$B$5:$G$5</c:f>
            </c:numRef>
          </c:val>
          <c:extLst>
            <c:ext xmlns:c16="http://schemas.microsoft.com/office/drawing/2014/chart" uri="{C3380CC4-5D6E-409C-BE32-E72D297353CC}">
              <c16:uniqueId val="{00000003-829D-4D39-A4D7-7F4F98A2D0B2}"/>
            </c:ext>
          </c:extLst>
        </c:ser>
        <c:ser>
          <c:idx val="4"/>
          <c:order val="4"/>
          <c:tx>
            <c:strRef>
              <c:f>Sheet1!$A$6</c:f>
              <c:strCache>
                <c:ptCount val="1"/>
                <c:pt idx="0">
                  <c:v>Pikaajalised kohustused</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General</c:formatCode>
                <c:ptCount val="3"/>
                <c:pt idx="0">
                  <c:v>2013</c:v>
                </c:pt>
                <c:pt idx="1">
                  <c:v>2014</c:v>
                </c:pt>
                <c:pt idx="2">
                  <c:v>2015</c:v>
                </c:pt>
              </c:numCache>
            </c:numRef>
          </c:cat>
          <c:val>
            <c:numRef>
              <c:f>Sheet1!$B$6:$G$6</c:f>
            </c:numRef>
          </c:val>
          <c:extLst>
            <c:ext xmlns:c16="http://schemas.microsoft.com/office/drawing/2014/chart" uri="{C3380CC4-5D6E-409C-BE32-E72D297353CC}">
              <c16:uniqueId val="{00000004-829D-4D39-A4D7-7F4F98A2D0B2}"/>
            </c:ext>
          </c:extLst>
        </c:ser>
        <c:ser>
          <c:idx val="5"/>
          <c:order val="5"/>
          <c:tx>
            <c:strRef>
              <c:f>Sheet1!$A$7</c:f>
              <c:strCache>
                <c:ptCount val="1"/>
                <c:pt idx="0">
                  <c:v>Netovara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General</c:formatCode>
                <c:ptCount val="3"/>
                <c:pt idx="0">
                  <c:v>2013</c:v>
                </c:pt>
                <c:pt idx="1">
                  <c:v>2014</c:v>
                </c:pt>
                <c:pt idx="2">
                  <c:v>2015</c:v>
                </c:pt>
              </c:numCache>
            </c:numRef>
          </c:cat>
          <c:val>
            <c:numRef>
              <c:f>Sheet1!$B$7:$G$7</c:f>
            </c:numRef>
          </c:val>
          <c:extLst>
            <c:ext xmlns:c16="http://schemas.microsoft.com/office/drawing/2014/chart" uri="{C3380CC4-5D6E-409C-BE32-E72D297353CC}">
              <c16:uniqueId val="{00000005-829D-4D39-A4D7-7F4F98A2D0B2}"/>
            </c:ext>
          </c:extLst>
        </c:ser>
        <c:ser>
          <c:idx val="6"/>
          <c:order val="6"/>
          <c:tx>
            <c:strRef>
              <c:f>Sheet1!$A$8</c:f>
              <c:strCache>
                <c:ptCount val="1"/>
                <c:pt idx="0">
                  <c:v>Müügitulu</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General</c:formatCode>
                <c:ptCount val="3"/>
                <c:pt idx="0">
                  <c:v>2013</c:v>
                </c:pt>
                <c:pt idx="1">
                  <c:v>2014</c:v>
                </c:pt>
                <c:pt idx="2">
                  <c:v>2015</c:v>
                </c:pt>
              </c:numCache>
            </c:numRef>
          </c:cat>
          <c:val>
            <c:numRef>
              <c:f>Sheet1!$B$8:$G$8</c:f>
              <c:numCache>
                <c:formatCode>General</c:formatCode>
                <c:ptCount val="3"/>
                <c:pt idx="0">
                  <c:v>637</c:v>
                </c:pt>
                <c:pt idx="1">
                  <c:v>656</c:v>
                </c:pt>
                <c:pt idx="2">
                  <c:v>594</c:v>
                </c:pt>
              </c:numCache>
            </c:numRef>
          </c:val>
          <c:extLst>
            <c:ext xmlns:c16="http://schemas.microsoft.com/office/drawing/2014/chart" uri="{C3380CC4-5D6E-409C-BE32-E72D297353CC}">
              <c16:uniqueId val="{00000006-829D-4D39-A4D7-7F4F98A2D0B2}"/>
            </c:ext>
          </c:extLst>
        </c:ser>
        <c:ser>
          <c:idx val="7"/>
          <c:order val="7"/>
          <c:tx>
            <c:strRef>
              <c:f>Sheet1!$A$9</c:f>
              <c:strCache>
                <c:ptCount val="1"/>
                <c:pt idx="0">
                  <c:v>Eraldised riigieelarvest</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General</c:formatCode>
                <c:ptCount val="3"/>
                <c:pt idx="0">
                  <c:v>2013</c:v>
                </c:pt>
                <c:pt idx="1">
                  <c:v>2014</c:v>
                </c:pt>
                <c:pt idx="2">
                  <c:v>2015</c:v>
                </c:pt>
              </c:numCache>
            </c:numRef>
          </c:cat>
          <c:val>
            <c:numRef>
              <c:f>Sheet1!$B$9:$G$9</c:f>
              <c:numCache>
                <c:formatCode>General</c:formatCode>
                <c:ptCount val="3"/>
                <c:pt idx="0">
                  <c:v>5074</c:v>
                </c:pt>
                <c:pt idx="1">
                  <c:v>5353</c:v>
                </c:pt>
                <c:pt idx="2">
                  <c:v>5576</c:v>
                </c:pt>
              </c:numCache>
            </c:numRef>
          </c:val>
          <c:extLst>
            <c:ext xmlns:c16="http://schemas.microsoft.com/office/drawing/2014/chart" uri="{C3380CC4-5D6E-409C-BE32-E72D297353CC}">
              <c16:uniqueId val="{00000007-829D-4D39-A4D7-7F4F98A2D0B2}"/>
            </c:ext>
          </c:extLst>
        </c:ser>
        <c:ser>
          <c:idx val="8"/>
          <c:order val="8"/>
          <c:tx>
            <c:strRef>
              <c:f>Sheet1!$A$10</c:f>
              <c:strCache>
                <c:ptCount val="1"/>
                <c:pt idx="0">
                  <c:v>Muud sihtfinantseeringud</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General</c:formatCode>
                <c:ptCount val="3"/>
                <c:pt idx="0">
                  <c:v>2013</c:v>
                </c:pt>
                <c:pt idx="1">
                  <c:v>2014</c:v>
                </c:pt>
                <c:pt idx="2">
                  <c:v>2015</c:v>
                </c:pt>
              </c:numCache>
            </c:numRef>
          </c:cat>
          <c:val>
            <c:numRef>
              <c:f>Sheet1!$B$10:$G$10</c:f>
              <c:numCache>
                <c:formatCode>General</c:formatCode>
                <c:ptCount val="3"/>
                <c:pt idx="0">
                  <c:v>358</c:v>
                </c:pt>
                <c:pt idx="1">
                  <c:v>405</c:v>
                </c:pt>
                <c:pt idx="2">
                  <c:v>262</c:v>
                </c:pt>
              </c:numCache>
            </c:numRef>
          </c:val>
          <c:extLst>
            <c:ext xmlns:c16="http://schemas.microsoft.com/office/drawing/2014/chart" uri="{C3380CC4-5D6E-409C-BE32-E72D297353CC}">
              <c16:uniqueId val="{00000008-829D-4D39-A4D7-7F4F98A2D0B2}"/>
            </c:ext>
          </c:extLst>
        </c:ser>
        <c:dLbls>
          <c:showLegendKey val="0"/>
          <c:showVal val="1"/>
          <c:showCatName val="0"/>
          <c:showSerName val="0"/>
          <c:showPercent val="0"/>
          <c:showBubbleSize val="0"/>
        </c:dLbls>
        <c:gapWidth val="150"/>
        <c:overlap val="100"/>
        <c:axId val="336867112"/>
        <c:axId val="336865152"/>
      </c:barChart>
      <c:catAx>
        <c:axId val="336867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336865152"/>
        <c:crosses val="autoZero"/>
        <c:auto val="1"/>
        <c:lblAlgn val="ctr"/>
        <c:lblOffset val="100"/>
        <c:noMultiLvlLbl val="0"/>
      </c:catAx>
      <c:valAx>
        <c:axId val="336865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336867112"/>
        <c:crosses val="autoZero"/>
        <c:crossBetween val="between"/>
      </c:valAx>
      <c:spPr>
        <a:noFill/>
        <a:ln>
          <a:noFill/>
        </a:ln>
        <a:effectLst/>
      </c:spPr>
    </c:plotArea>
    <c:legend>
      <c:legendPos val="b"/>
      <c:layout>
        <c:manualLayout>
          <c:xMode val="edge"/>
          <c:yMode val="edge"/>
          <c:x val="0.16911827294018919"/>
          <c:y val="0.89409667541557414"/>
          <c:w val="0.6400123312481536"/>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t-E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a:t>Kulud ja investeeringud (tuhandetes eurodes)</a:t>
            </a:r>
          </a:p>
        </c:rich>
      </c:tx>
      <c:overlay val="0"/>
      <c:spPr>
        <a:noFill/>
        <a:ln>
          <a:noFill/>
        </a:ln>
        <a:effectLst/>
      </c:spPr>
    </c:title>
    <c:autoTitleDeleted val="0"/>
    <c:plotArea>
      <c:layout/>
      <c:barChart>
        <c:barDir val="bar"/>
        <c:grouping val="stacked"/>
        <c:varyColors val="0"/>
        <c:ser>
          <c:idx val="0"/>
          <c:order val="0"/>
          <c:tx>
            <c:strRef>
              <c:f>'Sheet1 (2)'!$A$2</c:f>
              <c:strCache>
                <c:ptCount val="1"/>
                <c:pt idx="0">
                  <c:v>Tööjõukulud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 (2)'!$B$1:$D$1</c:f>
              <c:numCache>
                <c:formatCode>General</c:formatCode>
                <c:ptCount val="3"/>
                <c:pt idx="0">
                  <c:v>2013</c:v>
                </c:pt>
                <c:pt idx="1">
                  <c:v>2014</c:v>
                </c:pt>
                <c:pt idx="2">
                  <c:v>2015</c:v>
                </c:pt>
              </c:numCache>
            </c:numRef>
          </c:cat>
          <c:val>
            <c:numRef>
              <c:f>'Sheet1 (2)'!$B$2:$D$2</c:f>
              <c:numCache>
                <c:formatCode>General</c:formatCode>
                <c:ptCount val="3"/>
                <c:pt idx="0">
                  <c:v>4056</c:v>
                </c:pt>
                <c:pt idx="1">
                  <c:v>4171</c:v>
                </c:pt>
                <c:pt idx="2">
                  <c:v>4241</c:v>
                </c:pt>
              </c:numCache>
            </c:numRef>
          </c:val>
          <c:extLst>
            <c:ext xmlns:c16="http://schemas.microsoft.com/office/drawing/2014/chart" uri="{C3380CC4-5D6E-409C-BE32-E72D297353CC}">
              <c16:uniqueId val="{00000000-188C-4589-AE38-01CB6BECA1AD}"/>
            </c:ext>
          </c:extLst>
        </c:ser>
        <c:ser>
          <c:idx val="1"/>
          <c:order val="1"/>
          <c:tx>
            <c:strRef>
              <c:f>'Sheet1 (2)'!$A$3</c:f>
              <c:strCache>
                <c:ptCount val="1"/>
                <c:pt idx="0">
                  <c:v>Hoone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 (2)'!$B$1:$D$1</c:f>
              <c:numCache>
                <c:formatCode>General</c:formatCode>
                <c:ptCount val="3"/>
                <c:pt idx="0">
                  <c:v>2013</c:v>
                </c:pt>
                <c:pt idx="1">
                  <c:v>2014</c:v>
                </c:pt>
                <c:pt idx="2">
                  <c:v>2015</c:v>
                </c:pt>
              </c:numCache>
            </c:numRef>
          </c:cat>
          <c:val>
            <c:numRef>
              <c:f>'Sheet1 (2)'!$B$3:$D$3</c:f>
              <c:numCache>
                <c:formatCode>General</c:formatCode>
                <c:ptCount val="3"/>
                <c:pt idx="0">
                  <c:v>814</c:v>
                </c:pt>
                <c:pt idx="1">
                  <c:v>828</c:v>
                </c:pt>
                <c:pt idx="2">
                  <c:v>876</c:v>
                </c:pt>
              </c:numCache>
            </c:numRef>
          </c:val>
          <c:extLst>
            <c:ext xmlns:c16="http://schemas.microsoft.com/office/drawing/2014/chart" uri="{C3380CC4-5D6E-409C-BE32-E72D297353CC}">
              <c16:uniqueId val="{00000001-188C-4589-AE38-01CB6BECA1AD}"/>
            </c:ext>
          </c:extLst>
        </c:ser>
        <c:ser>
          <c:idx val="2"/>
          <c:order val="2"/>
          <c:tx>
            <c:strRef>
              <c:f>'Sheet1 (2)'!$A$4</c:f>
              <c:strCache>
                <c:ptCount val="1"/>
                <c:pt idx="0">
                  <c:v>Teavikud ja andmebaasid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 (2)'!$B$1:$D$1</c:f>
              <c:numCache>
                <c:formatCode>General</c:formatCode>
                <c:ptCount val="3"/>
                <c:pt idx="0">
                  <c:v>2013</c:v>
                </c:pt>
                <c:pt idx="1">
                  <c:v>2014</c:v>
                </c:pt>
                <c:pt idx="2">
                  <c:v>2015</c:v>
                </c:pt>
              </c:numCache>
            </c:numRef>
          </c:cat>
          <c:val>
            <c:numRef>
              <c:f>'Sheet1 (2)'!$B$4:$D$4</c:f>
              <c:numCache>
                <c:formatCode>General</c:formatCode>
                <c:ptCount val="3"/>
                <c:pt idx="0">
                  <c:v>527</c:v>
                </c:pt>
                <c:pt idx="1">
                  <c:v>444</c:v>
                </c:pt>
                <c:pt idx="2">
                  <c:v>457</c:v>
                </c:pt>
              </c:numCache>
            </c:numRef>
          </c:val>
          <c:extLst>
            <c:ext xmlns:c16="http://schemas.microsoft.com/office/drawing/2014/chart" uri="{C3380CC4-5D6E-409C-BE32-E72D297353CC}">
              <c16:uniqueId val="{00000002-188C-4589-AE38-01CB6BECA1AD}"/>
            </c:ext>
          </c:extLst>
        </c:ser>
        <c:ser>
          <c:idx val="3"/>
          <c:order val="3"/>
          <c:tx>
            <c:strRef>
              <c:f>'Sheet1 (2)'!$A$5</c:f>
              <c:strCache>
                <c:ptCount val="1"/>
                <c:pt idx="0">
                  <c:v>IKT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 (2)'!$B$1:$D$1</c:f>
              <c:numCache>
                <c:formatCode>General</c:formatCode>
                <c:ptCount val="3"/>
                <c:pt idx="0">
                  <c:v>2013</c:v>
                </c:pt>
                <c:pt idx="1">
                  <c:v>2014</c:v>
                </c:pt>
                <c:pt idx="2">
                  <c:v>2015</c:v>
                </c:pt>
              </c:numCache>
            </c:numRef>
          </c:cat>
          <c:val>
            <c:numRef>
              <c:f>'Sheet1 (2)'!$B$5:$D$5</c:f>
              <c:numCache>
                <c:formatCode>General</c:formatCode>
                <c:ptCount val="3"/>
                <c:pt idx="0">
                  <c:v>156</c:v>
                </c:pt>
                <c:pt idx="1">
                  <c:v>238</c:v>
                </c:pt>
                <c:pt idx="2">
                  <c:v>351</c:v>
                </c:pt>
              </c:numCache>
            </c:numRef>
          </c:val>
          <c:extLst>
            <c:ext xmlns:c16="http://schemas.microsoft.com/office/drawing/2014/chart" uri="{C3380CC4-5D6E-409C-BE32-E72D297353CC}">
              <c16:uniqueId val="{00000003-188C-4589-AE38-01CB6BECA1AD}"/>
            </c:ext>
          </c:extLst>
        </c:ser>
        <c:ser>
          <c:idx val="4"/>
          <c:order val="4"/>
          <c:tx>
            <c:strRef>
              <c:f>'Sheet1 (2)'!$A$6</c:f>
              <c:strCache>
                <c:ptCount val="1"/>
                <c:pt idx="0">
                  <c:v>Muud</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 (2)'!$B$1:$D$1</c:f>
              <c:numCache>
                <c:formatCode>General</c:formatCode>
                <c:ptCount val="3"/>
                <c:pt idx="0">
                  <c:v>2013</c:v>
                </c:pt>
                <c:pt idx="1">
                  <c:v>2014</c:v>
                </c:pt>
                <c:pt idx="2">
                  <c:v>2015</c:v>
                </c:pt>
              </c:numCache>
            </c:numRef>
          </c:cat>
          <c:val>
            <c:numRef>
              <c:f>'Sheet1 (2)'!$B$6:$D$6</c:f>
              <c:numCache>
                <c:formatCode>General</c:formatCode>
                <c:ptCount val="3"/>
                <c:pt idx="0">
                  <c:v>601</c:v>
                </c:pt>
                <c:pt idx="1">
                  <c:v>718</c:v>
                </c:pt>
                <c:pt idx="2">
                  <c:v>475</c:v>
                </c:pt>
              </c:numCache>
            </c:numRef>
          </c:val>
          <c:extLst>
            <c:ext xmlns:c16="http://schemas.microsoft.com/office/drawing/2014/chart" uri="{C3380CC4-5D6E-409C-BE32-E72D297353CC}">
              <c16:uniqueId val="{00000004-188C-4589-AE38-01CB6BECA1AD}"/>
            </c:ext>
          </c:extLst>
        </c:ser>
        <c:dLbls>
          <c:showLegendKey val="0"/>
          <c:showVal val="1"/>
          <c:showCatName val="0"/>
          <c:showSerName val="0"/>
          <c:showPercent val="0"/>
          <c:showBubbleSize val="0"/>
        </c:dLbls>
        <c:gapWidth val="150"/>
        <c:overlap val="100"/>
        <c:axId val="337444536"/>
        <c:axId val="413800800"/>
      </c:barChart>
      <c:catAx>
        <c:axId val="337444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413800800"/>
        <c:crosses val="autoZero"/>
        <c:auto val="1"/>
        <c:lblAlgn val="ctr"/>
        <c:lblOffset val="100"/>
        <c:noMultiLvlLbl val="0"/>
      </c:catAx>
      <c:valAx>
        <c:axId val="413800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337444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t-EE"/>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2C4E0-9140-4343-83B1-0967F48F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15117</Words>
  <Characters>87682</Characters>
  <Application>Microsoft Office Word</Application>
  <DocSecurity>0</DocSecurity>
  <Lines>730</Lines>
  <Paragraphs>205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Eesti Rahvusraamatukogu</Company>
  <LinksUpToDate>false</LinksUpToDate>
  <CharactersWithSpaces>102594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Tormis Laanisto</cp:lastModifiedBy>
  <cp:revision>2</cp:revision>
  <cp:lastPrinted>2016-03-09T11:29:00Z</cp:lastPrinted>
  <dcterms:created xsi:type="dcterms:W3CDTF">2018-07-05T09:20:00Z</dcterms:created>
  <dcterms:modified xsi:type="dcterms:W3CDTF">2018-07-05T09:20:00Z</dcterms:modified>
</cp:coreProperties>
</file>